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9F" w:rsidRPr="00FE64F0" w:rsidRDefault="000A295D" w:rsidP="00E30715">
      <w:pPr>
        <w:pStyle w:val="ac"/>
        <w:spacing w:line="240" w:lineRule="auto"/>
        <w:rPr>
          <w:rFonts w:ascii="Times New Roman" w:hAnsi="Times New Roman" w:cs="Times New Roman"/>
        </w:rPr>
      </w:pPr>
      <w:r w:rsidRPr="00FE64F0">
        <w:rPr>
          <w:rFonts w:ascii="Times New Roman" w:hAnsi="Times New Roman" w:cs="Times New Roman"/>
        </w:rPr>
        <w:t xml:space="preserve">ПРАВИЛА  ЗЕМЛЕПОЛЬЗОВАНИЯ  И  ЗАСТРОЙКИ  </w:t>
      </w:r>
      <w:r w:rsidR="00924E5A">
        <w:rPr>
          <w:rFonts w:ascii="Times New Roman" w:hAnsi="Times New Roman" w:cs="Times New Roman"/>
        </w:rPr>
        <w:t>Д. УСТЬ-ТАБАСКА</w:t>
      </w:r>
      <w:r w:rsidR="005F2680" w:rsidRPr="00FE64F0">
        <w:rPr>
          <w:rFonts w:ascii="Times New Roman" w:hAnsi="Times New Roman" w:cs="Times New Roman"/>
        </w:rPr>
        <w:t xml:space="preserve"> </w:t>
      </w:r>
    </w:p>
    <w:p w:rsidR="00E7249F" w:rsidRPr="00FE64F0" w:rsidRDefault="005F2680" w:rsidP="00E30715">
      <w:pPr>
        <w:pStyle w:val="ac"/>
        <w:spacing w:line="240" w:lineRule="auto"/>
        <w:rPr>
          <w:rFonts w:ascii="Times New Roman" w:hAnsi="Times New Roman" w:cs="Times New Roman"/>
        </w:rPr>
      </w:pPr>
      <w:r w:rsidRPr="00FE64F0">
        <w:rPr>
          <w:rFonts w:ascii="Times New Roman" w:hAnsi="Times New Roman" w:cs="Times New Roman"/>
        </w:rPr>
        <w:t xml:space="preserve">СЕЛЬСКОГО ПОСЕЛЕНИЯ </w:t>
      </w:r>
      <w:r w:rsidR="00924E5A">
        <w:rPr>
          <w:rFonts w:ascii="Times New Roman" w:hAnsi="Times New Roman" w:cs="Times New Roman"/>
        </w:rPr>
        <w:t>УСТЬ-ТАБАССКИЙ</w:t>
      </w:r>
      <w:r w:rsidRPr="00FE64F0">
        <w:rPr>
          <w:rFonts w:ascii="Times New Roman" w:hAnsi="Times New Roman" w:cs="Times New Roman"/>
        </w:rPr>
        <w:t xml:space="preserve"> СЕЛЬСОВЕТ </w:t>
      </w:r>
    </w:p>
    <w:p w:rsidR="00796FA0" w:rsidRPr="00FE64F0" w:rsidRDefault="005F2680" w:rsidP="00E30715">
      <w:pPr>
        <w:pStyle w:val="ac"/>
        <w:spacing w:line="240" w:lineRule="auto"/>
        <w:rPr>
          <w:rFonts w:ascii="Times New Roman" w:hAnsi="Times New Roman" w:cs="Times New Roman"/>
        </w:rPr>
      </w:pPr>
      <w:r w:rsidRPr="00FE64F0">
        <w:rPr>
          <w:rFonts w:ascii="Times New Roman" w:hAnsi="Times New Roman" w:cs="Times New Roman"/>
        </w:rPr>
        <w:t xml:space="preserve">МУНИЦИПАЛЬНОГО РАЙОНА </w:t>
      </w:r>
      <w:r w:rsidR="00512637">
        <w:rPr>
          <w:rFonts w:ascii="Times New Roman" w:hAnsi="Times New Roman" w:cs="Times New Roman"/>
        </w:rPr>
        <w:t>АСКИНСКИЙ</w:t>
      </w:r>
      <w:r w:rsidRPr="00FE64F0">
        <w:rPr>
          <w:rFonts w:ascii="Times New Roman" w:hAnsi="Times New Roman" w:cs="Times New Roman"/>
        </w:rPr>
        <w:t xml:space="preserve"> РАЙОН </w:t>
      </w:r>
    </w:p>
    <w:p w:rsidR="000A295D" w:rsidRPr="00FE64F0" w:rsidRDefault="005F2680" w:rsidP="00E30715">
      <w:pPr>
        <w:pStyle w:val="ac"/>
        <w:spacing w:line="240" w:lineRule="auto"/>
        <w:rPr>
          <w:rFonts w:ascii="Times New Roman" w:hAnsi="Times New Roman" w:cs="Times New Roman"/>
        </w:rPr>
      </w:pPr>
      <w:r w:rsidRPr="00FE64F0">
        <w:rPr>
          <w:rFonts w:ascii="Times New Roman" w:hAnsi="Times New Roman" w:cs="Times New Roman"/>
        </w:rPr>
        <w:t>РЕСПУБЛИКИ БАШКОРТОСТАН</w:t>
      </w:r>
    </w:p>
    <w:p w:rsidR="000A295D" w:rsidRPr="006D7ADF" w:rsidRDefault="000A295D" w:rsidP="001D0483">
      <w:pPr>
        <w:pStyle w:val="ac"/>
        <w:spacing w:line="240" w:lineRule="auto"/>
        <w:ind w:firstLine="851"/>
        <w:rPr>
          <w:rFonts w:ascii="Times New Roman" w:hAnsi="Times New Roman" w:cs="Times New Roman"/>
        </w:rPr>
      </w:pPr>
    </w:p>
    <w:p w:rsidR="000A295D" w:rsidRPr="006D7ADF" w:rsidRDefault="000A295D" w:rsidP="001D0483">
      <w:pPr>
        <w:pStyle w:val="a5"/>
        <w:spacing w:before="0" w:beforeAutospacing="0" w:after="0" w:afterAutospacing="0"/>
        <w:jc w:val="both"/>
      </w:pPr>
      <w:r w:rsidRPr="006D7ADF">
        <w:tab/>
      </w:r>
      <w:r w:rsidRPr="001D0483">
        <w:t>Прави</w:t>
      </w:r>
      <w:r w:rsidR="00BF09D9" w:rsidRPr="001D0483">
        <w:t xml:space="preserve">ла землепользования и застройки </w:t>
      </w:r>
      <w:r w:rsidR="00924E5A">
        <w:t>д</w:t>
      </w:r>
      <w:r w:rsidR="00977D71">
        <w:t>.</w:t>
      </w:r>
      <w:r w:rsidR="00512637">
        <w:t xml:space="preserve"> </w:t>
      </w:r>
      <w:r w:rsidR="00924E5A">
        <w:t>Усть-Табаска</w:t>
      </w:r>
      <w:r w:rsidR="00FE64F0">
        <w:t xml:space="preserve"> сельского поселения </w:t>
      </w:r>
      <w:r w:rsidR="00924E5A">
        <w:t>Усть-Табасский</w:t>
      </w:r>
      <w:r w:rsidR="00FE64F0">
        <w:t xml:space="preserve"> сельсовет Муниципального района </w:t>
      </w:r>
      <w:r w:rsidR="00512637">
        <w:t xml:space="preserve">Аскинский </w:t>
      </w:r>
      <w:r w:rsidR="005F2680" w:rsidRPr="001D0483">
        <w:t xml:space="preserve"> район Республики Башкортостан</w:t>
      </w:r>
      <w:r w:rsidRPr="001D0483">
        <w:t xml:space="preserve"> (д</w:t>
      </w:r>
      <w:r w:rsidRPr="001D0483">
        <w:t>а</w:t>
      </w:r>
      <w:r w:rsidRPr="001D0483">
        <w:t>лее по тексту - «Правила») являются нормативным правовым актом органа местного самоупра</w:t>
      </w:r>
      <w:r w:rsidRPr="001D0483">
        <w:t>в</w:t>
      </w:r>
      <w:r w:rsidRPr="001D0483">
        <w:t>ления,  регламентирующим градостроительное зонирование, установленные в составе Правил градо</w:t>
      </w:r>
      <w:r w:rsidRPr="006D7ADF">
        <w:t>строительные регламенты, а также порядок применения данного документа и порядок вн</w:t>
      </w:r>
      <w:r w:rsidRPr="006D7ADF">
        <w:t>е</w:t>
      </w:r>
      <w:r w:rsidRPr="006D7ADF">
        <w:t>сения в него изменений.</w:t>
      </w:r>
    </w:p>
    <w:p w:rsidR="000A295D" w:rsidRPr="001D0483" w:rsidRDefault="000A295D" w:rsidP="001D0483">
      <w:pPr>
        <w:pStyle w:val="a5"/>
        <w:spacing w:before="0" w:beforeAutospacing="0" w:after="0" w:afterAutospacing="0"/>
        <w:jc w:val="both"/>
      </w:pPr>
      <w:r w:rsidRPr="006D7ADF">
        <w:tab/>
        <w:t>Настоящие Правила разработаны и приняты  в соответствии с  Градостроительным коде</w:t>
      </w:r>
      <w:r w:rsidRPr="006D7ADF">
        <w:t>к</w:t>
      </w:r>
      <w:r w:rsidRPr="006D7ADF">
        <w:t>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w:t>
      </w:r>
      <w:r w:rsidRPr="006D7ADF">
        <w:t>о</w:t>
      </w:r>
      <w:r w:rsidRPr="006D7ADF">
        <w:t xml:space="preserve">стан, </w:t>
      </w:r>
      <w:r w:rsidR="005A6084">
        <w:t>Аскинского</w:t>
      </w:r>
      <w:r w:rsidRPr="006D7ADF">
        <w:t xml:space="preserve"> района Республики Башкортостан, документацией по террито</w:t>
      </w:r>
      <w:r w:rsidR="00833705" w:rsidRPr="006D7ADF">
        <w:t>риальному пл</w:t>
      </w:r>
      <w:r w:rsidR="00833705" w:rsidRPr="006D7ADF">
        <w:t>а</w:t>
      </w:r>
      <w:r w:rsidR="00833705" w:rsidRPr="006D7ADF">
        <w:t xml:space="preserve">нированию, </w:t>
      </w:r>
      <w:r w:rsidR="003656D1">
        <w:t>Уставом сельского поселения</w:t>
      </w:r>
      <w:r w:rsidR="00924E5A">
        <w:t xml:space="preserve"> Усть-Табасский </w:t>
      </w:r>
      <w:r w:rsidR="00FE64F0">
        <w:t xml:space="preserve">сельсовет Муниципального района </w:t>
      </w:r>
      <w:r w:rsidR="005A6084">
        <w:t>Аскинский</w:t>
      </w:r>
      <w:r w:rsidR="005F2680">
        <w:t xml:space="preserve"> район Республики Башкортостан</w:t>
      </w:r>
      <w:r w:rsidRPr="006D7ADF">
        <w:t>, а также с учетом положений нормативных прав</w:t>
      </w:r>
      <w:r w:rsidRPr="006D7ADF">
        <w:t>о</w:t>
      </w:r>
      <w:r w:rsidRPr="006D7ADF">
        <w:t>вых актов и документов, определяющих основные направ</w:t>
      </w:r>
      <w:r w:rsidRPr="001D0483">
        <w:t xml:space="preserve">ления социально-экономического и градостроительного развития </w:t>
      </w:r>
      <w:r w:rsidR="00924E5A">
        <w:t xml:space="preserve">д. Усть-Табаска сельского поселения Усть-Табасский </w:t>
      </w:r>
      <w:r w:rsidR="00FE64F0">
        <w:t xml:space="preserve">сельсовет Муниципального района </w:t>
      </w:r>
      <w:r w:rsidR="005A6084">
        <w:t>Аскинский</w:t>
      </w:r>
      <w:r w:rsidR="005F2680" w:rsidRPr="001D0483">
        <w:t xml:space="preserve"> район Республики Башкортостан</w:t>
      </w:r>
      <w:r w:rsidRPr="001D0483">
        <w:t>, охраны  и сохранения о</w:t>
      </w:r>
      <w:r w:rsidRPr="001D0483">
        <w:t>к</w:t>
      </w:r>
      <w:r w:rsidRPr="001D0483">
        <w:t>ружающей среды и  рационального использования природных ресурсов.</w:t>
      </w:r>
    </w:p>
    <w:p w:rsidR="000A295D" w:rsidRPr="006D7ADF" w:rsidRDefault="000A295D" w:rsidP="001D0483">
      <w:pPr>
        <w:pStyle w:val="a5"/>
        <w:spacing w:before="0" w:beforeAutospacing="0" w:after="0" w:afterAutospacing="0"/>
        <w:jc w:val="both"/>
      </w:pPr>
      <w:r w:rsidRPr="001D0483">
        <w:tab/>
        <w:t>Настоящие Правила применяются  наряду с нормативными  техническими документами</w:t>
      </w:r>
      <w:r w:rsidRPr="006D7ADF">
        <w:t xml:space="preserve"> в части, не противоречащей Федеральному закону «О техническом регулировании» и Градостро</w:t>
      </w:r>
      <w:r w:rsidRPr="006D7ADF">
        <w:t>и</w:t>
      </w:r>
      <w:r w:rsidRPr="006D7ADF">
        <w:t>тельному кодексу Российской Федерации (до вступления в силу в установленном порядке техн</w:t>
      </w:r>
      <w:r w:rsidRPr="006D7ADF">
        <w:t>и</w:t>
      </w:r>
      <w:r w:rsidRPr="006D7ADF">
        <w:t>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w:t>
      </w:r>
      <w:r w:rsidRPr="006D7ADF">
        <w:t>и</w:t>
      </w:r>
      <w:r w:rsidRPr="006D7ADF">
        <w:t xml:space="preserve">родной среды, а также  иными нормативными </w:t>
      </w:r>
      <w:r w:rsidR="003656D1">
        <w:t>правовыми актами сельского поселения</w:t>
      </w:r>
      <w:r w:rsidR="00075457">
        <w:t xml:space="preserve"> Усть-Табасский сельсовет</w:t>
      </w:r>
      <w:r w:rsidRPr="006D7ADF">
        <w:t>, регулирующими вопросы землепользования и застройки в части, не прот</w:t>
      </w:r>
      <w:r w:rsidRPr="006D7ADF">
        <w:t>и</w:t>
      </w:r>
      <w:r w:rsidRPr="006D7ADF">
        <w:t>воречащей настоящим Пр</w:t>
      </w:r>
      <w:r w:rsidRPr="006D7ADF">
        <w:t>а</w:t>
      </w:r>
      <w:r w:rsidRPr="006D7ADF">
        <w:t>вилам.</w:t>
      </w:r>
    </w:p>
    <w:p w:rsidR="000A295D" w:rsidRPr="001D0483" w:rsidRDefault="000A295D" w:rsidP="001D0483">
      <w:pPr>
        <w:pStyle w:val="a5"/>
        <w:spacing w:before="0" w:beforeAutospacing="0" w:after="0" w:afterAutospacing="0"/>
        <w:jc w:val="both"/>
      </w:pPr>
      <w:r w:rsidRPr="006D7ADF">
        <w:tab/>
        <w:t>Правила обязательны для соблюдения  органами государственной власти, органами мес</w:t>
      </w:r>
      <w:r w:rsidRPr="006D7ADF">
        <w:t>т</w:t>
      </w:r>
      <w:r w:rsidRPr="006D7ADF">
        <w:t>ного самоуправления, физическими и юридическими лицами, а также должностными лица</w:t>
      </w:r>
      <w:r w:rsidRPr="001D0483">
        <w:t xml:space="preserve">ми, осуществляющими, регулирующими и контролирующими градостроительную  деятельность на территории </w:t>
      </w:r>
      <w:r w:rsidR="00924E5A">
        <w:t xml:space="preserve">д. Усть-Табаска сельского поселения Усть-Табасский </w:t>
      </w:r>
      <w:r w:rsidR="00FE64F0">
        <w:t xml:space="preserve">сельсовет Муниципального района </w:t>
      </w:r>
      <w:r w:rsidR="00D005EC">
        <w:t>Аскинский</w:t>
      </w:r>
      <w:r w:rsidR="005F2680" w:rsidRPr="001D0483">
        <w:t xml:space="preserve"> район Республики Башкортостан</w:t>
      </w:r>
      <w:r w:rsidRPr="001D0483">
        <w:t>.</w:t>
      </w:r>
    </w:p>
    <w:p w:rsidR="000A295D" w:rsidRPr="001D0483" w:rsidRDefault="000A295D" w:rsidP="001D0483">
      <w:pPr>
        <w:pStyle w:val="a5"/>
        <w:spacing w:before="0" w:beforeAutospacing="0" w:after="0" w:afterAutospacing="0"/>
        <w:jc w:val="both"/>
      </w:pPr>
      <w:r w:rsidRPr="001D0483">
        <w:tab/>
        <w:t>Настоящие Правила состоят из следующих частей:</w:t>
      </w:r>
    </w:p>
    <w:p w:rsidR="005E0EBB" w:rsidRPr="001D0483" w:rsidRDefault="000A295D" w:rsidP="00F9390F">
      <w:pPr>
        <w:pStyle w:val="a5"/>
        <w:spacing w:before="0" w:beforeAutospacing="0" w:after="0" w:afterAutospacing="0"/>
        <w:ind w:firstLine="708"/>
        <w:jc w:val="both"/>
      </w:pPr>
      <w:r w:rsidRPr="001D0483">
        <w:t xml:space="preserve">Часть I. Порядок регулирования землепользования и застройки </w:t>
      </w:r>
      <w:r w:rsidR="00924E5A">
        <w:t>д. Усть-Табаска сельского поселения Усть-Табасский</w:t>
      </w:r>
      <w:r w:rsidR="005E0EBB">
        <w:t xml:space="preserve"> сельсовет Муниципального района Аскинский</w:t>
      </w:r>
      <w:r w:rsidR="005E0EBB" w:rsidRPr="001D0483">
        <w:t xml:space="preserve"> район Республики Башкортостан.</w:t>
      </w:r>
    </w:p>
    <w:p w:rsidR="005E0EBB" w:rsidRPr="001D0483" w:rsidRDefault="005844C9" w:rsidP="00F9390F">
      <w:pPr>
        <w:pStyle w:val="a5"/>
        <w:spacing w:before="0" w:beforeAutospacing="0" w:after="0" w:afterAutospacing="0"/>
        <w:ind w:firstLine="708"/>
        <w:jc w:val="both"/>
      </w:pPr>
      <w:r>
        <w:t>Часть II.</w:t>
      </w:r>
      <w:r w:rsidR="000A295D" w:rsidRPr="001D0483">
        <w:t xml:space="preserve"> Карта градостроительного зонирования </w:t>
      </w:r>
      <w:r w:rsidR="00924E5A">
        <w:t>д. Усть-Табаска сельского поселения Усть-Табасский</w:t>
      </w:r>
      <w:r w:rsidR="00F9390F">
        <w:t xml:space="preserve"> </w:t>
      </w:r>
      <w:r w:rsidR="005E0EBB">
        <w:t>сельсовет Муниципального района Аскинский</w:t>
      </w:r>
      <w:r w:rsidR="005E0EBB" w:rsidRPr="001D0483">
        <w:t xml:space="preserve"> район Республики Башкортостан.</w:t>
      </w:r>
    </w:p>
    <w:p w:rsidR="000A295D" w:rsidRPr="001D0483" w:rsidRDefault="000A295D" w:rsidP="00F9390F">
      <w:pPr>
        <w:pStyle w:val="a5"/>
        <w:spacing w:before="0" w:beforeAutospacing="0" w:after="0" w:afterAutospacing="0"/>
        <w:ind w:firstLine="708"/>
        <w:jc w:val="both"/>
      </w:pPr>
      <w:r w:rsidRPr="001D0483">
        <w:t>Часть III. Градостроительные регламенты</w:t>
      </w:r>
    </w:p>
    <w:p w:rsidR="000A295D" w:rsidRPr="001D0483" w:rsidRDefault="000A295D" w:rsidP="001D0483">
      <w:pPr>
        <w:pStyle w:val="a5"/>
        <w:spacing w:before="0" w:beforeAutospacing="0" w:after="0" w:afterAutospacing="0"/>
        <w:jc w:val="both"/>
      </w:pPr>
    </w:p>
    <w:p w:rsidR="000A295D" w:rsidRPr="000263E4" w:rsidRDefault="000A295D" w:rsidP="000263E4">
      <w:pPr>
        <w:pStyle w:val="1"/>
        <w:numPr>
          <w:ilvl w:val="0"/>
          <w:numId w:val="0"/>
        </w:numPr>
        <w:tabs>
          <w:tab w:val="left" w:pos="708"/>
        </w:tabs>
        <w:rPr>
          <w:sz w:val="22"/>
          <w:szCs w:val="22"/>
        </w:rPr>
      </w:pPr>
      <w:r w:rsidRPr="000263E4">
        <w:rPr>
          <w:sz w:val="22"/>
          <w:szCs w:val="22"/>
        </w:rPr>
        <w:t xml:space="preserve">ЧАСТЬ </w:t>
      </w:r>
      <w:r w:rsidRPr="000263E4">
        <w:rPr>
          <w:sz w:val="22"/>
          <w:szCs w:val="22"/>
          <w:lang w:val="en-US"/>
        </w:rPr>
        <w:t>I</w:t>
      </w:r>
      <w:r w:rsidRPr="000263E4">
        <w:rPr>
          <w:sz w:val="22"/>
          <w:szCs w:val="22"/>
        </w:rPr>
        <w:t xml:space="preserve">. </w:t>
      </w:r>
      <w:r w:rsidR="00352271" w:rsidRPr="000263E4">
        <w:rPr>
          <w:sz w:val="22"/>
          <w:szCs w:val="22"/>
        </w:rPr>
        <w:t>ПОРЯДОК</w:t>
      </w:r>
      <w:r w:rsidRPr="000263E4">
        <w:rPr>
          <w:sz w:val="22"/>
          <w:szCs w:val="22"/>
        </w:rPr>
        <w:t xml:space="preserve"> </w:t>
      </w:r>
      <w:r w:rsidR="00352271" w:rsidRPr="000263E4">
        <w:rPr>
          <w:sz w:val="22"/>
          <w:szCs w:val="22"/>
        </w:rPr>
        <w:t>РЕГУЛИРОВАНИЯ</w:t>
      </w:r>
      <w:r w:rsidRPr="000263E4">
        <w:rPr>
          <w:sz w:val="22"/>
          <w:szCs w:val="22"/>
        </w:rPr>
        <w:t xml:space="preserve"> </w:t>
      </w:r>
      <w:r w:rsidR="00352271" w:rsidRPr="000263E4">
        <w:rPr>
          <w:sz w:val="22"/>
          <w:szCs w:val="22"/>
        </w:rPr>
        <w:t>ЗЕМЛЕПОЛЬЗОВАНИЯ</w:t>
      </w:r>
      <w:r w:rsidRPr="000263E4">
        <w:rPr>
          <w:sz w:val="22"/>
          <w:szCs w:val="22"/>
        </w:rPr>
        <w:t xml:space="preserve"> </w:t>
      </w:r>
      <w:r w:rsidR="00352271" w:rsidRPr="000263E4">
        <w:rPr>
          <w:sz w:val="22"/>
          <w:szCs w:val="22"/>
        </w:rPr>
        <w:t>И</w:t>
      </w:r>
      <w:r w:rsidRPr="000263E4">
        <w:rPr>
          <w:sz w:val="22"/>
          <w:szCs w:val="22"/>
        </w:rPr>
        <w:t xml:space="preserve"> </w:t>
      </w:r>
      <w:r w:rsidR="00352271" w:rsidRPr="000263E4">
        <w:rPr>
          <w:sz w:val="22"/>
          <w:szCs w:val="22"/>
        </w:rPr>
        <w:t>ЗАСТРОЙКИ</w:t>
      </w:r>
      <w:r w:rsidRPr="000263E4">
        <w:rPr>
          <w:sz w:val="22"/>
          <w:szCs w:val="22"/>
        </w:rPr>
        <w:t xml:space="preserve"> </w:t>
      </w:r>
      <w:r w:rsidR="00352271" w:rsidRPr="000263E4">
        <w:rPr>
          <w:sz w:val="22"/>
          <w:szCs w:val="22"/>
        </w:rPr>
        <w:t>ТЕРРИТОРИИ</w:t>
      </w:r>
      <w:r w:rsidR="00716978" w:rsidRPr="000263E4">
        <w:rPr>
          <w:sz w:val="22"/>
          <w:szCs w:val="22"/>
        </w:rPr>
        <w:t xml:space="preserve"> </w:t>
      </w:r>
      <w:r w:rsidR="00924E5A">
        <w:rPr>
          <w:sz w:val="22"/>
          <w:szCs w:val="22"/>
        </w:rPr>
        <w:t>Д</w:t>
      </w:r>
      <w:r w:rsidR="00977D71">
        <w:rPr>
          <w:sz w:val="22"/>
          <w:szCs w:val="22"/>
        </w:rPr>
        <w:t xml:space="preserve">. </w:t>
      </w:r>
      <w:r w:rsidR="00924E5A">
        <w:rPr>
          <w:sz w:val="22"/>
          <w:szCs w:val="22"/>
        </w:rPr>
        <w:t>УСТЬ-ТАБАСКА</w:t>
      </w:r>
      <w:r w:rsidR="00FE64F0" w:rsidRPr="000263E4">
        <w:rPr>
          <w:sz w:val="22"/>
          <w:szCs w:val="22"/>
        </w:rPr>
        <w:t xml:space="preserve"> СЕЛЬСКОГО ПОСЕЛЕНИЯ </w:t>
      </w:r>
      <w:r w:rsidR="00924E5A">
        <w:rPr>
          <w:sz w:val="22"/>
          <w:szCs w:val="22"/>
        </w:rPr>
        <w:t>УСТЬ-ТАБАССКИЙ</w:t>
      </w:r>
      <w:r w:rsidR="00FE64F0" w:rsidRPr="000263E4">
        <w:rPr>
          <w:sz w:val="22"/>
          <w:szCs w:val="22"/>
        </w:rPr>
        <w:t xml:space="preserve"> СЕЛЬСОВЕТ МУНИЦИПАЛЬНОГО РАЙОНА </w:t>
      </w:r>
      <w:r w:rsidR="00681BD7">
        <w:rPr>
          <w:sz w:val="22"/>
          <w:szCs w:val="22"/>
        </w:rPr>
        <w:t>АСКИНСКИЙ</w:t>
      </w:r>
      <w:r w:rsidR="005F2680" w:rsidRPr="000263E4">
        <w:rPr>
          <w:sz w:val="22"/>
          <w:szCs w:val="22"/>
        </w:rPr>
        <w:t xml:space="preserve"> РАЙОН</w:t>
      </w:r>
      <w:r w:rsidR="000263E4">
        <w:rPr>
          <w:sz w:val="22"/>
          <w:szCs w:val="22"/>
        </w:rPr>
        <w:t xml:space="preserve"> </w:t>
      </w:r>
      <w:r w:rsidR="005F2680" w:rsidRPr="000263E4">
        <w:rPr>
          <w:sz w:val="22"/>
          <w:szCs w:val="22"/>
        </w:rPr>
        <w:t>РЕСПУБЛИКИ БАШКОРТОСТАН</w:t>
      </w:r>
    </w:p>
    <w:p w:rsidR="000A295D" w:rsidRPr="00FE64F0" w:rsidRDefault="000A295D" w:rsidP="001D0483">
      <w:pPr>
        <w:spacing w:line="240" w:lineRule="auto"/>
        <w:rPr>
          <w:sz w:val="24"/>
          <w:szCs w:val="24"/>
        </w:rPr>
      </w:pPr>
    </w:p>
    <w:p w:rsidR="000A295D" w:rsidRPr="00FE64F0" w:rsidRDefault="000A295D" w:rsidP="001D0483">
      <w:pPr>
        <w:pStyle w:val="1"/>
        <w:numPr>
          <w:ilvl w:val="0"/>
          <w:numId w:val="0"/>
        </w:numPr>
        <w:tabs>
          <w:tab w:val="left" w:pos="708"/>
        </w:tabs>
        <w:rPr>
          <w:sz w:val="22"/>
          <w:szCs w:val="22"/>
        </w:rPr>
      </w:pPr>
      <w:bookmarkStart w:id="0" w:name="_Toc32920409"/>
      <w:bookmarkStart w:id="1" w:name="_Toc32919783"/>
      <w:r w:rsidRPr="00FE64F0">
        <w:rPr>
          <w:sz w:val="22"/>
          <w:szCs w:val="22"/>
        </w:rPr>
        <w:t xml:space="preserve">ГЛАВА </w:t>
      </w:r>
      <w:r w:rsidRPr="00FE64F0">
        <w:rPr>
          <w:sz w:val="22"/>
          <w:szCs w:val="22"/>
          <w:lang w:val="en-US"/>
        </w:rPr>
        <w:t>I</w:t>
      </w:r>
      <w:r w:rsidRPr="00FE64F0">
        <w:rPr>
          <w:sz w:val="22"/>
          <w:szCs w:val="22"/>
        </w:rPr>
        <w:t>. ОБЩИЕ ПОЛОЖЕНИЯ</w:t>
      </w:r>
    </w:p>
    <w:p w:rsidR="000A295D" w:rsidRPr="006D7ADF" w:rsidRDefault="000A295D" w:rsidP="001D0483">
      <w:pPr>
        <w:spacing w:line="240" w:lineRule="auto"/>
      </w:pPr>
    </w:p>
    <w:p w:rsidR="000A295D" w:rsidRPr="006D7ADF" w:rsidRDefault="000A295D" w:rsidP="001D0483">
      <w:pPr>
        <w:pStyle w:val="1"/>
        <w:numPr>
          <w:ilvl w:val="0"/>
          <w:numId w:val="0"/>
        </w:numPr>
        <w:tabs>
          <w:tab w:val="left" w:pos="708"/>
        </w:tabs>
        <w:rPr>
          <w:sz w:val="24"/>
        </w:rPr>
      </w:pPr>
      <w:r w:rsidRPr="006D7ADF">
        <w:rPr>
          <w:sz w:val="24"/>
        </w:rPr>
        <w:t>Статья</w:t>
      </w:r>
      <w:r w:rsidRPr="006D7ADF">
        <w:rPr>
          <w:noProof/>
          <w:sz w:val="24"/>
        </w:rPr>
        <w:t xml:space="preserve"> 1.</w:t>
      </w:r>
      <w:r w:rsidRPr="006D7ADF">
        <w:rPr>
          <w:sz w:val="24"/>
        </w:rPr>
        <w:t xml:space="preserve"> Основные понятия, используемые в Правилах</w:t>
      </w:r>
    </w:p>
    <w:p w:rsidR="000A295D" w:rsidRPr="006D7ADF" w:rsidRDefault="000A295D" w:rsidP="001D0483">
      <w:pPr>
        <w:spacing w:line="240" w:lineRule="auto"/>
      </w:pPr>
    </w:p>
    <w:p w:rsidR="000A295D" w:rsidRPr="006D7ADF" w:rsidRDefault="000A295D" w:rsidP="001D0483">
      <w:pPr>
        <w:spacing w:line="240" w:lineRule="auto"/>
        <w:ind w:firstLine="539"/>
        <w:rPr>
          <w:rFonts w:ascii="Times New Roman" w:hAnsi="Times New Roman" w:cs="Times New Roman"/>
          <w:sz w:val="24"/>
        </w:rPr>
      </w:pPr>
      <w:r w:rsidRPr="006D7ADF">
        <w:rPr>
          <w:rFonts w:ascii="Times New Roman" w:hAnsi="Times New Roman" w:cs="Times New Roman"/>
          <w:sz w:val="24"/>
        </w:rPr>
        <w:t>В настоящих Правилах приведенные понятия применяются в следующем значении:</w:t>
      </w:r>
    </w:p>
    <w:p w:rsidR="00F948C4" w:rsidRPr="001D0483" w:rsidRDefault="000A295D" w:rsidP="00F948C4">
      <w:pPr>
        <w:pStyle w:val="a5"/>
        <w:spacing w:before="0" w:beforeAutospacing="0" w:after="0" w:afterAutospacing="0"/>
        <w:jc w:val="both"/>
      </w:pPr>
      <w:r w:rsidRPr="006D7ADF">
        <w:rPr>
          <w:b/>
          <w:color w:val="000000"/>
          <w:spacing w:val="-1"/>
        </w:rPr>
        <w:t>акт выбора земельного участка</w:t>
      </w:r>
      <w:r w:rsidRPr="006D7ADF">
        <w:rPr>
          <w:color w:val="000000"/>
          <w:spacing w:val="-1"/>
        </w:rPr>
        <w:t xml:space="preserve"> – документ, являющийся результатом выбора земельного учас</w:t>
      </w:r>
      <w:r w:rsidRPr="006D7ADF">
        <w:rPr>
          <w:color w:val="000000"/>
          <w:spacing w:val="-1"/>
        </w:rPr>
        <w:t>т</w:t>
      </w:r>
      <w:r w:rsidRPr="006D7ADF">
        <w:rPr>
          <w:color w:val="000000"/>
          <w:spacing w:val="-1"/>
        </w:rPr>
        <w:t>ка для строительства нежилого объекта капитального строительства (в т. ч. линейного) и устано</w:t>
      </w:r>
      <w:r w:rsidRPr="006D7ADF">
        <w:rPr>
          <w:color w:val="000000"/>
          <w:spacing w:val="-1"/>
        </w:rPr>
        <w:t>в</w:t>
      </w:r>
      <w:r w:rsidRPr="006D7ADF">
        <w:rPr>
          <w:color w:val="000000"/>
          <w:spacing w:val="-1"/>
        </w:rPr>
        <w:t>ления в случае необходимости его охранной или санитарно-защитной зоны, по проце</w:t>
      </w:r>
      <w:r w:rsidRPr="001D0483">
        <w:rPr>
          <w:color w:val="000000"/>
          <w:spacing w:val="-1"/>
        </w:rPr>
        <w:t>дуре предв</w:t>
      </w:r>
      <w:r w:rsidRPr="001D0483">
        <w:rPr>
          <w:color w:val="000000"/>
          <w:spacing w:val="-1"/>
        </w:rPr>
        <w:t>а</w:t>
      </w:r>
      <w:r w:rsidRPr="001D0483">
        <w:rPr>
          <w:color w:val="000000"/>
          <w:spacing w:val="-1"/>
        </w:rPr>
        <w:t xml:space="preserve">рительного согласования места размещения объекта, утверждаемый постановлением </w:t>
      </w:r>
      <w:r w:rsidR="003656D1">
        <w:rPr>
          <w:color w:val="000000"/>
          <w:spacing w:val="-1"/>
        </w:rPr>
        <w:t>главы сел</w:t>
      </w:r>
      <w:r w:rsidR="003656D1">
        <w:rPr>
          <w:color w:val="000000"/>
          <w:spacing w:val="-1"/>
        </w:rPr>
        <w:t>ь</w:t>
      </w:r>
      <w:r w:rsidR="003656D1">
        <w:rPr>
          <w:color w:val="000000"/>
          <w:spacing w:val="-1"/>
        </w:rPr>
        <w:lastRenderedPageBreak/>
        <w:t>ского поселения</w:t>
      </w:r>
      <w:r w:rsidR="00924E5A">
        <w:t xml:space="preserve"> Усть-Табасский </w:t>
      </w:r>
      <w:r w:rsidR="00F948C4">
        <w:t>сельсовет Муниципального района Аскинский</w:t>
      </w:r>
      <w:r w:rsidR="00F948C4" w:rsidRPr="001D0483">
        <w:t xml:space="preserve"> район Республ</w:t>
      </w:r>
      <w:r w:rsidR="00F948C4" w:rsidRPr="001D0483">
        <w:t>и</w:t>
      </w:r>
      <w:r w:rsidR="00F948C4" w:rsidRPr="001D0483">
        <w:t>ки Башкортостан.</w:t>
      </w:r>
    </w:p>
    <w:p w:rsidR="000A295D" w:rsidRPr="006D7ADF" w:rsidRDefault="000A295D" w:rsidP="001D0483">
      <w:pPr>
        <w:pStyle w:val="a5"/>
        <w:spacing w:before="0" w:beforeAutospacing="0" w:after="0" w:afterAutospacing="0"/>
        <w:ind w:firstLine="360"/>
        <w:jc w:val="both"/>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акт приемки</w:t>
      </w:r>
      <w:r w:rsidRPr="006D7ADF">
        <w:rPr>
          <w:rFonts w:ascii="Times New Roman" w:hAnsi="Times New Roman"/>
          <w:spacing w:val="-1"/>
          <w:sz w:val="24"/>
        </w:rPr>
        <w:t xml:space="preserve"> – документ, подготовленный по завершении строительства, реконструкции, кап</w:t>
      </w:r>
      <w:r w:rsidRPr="006D7ADF">
        <w:rPr>
          <w:rFonts w:ascii="Times New Roman" w:hAnsi="Times New Roman"/>
          <w:spacing w:val="-1"/>
          <w:sz w:val="24"/>
        </w:rPr>
        <w:t>и</w:t>
      </w:r>
      <w:r w:rsidRPr="006D7ADF">
        <w:rPr>
          <w:rFonts w:ascii="Times New Roman" w:hAnsi="Times New Roman"/>
          <w:spacing w:val="-1"/>
          <w:sz w:val="24"/>
        </w:rPr>
        <w:t>тального ремонта на основании договора, оформленного в соответствии с требованиями гражда</w:t>
      </w:r>
      <w:r w:rsidRPr="006D7ADF">
        <w:rPr>
          <w:rFonts w:ascii="Times New Roman" w:hAnsi="Times New Roman"/>
          <w:spacing w:val="-1"/>
          <w:sz w:val="24"/>
        </w:rPr>
        <w:t>н</w:t>
      </w:r>
      <w:r w:rsidRPr="006D7ADF">
        <w:rPr>
          <w:rFonts w:ascii="Times New Roman" w:hAnsi="Times New Roman"/>
          <w:spacing w:val="-1"/>
          <w:sz w:val="24"/>
        </w:rPr>
        <w:t>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w:t>
      </w:r>
      <w:r w:rsidRPr="006D7ADF">
        <w:rPr>
          <w:rFonts w:ascii="Times New Roman" w:hAnsi="Times New Roman"/>
          <w:spacing w:val="-1"/>
          <w:sz w:val="24"/>
        </w:rPr>
        <w:t>ъ</w:t>
      </w:r>
      <w:r w:rsidRPr="006D7ADF">
        <w:rPr>
          <w:rFonts w:ascii="Times New Roman" w:hAnsi="Times New Roman"/>
          <w:spacing w:val="-1"/>
          <w:sz w:val="24"/>
        </w:rPr>
        <w:t xml:space="preserve">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spacing w:val="-1"/>
          <w:sz w:val="24"/>
        </w:rPr>
        <w:t>работ соответствуют градостроительному плану земельного участка, утвержденной проектной д</w:t>
      </w:r>
      <w:r w:rsidRPr="006D7ADF">
        <w:rPr>
          <w:rFonts w:ascii="Times New Roman" w:hAnsi="Times New Roman"/>
          <w:spacing w:val="-1"/>
          <w:sz w:val="24"/>
        </w:rPr>
        <w:t>о</w:t>
      </w:r>
      <w:r w:rsidRPr="006D7ADF">
        <w:rPr>
          <w:rFonts w:ascii="Times New Roman" w:hAnsi="Times New Roman"/>
          <w:spacing w:val="-1"/>
          <w:sz w:val="24"/>
        </w:rPr>
        <w:t>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w:t>
      </w:r>
      <w:r w:rsidRPr="006D7ADF">
        <w:rPr>
          <w:rFonts w:ascii="Times New Roman" w:hAnsi="Times New Roman"/>
          <w:spacing w:val="-1"/>
          <w:sz w:val="24"/>
        </w:rPr>
        <w:t>а</w:t>
      </w:r>
      <w:r w:rsidRPr="006D7ADF">
        <w:rPr>
          <w:rFonts w:ascii="Times New Roman" w:hAnsi="Times New Roman"/>
          <w:spacing w:val="-1"/>
          <w:sz w:val="24"/>
        </w:rPr>
        <w:t>боты. В соответствии с пунктом 4 части 3 статьи 55 Градостроительного кодекса Российской Ф</w:t>
      </w:r>
      <w:r w:rsidRPr="006D7ADF">
        <w:rPr>
          <w:rFonts w:ascii="Times New Roman" w:hAnsi="Times New Roman"/>
          <w:spacing w:val="-1"/>
          <w:sz w:val="24"/>
        </w:rPr>
        <w:t>е</w:t>
      </w:r>
      <w:r w:rsidRPr="006D7ADF">
        <w:rPr>
          <w:rFonts w:ascii="Times New Roman" w:hAnsi="Times New Roman"/>
          <w:spacing w:val="-1"/>
          <w:sz w:val="24"/>
        </w:rPr>
        <w:t>дерации в случае осуществления строительства, реконструкции, капитального ремонта на основ</w:t>
      </w:r>
      <w:r w:rsidRPr="006D7ADF">
        <w:rPr>
          <w:rFonts w:ascii="Times New Roman" w:hAnsi="Times New Roman"/>
          <w:spacing w:val="-1"/>
          <w:sz w:val="24"/>
        </w:rPr>
        <w:t>а</w:t>
      </w:r>
      <w:r w:rsidRPr="006D7ADF">
        <w:rPr>
          <w:rFonts w:ascii="Times New Roman" w:hAnsi="Times New Roman"/>
          <w:spacing w:val="-1"/>
          <w:sz w:val="24"/>
        </w:rPr>
        <w:t>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6D7ADF" w:rsidRDefault="000A295D" w:rsidP="001D0483">
      <w:pPr>
        <w:pStyle w:val="Web1"/>
        <w:spacing w:before="0" w:after="0"/>
        <w:ind w:left="0" w:right="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арендаторы земельных участков</w:t>
      </w:r>
      <w:r w:rsidRPr="006D7ADF">
        <w:rPr>
          <w:rFonts w:ascii="Times New Roman" w:hAnsi="Times New Roman"/>
          <w:spacing w:val="-1"/>
          <w:sz w:val="24"/>
        </w:rPr>
        <w:t xml:space="preserve"> – лица, владеющие и пользующиеся земельным(и) учас</w:t>
      </w:r>
      <w:r w:rsidRPr="006D7ADF">
        <w:rPr>
          <w:rFonts w:ascii="Times New Roman" w:hAnsi="Times New Roman"/>
          <w:spacing w:val="-1"/>
          <w:sz w:val="24"/>
        </w:rPr>
        <w:t>т</w:t>
      </w:r>
      <w:r w:rsidRPr="006D7ADF">
        <w:rPr>
          <w:rFonts w:ascii="Times New Roman" w:hAnsi="Times New Roman"/>
          <w:spacing w:val="-1"/>
          <w:sz w:val="24"/>
        </w:rPr>
        <w:t>ком(ами) по договору аренды;</w:t>
      </w:r>
    </w:p>
    <w:p w:rsidR="000A295D" w:rsidRPr="006D7ADF" w:rsidRDefault="000A295D" w:rsidP="001D0483">
      <w:pPr>
        <w:pStyle w:val="Web1"/>
        <w:spacing w:before="0" w:after="0"/>
        <w:ind w:left="0" w:right="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блокированный жилой дом</w:t>
      </w:r>
      <w:r w:rsidRPr="006D7ADF">
        <w:rPr>
          <w:rFonts w:ascii="Times New Roman" w:hAnsi="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w:t>
      </w:r>
      <w:r w:rsidRPr="006D7ADF">
        <w:rPr>
          <w:rFonts w:ascii="Times New Roman" w:hAnsi="Times New Roman"/>
          <w:spacing w:val="-1"/>
          <w:sz w:val="24"/>
        </w:rPr>
        <w:t>о</w:t>
      </w:r>
      <w:r w:rsidRPr="006D7ADF">
        <w:rPr>
          <w:rFonts w:ascii="Times New Roman" w:hAnsi="Times New Roman"/>
          <w:spacing w:val="-1"/>
          <w:sz w:val="24"/>
        </w:rPr>
        <w:t>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w:t>
      </w:r>
      <w:r w:rsidRPr="006D7ADF">
        <w:rPr>
          <w:rFonts w:ascii="Times New Roman" w:hAnsi="Times New Roman"/>
          <w:spacing w:val="-1"/>
          <w:sz w:val="24"/>
        </w:rPr>
        <w:t>р</w:t>
      </w:r>
      <w:r w:rsidRPr="006D7ADF">
        <w:rPr>
          <w:rFonts w:ascii="Times New Roman" w:hAnsi="Times New Roman"/>
          <w:spacing w:val="-1"/>
          <w:sz w:val="24"/>
        </w:rPr>
        <w:t>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0A295D" w:rsidRPr="006D7ADF" w:rsidRDefault="000A295D" w:rsidP="001D0483">
      <w:pPr>
        <w:pStyle w:val="Web1"/>
        <w:spacing w:before="0" w:after="0"/>
        <w:ind w:left="0" w:right="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виды разрешенного использования земельных участков и объектов капитального стро</w:t>
      </w:r>
      <w:r w:rsidRPr="006D7ADF">
        <w:rPr>
          <w:rFonts w:ascii="Times New Roman" w:hAnsi="Times New Roman"/>
          <w:b/>
          <w:spacing w:val="-1"/>
          <w:sz w:val="24"/>
        </w:rPr>
        <w:t>и</w:t>
      </w:r>
      <w:r w:rsidRPr="006D7ADF">
        <w:rPr>
          <w:rFonts w:ascii="Times New Roman" w:hAnsi="Times New Roman"/>
          <w:b/>
          <w:spacing w:val="-1"/>
          <w:sz w:val="24"/>
        </w:rPr>
        <w:t>тельства</w:t>
      </w:r>
      <w:r w:rsidRPr="006D7ADF">
        <w:rPr>
          <w:rFonts w:ascii="Times New Roman" w:hAnsi="Times New Roman"/>
          <w:spacing w:val="-1"/>
          <w:sz w:val="24"/>
        </w:rPr>
        <w:t xml:space="preserve"> – разрешенное использование земельных участков и объектов капитального строител</w:t>
      </w:r>
      <w:r w:rsidRPr="006D7ADF">
        <w:rPr>
          <w:rFonts w:ascii="Times New Roman" w:hAnsi="Times New Roman"/>
          <w:spacing w:val="-1"/>
          <w:sz w:val="24"/>
        </w:rPr>
        <w:t>ь</w:t>
      </w:r>
      <w:r w:rsidRPr="006D7ADF">
        <w:rPr>
          <w:rFonts w:ascii="Times New Roman" w:hAnsi="Times New Roman"/>
          <w:spacing w:val="-1"/>
          <w:sz w:val="24"/>
        </w:rPr>
        <w:t>ства на земельных участках, установленное в составе градостроительных регламентов примен</w:t>
      </w:r>
      <w:r w:rsidRPr="006D7ADF">
        <w:rPr>
          <w:rFonts w:ascii="Times New Roman" w:hAnsi="Times New Roman"/>
          <w:spacing w:val="-1"/>
          <w:sz w:val="24"/>
        </w:rPr>
        <w:t>и</w:t>
      </w:r>
      <w:r w:rsidRPr="006D7ADF">
        <w:rPr>
          <w:rFonts w:ascii="Times New Roman" w:hAnsi="Times New Roman"/>
          <w:spacing w:val="-1"/>
          <w:sz w:val="24"/>
        </w:rPr>
        <w:t>тельно к соответствующим территориальным зонам при условии обязательного соблюдения тр</w:t>
      </w:r>
      <w:r w:rsidRPr="006D7ADF">
        <w:rPr>
          <w:rFonts w:ascii="Times New Roman" w:hAnsi="Times New Roman"/>
          <w:spacing w:val="-1"/>
          <w:sz w:val="24"/>
        </w:rPr>
        <w:t>е</w:t>
      </w:r>
      <w:r w:rsidRPr="006D7ADF">
        <w:rPr>
          <w:rFonts w:ascii="Times New Roman" w:hAnsi="Times New Roman"/>
          <w:spacing w:val="-1"/>
          <w:sz w:val="24"/>
        </w:rPr>
        <w:t>бований, установленных действующим законодательством, настоящими Правилами, иными но</w:t>
      </w:r>
      <w:r w:rsidRPr="006D7ADF">
        <w:rPr>
          <w:rFonts w:ascii="Times New Roman" w:hAnsi="Times New Roman"/>
          <w:spacing w:val="-1"/>
          <w:sz w:val="24"/>
        </w:rPr>
        <w:t>р</w:t>
      </w:r>
      <w:r w:rsidRPr="006D7ADF">
        <w:rPr>
          <w:rFonts w:ascii="Times New Roman" w:hAnsi="Times New Roman"/>
          <w:spacing w:val="-1"/>
          <w:sz w:val="24"/>
        </w:rPr>
        <w:t>мативно-правовыми актами, нормативно-техническими документами. Виды разрешенного и</w:t>
      </w:r>
      <w:r w:rsidRPr="006D7ADF">
        <w:rPr>
          <w:rFonts w:ascii="Times New Roman" w:hAnsi="Times New Roman"/>
          <w:spacing w:val="-1"/>
          <w:sz w:val="24"/>
        </w:rPr>
        <w:t>с</w:t>
      </w:r>
      <w:r w:rsidRPr="006D7ADF">
        <w:rPr>
          <w:rFonts w:ascii="Times New Roman" w:hAnsi="Times New Roman"/>
          <w:spacing w:val="-1"/>
          <w:sz w:val="24"/>
        </w:rPr>
        <w:t>пользования земельных участков и объектов капитального строительства включают в себя осно</w:t>
      </w:r>
      <w:r w:rsidRPr="006D7ADF">
        <w:rPr>
          <w:rFonts w:ascii="Times New Roman" w:hAnsi="Times New Roman"/>
          <w:spacing w:val="-1"/>
          <w:sz w:val="24"/>
        </w:rPr>
        <w:t>в</w:t>
      </w:r>
      <w:r w:rsidRPr="006D7ADF">
        <w:rPr>
          <w:rFonts w:ascii="Times New Roman" w:hAnsi="Times New Roman"/>
          <w:spacing w:val="-1"/>
          <w:sz w:val="24"/>
        </w:rPr>
        <w:t>ные виды разрешенного использования, условно разрешенные виды использования, вспомог</w:t>
      </w:r>
      <w:r w:rsidRPr="006D7ADF">
        <w:rPr>
          <w:rFonts w:ascii="Times New Roman" w:hAnsi="Times New Roman"/>
          <w:spacing w:val="-1"/>
          <w:sz w:val="24"/>
        </w:rPr>
        <w:t>а</w:t>
      </w:r>
      <w:r w:rsidRPr="006D7ADF">
        <w:rPr>
          <w:rFonts w:ascii="Times New Roman" w:hAnsi="Times New Roman"/>
          <w:spacing w:val="-1"/>
          <w:sz w:val="24"/>
        </w:rPr>
        <w:t>тельные виды разрешенного использования;</w:t>
      </w:r>
    </w:p>
    <w:p w:rsidR="000A295D" w:rsidRPr="006D7ADF" w:rsidRDefault="000A295D" w:rsidP="001D0483">
      <w:pPr>
        <w:pStyle w:val="Web1"/>
        <w:spacing w:before="0" w:after="0"/>
        <w:ind w:left="0" w:right="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водоохранная зона</w:t>
      </w:r>
      <w:r w:rsidRPr="006D7ADF">
        <w:rPr>
          <w:rFonts w:ascii="Times New Roman" w:hAnsi="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w:t>
      </w:r>
      <w:r w:rsidRPr="006D7ADF">
        <w:rPr>
          <w:rFonts w:ascii="Times New Roman" w:hAnsi="Times New Roman"/>
          <w:spacing w:val="-1"/>
          <w:sz w:val="24"/>
        </w:rPr>
        <w:t>е</w:t>
      </w:r>
      <w:r w:rsidRPr="006D7ADF">
        <w:rPr>
          <w:rFonts w:ascii="Times New Roman" w:hAnsi="Times New Roman"/>
          <w:spacing w:val="-1"/>
          <w:sz w:val="24"/>
        </w:rPr>
        <w:t>ния хозяйственной и иной деятельности, в соответствии с действующим законодательством, в ц</w:t>
      </w:r>
      <w:r w:rsidRPr="006D7ADF">
        <w:rPr>
          <w:rFonts w:ascii="Times New Roman" w:hAnsi="Times New Roman"/>
          <w:spacing w:val="-1"/>
          <w:sz w:val="24"/>
        </w:rPr>
        <w:t>е</w:t>
      </w:r>
      <w:r w:rsidRPr="006D7ADF">
        <w:rPr>
          <w:rFonts w:ascii="Times New Roman" w:hAnsi="Times New Roman"/>
          <w:spacing w:val="-1"/>
          <w:sz w:val="24"/>
        </w:rPr>
        <w:t>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0A295D" w:rsidRPr="006D7ADF" w:rsidRDefault="000A295D" w:rsidP="001D0483">
      <w:pPr>
        <w:pStyle w:val="Web1"/>
        <w:spacing w:before="0" w:after="0"/>
        <w:ind w:left="0" w:right="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временные здания и сооружения</w:t>
      </w:r>
      <w:r w:rsidRPr="006D7ADF">
        <w:rPr>
          <w:rFonts w:ascii="Times New Roman" w:hAnsi="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w:t>
      </w:r>
      <w:r w:rsidRPr="006D7ADF">
        <w:rPr>
          <w:rFonts w:ascii="Times New Roman" w:hAnsi="Times New Roman"/>
          <w:spacing w:val="-1"/>
          <w:sz w:val="24"/>
        </w:rPr>
        <w:t>е</w:t>
      </w:r>
      <w:r w:rsidRPr="006D7ADF">
        <w:rPr>
          <w:rFonts w:ascii="Times New Roman" w:hAnsi="Times New Roman"/>
          <w:spacing w:val="-1"/>
          <w:sz w:val="24"/>
        </w:rPr>
        <w:t>гистрации, по истечении срока их размещения подлежащие демонтажу, если иное не предусмо</w:t>
      </w:r>
      <w:r w:rsidRPr="006D7ADF">
        <w:rPr>
          <w:rFonts w:ascii="Times New Roman" w:hAnsi="Times New Roman"/>
          <w:spacing w:val="-1"/>
          <w:sz w:val="24"/>
        </w:rPr>
        <w:t>т</w:t>
      </w:r>
      <w:r w:rsidRPr="006D7ADF">
        <w:rPr>
          <w:rFonts w:ascii="Times New Roman" w:hAnsi="Times New Roman"/>
          <w:spacing w:val="-1"/>
          <w:sz w:val="24"/>
        </w:rPr>
        <w:t xml:space="preserve">рено договором аренды земельного участка (например, автомоечный комплекс, размещаемый до реконструкции дороги и др.); </w:t>
      </w:r>
    </w:p>
    <w:p w:rsidR="000A295D" w:rsidRPr="006D7ADF" w:rsidRDefault="000A295D" w:rsidP="001D0483">
      <w:pPr>
        <w:pStyle w:val="Web1"/>
        <w:spacing w:before="0" w:after="0"/>
        <w:ind w:left="0" w:right="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временные здания и сооружения для нужд строительного процесса</w:t>
      </w:r>
      <w:r w:rsidRPr="006D7ADF">
        <w:rPr>
          <w:rFonts w:ascii="Times New Roman" w:hAnsi="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w:t>
      </w:r>
      <w:r w:rsidRPr="006D7ADF">
        <w:rPr>
          <w:rFonts w:ascii="Times New Roman" w:hAnsi="Times New Roman"/>
          <w:spacing w:val="-1"/>
          <w:sz w:val="24"/>
        </w:rPr>
        <w:lastRenderedPageBreak/>
        <w:t>элементов, право на которые не подлежит государственной регистрации, после прекращения де</w:t>
      </w:r>
      <w:r w:rsidRPr="006D7ADF">
        <w:rPr>
          <w:rFonts w:ascii="Times New Roman" w:hAnsi="Times New Roman"/>
          <w:spacing w:val="-1"/>
          <w:sz w:val="24"/>
        </w:rPr>
        <w:t>я</w:t>
      </w:r>
      <w:r w:rsidRPr="006D7ADF">
        <w:rPr>
          <w:rFonts w:ascii="Times New Roman" w:hAnsi="Times New Roman"/>
          <w:spacing w:val="-1"/>
          <w:sz w:val="24"/>
        </w:rPr>
        <w:t xml:space="preserve">тельности, для которой они возводились подлежащие демонтажу; </w:t>
      </w:r>
    </w:p>
    <w:p w:rsidR="000A295D" w:rsidRPr="006D7ADF" w:rsidRDefault="000A295D" w:rsidP="001D0483">
      <w:pPr>
        <w:pStyle w:val="Web1"/>
        <w:spacing w:before="0" w:after="0"/>
        <w:ind w:left="0" w:right="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вспомогательные виды разрешенного использования земельных участков и объектов кап</w:t>
      </w:r>
      <w:r w:rsidRPr="006D7ADF">
        <w:rPr>
          <w:rFonts w:ascii="Times New Roman" w:hAnsi="Times New Roman"/>
          <w:b/>
          <w:spacing w:val="-1"/>
          <w:sz w:val="24"/>
        </w:rPr>
        <w:t>и</w:t>
      </w:r>
      <w:r w:rsidRPr="006D7ADF">
        <w:rPr>
          <w:rFonts w:ascii="Times New Roman" w:hAnsi="Times New Roman"/>
          <w:b/>
          <w:spacing w:val="-1"/>
          <w:sz w:val="24"/>
        </w:rPr>
        <w:t>тального строительства</w:t>
      </w:r>
      <w:r w:rsidRPr="006D7ADF">
        <w:rPr>
          <w:rFonts w:ascii="Times New Roman" w:hAnsi="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w:t>
      </w:r>
      <w:r w:rsidRPr="006D7ADF">
        <w:rPr>
          <w:rFonts w:ascii="Times New Roman" w:hAnsi="Times New Roman"/>
          <w:spacing w:val="-1"/>
          <w:sz w:val="24"/>
        </w:rPr>
        <w:t>г</w:t>
      </w:r>
      <w:r w:rsidRPr="006D7ADF">
        <w:rPr>
          <w:rFonts w:ascii="Times New Roman" w:hAnsi="Times New Roman"/>
          <w:spacing w:val="-1"/>
          <w:sz w:val="24"/>
        </w:rPr>
        <w:t>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w:t>
      </w:r>
      <w:r w:rsidRPr="006D7ADF">
        <w:rPr>
          <w:rFonts w:ascii="Times New Roman" w:hAnsi="Times New Roman"/>
          <w:spacing w:val="-1"/>
          <w:sz w:val="24"/>
        </w:rPr>
        <w:t>и</w:t>
      </w:r>
      <w:r w:rsidRPr="006D7ADF">
        <w:rPr>
          <w:rFonts w:ascii="Times New Roman" w:hAnsi="Times New Roman"/>
          <w:spacing w:val="-1"/>
          <w:sz w:val="24"/>
        </w:rPr>
        <w:t>тального строительства,  осуществляемые только совместно с ними;</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государственный строительный надзор</w:t>
      </w:r>
      <w:r w:rsidRPr="006D7ADF">
        <w:rPr>
          <w:rFonts w:ascii="Times New Roman" w:hAnsi="Times New Roman"/>
          <w:spacing w:val="-1"/>
          <w:sz w:val="24"/>
        </w:rPr>
        <w:t xml:space="preserve"> – надзор, осуществляемый при строительстве, реконс</w:t>
      </w:r>
      <w:r w:rsidRPr="006D7ADF">
        <w:rPr>
          <w:rFonts w:ascii="Times New Roman" w:hAnsi="Times New Roman"/>
          <w:spacing w:val="-1"/>
          <w:sz w:val="24"/>
        </w:rPr>
        <w:t>т</w:t>
      </w:r>
      <w:r w:rsidRPr="006D7ADF">
        <w:rPr>
          <w:rFonts w:ascii="Times New Roman" w:hAnsi="Times New Roman"/>
          <w:spacing w:val="-1"/>
          <w:sz w:val="24"/>
        </w:rPr>
        <w:t>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w:t>
      </w:r>
      <w:r w:rsidRPr="006D7ADF">
        <w:rPr>
          <w:rFonts w:ascii="Times New Roman" w:hAnsi="Times New Roman"/>
          <w:spacing w:val="-1"/>
          <w:sz w:val="24"/>
        </w:rPr>
        <w:t>й</w:t>
      </w:r>
      <w:r w:rsidRPr="006D7ADF">
        <w:rPr>
          <w:rFonts w:ascii="Times New Roman" w:hAnsi="Times New Roman"/>
          <w:spacing w:val="-1"/>
          <w:sz w:val="24"/>
        </w:rPr>
        <w:t>ской Федерации, либо проектная документация таких объектов капитального строительства  явл</w:t>
      </w:r>
      <w:r w:rsidRPr="006D7ADF">
        <w:rPr>
          <w:rFonts w:ascii="Times New Roman" w:hAnsi="Times New Roman"/>
          <w:spacing w:val="-1"/>
          <w:sz w:val="24"/>
        </w:rPr>
        <w:t>я</w:t>
      </w:r>
      <w:r w:rsidRPr="006D7ADF">
        <w:rPr>
          <w:rFonts w:ascii="Times New Roman" w:hAnsi="Times New Roman"/>
          <w:spacing w:val="-1"/>
          <w:sz w:val="24"/>
        </w:rPr>
        <w:t>ется типовой проектной документацией или ее модификацией;</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spacing w:line="240" w:lineRule="auto"/>
        <w:ind w:firstLine="0"/>
        <w:rPr>
          <w:rFonts w:ascii="Times New Roman" w:hAnsi="Times New Roman"/>
          <w:spacing w:val="-1"/>
          <w:sz w:val="24"/>
        </w:rPr>
      </w:pPr>
      <w:r w:rsidRPr="006D7ADF">
        <w:rPr>
          <w:rFonts w:ascii="Times New Roman" w:hAnsi="Times New Roman"/>
          <w:b/>
          <w:spacing w:val="-1"/>
          <w:sz w:val="24"/>
        </w:rPr>
        <w:t>градорегулирование</w:t>
      </w:r>
      <w:r w:rsidRPr="006D7ADF">
        <w:rPr>
          <w:rFonts w:ascii="Times New Roman" w:hAnsi="Times New Roman"/>
          <w:spacing w:val="-1"/>
          <w:sz w:val="24"/>
        </w:rPr>
        <w:t xml:space="preserve"> – регулирование градостроительной деятельности, осуществляемое орган</w:t>
      </w:r>
      <w:r w:rsidRPr="006D7ADF">
        <w:rPr>
          <w:rFonts w:ascii="Times New Roman" w:hAnsi="Times New Roman"/>
          <w:spacing w:val="-1"/>
          <w:sz w:val="24"/>
        </w:rPr>
        <w:t>а</w:t>
      </w:r>
      <w:r w:rsidRPr="006D7ADF">
        <w:rPr>
          <w:rFonts w:ascii="Times New Roman" w:hAnsi="Times New Roman"/>
          <w:spacing w:val="-1"/>
          <w:sz w:val="24"/>
        </w:rPr>
        <w:t>ми государственной власти, органами местного самоуправления с участием граждан и правообл</w:t>
      </w:r>
      <w:r w:rsidRPr="006D7ADF">
        <w:rPr>
          <w:rFonts w:ascii="Times New Roman" w:hAnsi="Times New Roman"/>
          <w:spacing w:val="-1"/>
          <w:sz w:val="24"/>
        </w:rPr>
        <w:t>а</w:t>
      </w:r>
      <w:r w:rsidRPr="006D7ADF">
        <w:rPr>
          <w:rFonts w:ascii="Times New Roman" w:hAnsi="Times New Roman"/>
          <w:spacing w:val="-1"/>
          <w:sz w:val="24"/>
        </w:rPr>
        <w:t>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6D7ADF" w:rsidRDefault="000A295D" w:rsidP="001D0483">
      <w:pPr>
        <w:spacing w:line="240" w:lineRule="auto"/>
        <w:rPr>
          <w:rFonts w:ascii="Times New Roman" w:hAnsi="Times New Roman"/>
          <w:spacing w:val="-1"/>
          <w:sz w:val="24"/>
        </w:rPr>
      </w:pPr>
    </w:p>
    <w:p w:rsidR="000A295D" w:rsidRPr="006D7ADF" w:rsidRDefault="000A295D" w:rsidP="001D0483">
      <w:pPr>
        <w:spacing w:line="240" w:lineRule="auto"/>
        <w:ind w:firstLine="0"/>
        <w:rPr>
          <w:rFonts w:ascii="Times New Roman" w:hAnsi="Times New Roman"/>
          <w:spacing w:val="-1"/>
          <w:sz w:val="24"/>
        </w:rPr>
      </w:pPr>
      <w:r w:rsidRPr="006D7ADF">
        <w:rPr>
          <w:rFonts w:ascii="Times New Roman" w:hAnsi="Times New Roman"/>
          <w:b/>
          <w:spacing w:val="-1"/>
          <w:sz w:val="24"/>
        </w:rPr>
        <w:t>градостроительная деятельность</w:t>
      </w:r>
      <w:r w:rsidRPr="006D7ADF">
        <w:rPr>
          <w:rFonts w:ascii="Times New Roman" w:hAnsi="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w:t>
      </w:r>
      <w:r w:rsidRPr="006D7ADF">
        <w:rPr>
          <w:rFonts w:ascii="Times New Roman" w:hAnsi="Times New Roman"/>
          <w:spacing w:val="-1"/>
          <w:sz w:val="24"/>
        </w:rPr>
        <w:t>т</w:t>
      </w:r>
      <w:r w:rsidRPr="006D7ADF">
        <w:rPr>
          <w:rFonts w:ascii="Times New Roman" w:hAnsi="Times New Roman"/>
          <w:spacing w:val="-1"/>
          <w:sz w:val="24"/>
        </w:rPr>
        <w:t>ва, капитального ремонта, реконструкции объектов капитального строительства;</w:t>
      </w:r>
    </w:p>
    <w:p w:rsidR="000A295D" w:rsidRPr="006D7ADF" w:rsidRDefault="000A295D" w:rsidP="001D0483">
      <w:pPr>
        <w:spacing w:line="240" w:lineRule="auto"/>
        <w:rPr>
          <w:rFonts w:ascii="Times New Roman" w:hAnsi="Times New Roman"/>
          <w:spacing w:val="-1"/>
          <w:sz w:val="24"/>
        </w:rPr>
      </w:pPr>
    </w:p>
    <w:p w:rsidR="000A295D" w:rsidRPr="006D7ADF" w:rsidRDefault="000A295D" w:rsidP="001D0483">
      <w:pPr>
        <w:spacing w:line="240" w:lineRule="auto"/>
        <w:ind w:firstLine="0"/>
        <w:rPr>
          <w:rFonts w:ascii="Times New Roman" w:hAnsi="Times New Roman"/>
          <w:spacing w:val="-1"/>
          <w:sz w:val="24"/>
        </w:rPr>
      </w:pPr>
      <w:r w:rsidRPr="006D7ADF">
        <w:rPr>
          <w:rFonts w:ascii="Times New Roman" w:hAnsi="Times New Roman"/>
          <w:b/>
          <w:spacing w:val="-1"/>
          <w:sz w:val="24"/>
        </w:rPr>
        <w:t>градостроительное зонирование</w:t>
      </w:r>
      <w:r w:rsidRPr="006D7ADF">
        <w:rPr>
          <w:rFonts w:ascii="Times New Roman" w:hAnsi="Times New Roman"/>
          <w:spacing w:val="-1"/>
          <w:sz w:val="24"/>
        </w:rPr>
        <w:t xml:space="preserve">  – зонирование  </w:t>
      </w:r>
      <w:r w:rsidR="00924E5A">
        <w:rPr>
          <w:rFonts w:ascii="Times New Roman" w:hAnsi="Times New Roman"/>
          <w:spacing w:val="-1"/>
          <w:sz w:val="24"/>
        </w:rPr>
        <w:t>д</w:t>
      </w:r>
      <w:r w:rsidR="00977D71">
        <w:rPr>
          <w:rFonts w:ascii="Times New Roman" w:hAnsi="Times New Roman"/>
          <w:spacing w:val="-1"/>
          <w:sz w:val="24"/>
        </w:rPr>
        <w:t xml:space="preserve">. </w:t>
      </w:r>
      <w:r w:rsidR="00924E5A">
        <w:rPr>
          <w:rFonts w:ascii="Times New Roman" w:hAnsi="Times New Roman"/>
          <w:spacing w:val="-1"/>
          <w:sz w:val="24"/>
        </w:rPr>
        <w:t>Усть-Табаска</w:t>
      </w:r>
      <w:r w:rsidRPr="006D7ADF">
        <w:rPr>
          <w:rFonts w:ascii="Times New Roman" w:hAnsi="Times New Roman"/>
          <w:spacing w:val="-1"/>
          <w:sz w:val="24"/>
        </w:rPr>
        <w:t xml:space="preserve"> </w:t>
      </w:r>
      <w:r w:rsidRPr="006D7ADF">
        <w:rPr>
          <w:rFonts w:ascii="Times New Roman" w:hAnsi="Times New Roman" w:cs="Times New Roman"/>
          <w:spacing w:val="-1"/>
          <w:sz w:val="24"/>
          <w:szCs w:val="24"/>
        </w:rPr>
        <w:t>в целях определения террит</w:t>
      </w:r>
      <w:r w:rsidRPr="006D7ADF">
        <w:rPr>
          <w:rFonts w:ascii="Times New Roman" w:hAnsi="Times New Roman" w:cs="Times New Roman"/>
          <w:spacing w:val="-1"/>
          <w:sz w:val="24"/>
          <w:szCs w:val="24"/>
        </w:rPr>
        <w:t>о</w:t>
      </w:r>
      <w:r w:rsidRPr="006D7ADF">
        <w:rPr>
          <w:rFonts w:ascii="Times New Roman" w:hAnsi="Times New Roman" w:cs="Times New Roman"/>
          <w:spacing w:val="-1"/>
          <w:sz w:val="24"/>
          <w:szCs w:val="24"/>
        </w:rPr>
        <w:t>риальных зон и установления</w:t>
      </w:r>
      <w:r w:rsidRPr="006D7ADF">
        <w:rPr>
          <w:rFonts w:ascii="Times New Roman" w:hAnsi="Times New Roman"/>
          <w:spacing w:val="-1"/>
          <w:sz w:val="24"/>
        </w:rPr>
        <w:t xml:space="preserve"> градостроительных регламентов;</w:t>
      </w:r>
    </w:p>
    <w:p w:rsidR="000A295D" w:rsidRPr="006D7ADF" w:rsidRDefault="000A295D" w:rsidP="001D0483">
      <w:pPr>
        <w:spacing w:line="240" w:lineRule="auto"/>
        <w:rPr>
          <w:rFonts w:ascii="Times New Roman" w:hAnsi="Times New Roman"/>
          <w:spacing w:val="-1"/>
          <w:sz w:val="24"/>
        </w:rPr>
      </w:pPr>
    </w:p>
    <w:p w:rsidR="000A295D" w:rsidRPr="006D7ADF" w:rsidRDefault="000A295D" w:rsidP="001D0483">
      <w:pPr>
        <w:spacing w:line="240" w:lineRule="auto"/>
        <w:ind w:firstLine="0"/>
        <w:rPr>
          <w:rFonts w:ascii="Times New Roman" w:hAnsi="Times New Roman"/>
          <w:spacing w:val="-1"/>
          <w:sz w:val="24"/>
        </w:rPr>
      </w:pPr>
      <w:r w:rsidRPr="006D7ADF">
        <w:rPr>
          <w:rFonts w:ascii="Times New Roman" w:hAnsi="Times New Roman"/>
          <w:b/>
          <w:color w:val="000000"/>
          <w:spacing w:val="-1"/>
          <w:sz w:val="24"/>
        </w:rPr>
        <w:t>градостроительные изменения</w:t>
      </w:r>
      <w:r w:rsidRPr="006D7ADF">
        <w:rPr>
          <w:rFonts w:ascii="Times New Roman" w:hAnsi="Times New Roman"/>
          <w:color w:val="000000"/>
          <w:spacing w:val="-1"/>
          <w:sz w:val="24"/>
        </w:rPr>
        <w:t xml:space="preserve"> – изменения параметров и (или) вида(ов) разрешенного испол</w:t>
      </w:r>
      <w:r w:rsidRPr="006D7ADF">
        <w:rPr>
          <w:rFonts w:ascii="Times New Roman" w:hAnsi="Times New Roman"/>
          <w:color w:val="000000"/>
          <w:spacing w:val="-1"/>
          <w:sz w:val="24"/>
        </w:rPr>
        <w:t>ь</w:t>
      </w:r>
      <w:r w:rsidRPr="006D7ADF">
        <w:rPr>
          <w:rFonts w:ascii="Times New Roman" w:hAnsi="Times New Roman"/>
          <w:color w:val="000000"/>
          <w:spacing w:val="-1"/>
          <w:sz w:val="24"/>
        </w:rPr>
        <w:t xml:space="preserve">зования земельных участков и (или) </w:t>
      </w:r>
      <w:r w:rsidRPr="006D7ADF">
        <w:rPr>
          <w:rFonts w:ascii="Times New Roman" w:hAnsi="Times New Roman"/>
          <w:color w:val="000000"/>
          <w:sz w:val="24"/>
        </w:rPr>
        <w:t>изменения функционального назначения</w:t>
      </w:r>
      <w:r w:rsidRPr="006D7ADF">
        <w:rPr>
          <w:rFonts w:ascii="Times New Roman" w:hAnsi="Times New Roman"/>
          <w:color w:val="FF0000"/>
          <w:sz w:val="24"/>
        </w:rPr>
        <w:t xml:space="preserve"> </w:t>
      </w:r>
      <w:r w:rsidRPr="006D7ADF">
        <w:rPr>
          <w:rFonts w:ascii="Times New Roman" w:hAnsi="Times New Roman"/>
          <w:color w:val="000000"/>
          <w:spacing w:val="-1"/>
          <w:sz w:val="24"/>
        </w:rPr>
        <w:t>объектов капитал</w:t>
      </w:r>
      <w:r w:rsidRPr="006D7ADF">
        <w:rPr>
          <w:rFonts w:ascii="Times New Roman" w:hAnsi="Times New Roman"/>
          <w:color w:val="000000"/>
          <w:spacing w:val="-1"/>
          <w:sz w:val="24"/>
        </w:rPr>
        <w:t>ь</w:t>
      </w:r>
      <w:r w:rsidRPr="006D7ADF">
        <w:rPr>
          <w:rFonts w:ascii="Times New Roman" w:hAnsi="Times New Roman"/>
          <w:color w:val="000000"/>
          <w:spacing w:val="-1"/>
          <w:sz w:val="24"/>
        </w:rPr>
        <w:t>ного строительства, в соответствии с требованиями градостроительного регламента.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градостроительный план земельного участка</w:t>
      </w:r>
      <w:r w:rsidRPr="006D7ADF">
        <w:rPr>
          <w:rFonts w:ascii="Times New Roman" w:hAnsi="Times New Roman"/>
          <w:spacing w:val="-1"/>
          <w:sz w:val="24"/>
        </w:rPr>
        <w:t xml:space="preserve"> – документ, подготавливаемый по форме, утве</w:t>
      </w:r>
      <w:r w:rsidRPr="006D7ADF">
        <w:rPr>
          <w:rFonts w:ascii="Times New Roman" w:hAnsi="Times New Roman"/>
          <w:spacing w:val="-1"/>
          <w:sz w:val="24"/>
        </w:rPr>
        <w:t>р</w:t>
      </w:r>
      <w:r w:rsidRPr="006D7ADF">
        <w:rPr>
          <w:rFonts w:ascii="Times New Roman" w:hAnsi="Times New Roman"/>
          <w:spacing w:val="-1"/>
          <w:sz w:val="24"/>
        </w:rPr>
        <w:t>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6D7ADF">
        <w:rPr>
          <w:rFonts w:ascii="Times New Roman" w:hAnsi="Times New Roman"/>
          <w:spacing w:val="-1"/>
          <w:sz w:val="24"/>
        </w:rPr>
        <w:t>о</w:t>
      </w:r>
      <w:r w:rsidRPr="006D7ADF">
        <w:rPr>
          <w:rFonts w:ascii="Times New Roman" w:hAnsi="Times New Roman"/>
          <w:spacing w:val="-1"/>
          <w:sz w:val="24"/>
        </w:rPr>
        <w:t>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cs="Times New Roman"/>
          <w:sz w:val="24"/>
          <w:szCs w:val="24"/>
        </w:rPr>
      </w:pPr>
      <w:r w:rsidRPr="006D7ADF">
        <w:rPr>
          <w:rFonts w:ascii="Times New Roman" w:hAnsi="Times New Roman" w:cs="Times New Roman"/>
          <w:b/>
          <w:sz w:val="24"/>
          <w:szCs w:val="24"/>
        </w:rPr>
        <w:t>градостроительный регламент</w:t>
      </w:r>
      <w:r w:rsidRPr="006D7ADF">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w:t>
      </w:r>
      <w:r w:rsidRPr="006D7ADF">
        <w:rPr>
          <w:rFonts w:ascii="Times New Roman" w:hAnsi="Times New Roman" w:cs="Times New Roman"/>
          <w:sz w:val="24"/>
          <w:szCs w:val="24"/>
        </w:rPr>
        <w:t>с</w:t>
      </w:r>
      <w:r w:rsidRPr="006D7ADF">
        <w:rPr>
          <w:rFonts w:ascii="Times New Roman" w:hAnsi="Times New Roman" w:cs="Times New Roman"/>
          <w:sz w:val="24"/>
          <w:szCs w:val="24"/>
        </w:rPr>
        <w:t>плуатации объектов капитального строительства, предельные (минимальные и (или) максимал</w:t>
      </w:r>
      <w:r w:rsidRPr="006D7ADF">
        <w:rPr>
          <w:rFonts w:ascii="Times New Roman" w:hAnsi="Times New Roman" w:cs="Times New Roman"/>
          <w:sz w:val="24"/>
          <w:szCs w:val="24"/>
        </w:rPr>
        <w:t>ь</w:t>
      </w:r>
      <w:r w:rsidRPr="006D7ADF">
        <w:rPr>
          <w:rFonts w:ascii="Times New Roman" w:hAnsi="Times New Roman" w:cs="Times New Roman"/>
          <w:sz w:val="24"/>
          <w:szCs w:val="24"/>
        </w:rPr>
        <w:t>ные) размеры земельных участков и предельные параметры разрешенного строительства, реко</w:t>
      </w:r>
      <w:r w:rsidRPr="006D7ADF">
        <w:rPr>
          <w:rFonts w:ascii="Times New Roman" w:hAnsi="Times New Roman" w:cs="Times New Roman"/>
          <w:sz w:val="24"/>
          <w:szCs w:val="24"/>
        </w:rPr>
        <w:t>н</w:t>
      </w:r>
      <w:r w:rsidRPr="006D7ADF">
        <w:rPr>
          <w:rFonts w:ascii="Times New Roman" w:hAnsi="Times New Roman" w:cs="Times New Roman"/>
          <w:sz w:val="24"/>
          <w:szCs w:val="24"/>
        </w:rPr>
        <w:t>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w:t>
      </w:r>
      <w:r w:rsidRPr="006D7ADF">
        <w:rPr>
          <w:rFonts w:ascii="Times New Roman" w:hAnsi="Times New Roman" w:cs="Times New Roman"/>
          <w:sz w:val="24"/>
          <w:szCs w:val="24"/>
        </w:rPr>
        <w:t>а</w:t>
      </w:r>
      <w:r w:rsidRPr="006D7ADF">
        <w:rPr>
          <w:rFonts w:ascii="Times New Roman" w:hAnsi="Times New Roman" w:cs="Times New Roman"/>
          <w:sz w:val="24"/>
          <w:szCs w:val="24"/>
        </w:rPr>
        <w:lastRenderedPageBreak/>
        <w:t>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w:t>
      </w:r>
      <w:r w:rsidRPr="006D7ADF">
        <w:rPr>
          <w:rFonts w:ascii="Times New Roman" w:hAnsi="Times New Roman" w:cs="Times New Roman"/>
          <w:sz w:val="24"/>
          <w:szCs w:val="24"/>
        </w:rPr>
        <w:t>б</w:t>
      </w:r>
      <w:r w:rsidRPr="006D7ADF">
        <w:rPr>
          <w:rFonts w:ascii="Times New Roman" w:hAnsi="Times New Roman" w:cs="Times New Roman"/>
          <w:sz w:val="24"/>
          <w:szCs w:val="24"/>
        </w:rPr>
        <w:t>ственниками земельных участков, землепользователями, землевладельцами и арендаторами з</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мельных участков независимо от форм собственности и иных прав на земельные участки. </w:t>
      </w:r>
    </w:p>
    <w:p w:rsidR="000A295D" w:rsidRPr="006D7ADF" w:rsidRDefault="000A295D" w:rsidP="001D0483">
      <w:pPr>
        <w:pStyle w:val="Web1"/>
        <w:spacing w:before="0" w:after="0"/>
        <w:ind w:left="0" w:right="0" w:firstLine="360"/>
        <w:rPr>
          <w:rFonts w:ascii="Times New Roman" w:hAnsi="Times New Roman" w:cs="Times New Roman"/>
          <w:sz w:val="24"/>
          <w:szCs w:val="24"/>
        </w:rPr>
      </w:pPr>
    </w:p>
    <w:p w:rsidR="000A295D" w:rsidRPr="006D7ADF" w:rsidRDefault="000A295D" w:rsidP="001D0483">
      <w:pPr>
        <w:pStyle w:val="Web1"/>
        <w:spacing w:before="0" w:after="0"/>
        <w:ind w:left="0" w:right="0"/>
        <w:rPr>
          <w:rFonts w:ascii="Times New Roman" w:hAnsi="Times New Roman" w:cs="Times New Roman"/>
          <w:sz w:val="24"/>
        </w:rPr>
      </w:pPr>
      <w:r w:rsidRPr="006D7ADF">
        <w:rPr>
          <w:rFonts w:ascii="Times New Roman" w:hAnsi="Times New Roman" w:cs="Times New Roman"/>
          <w:b/>
          <w:sz w:val="24"/>
        </w:rPr>
        <w:t xml:space="preserve">документы о правах на земельные участки </w:t>
      </w:r>
      <w:r w:rsidRPr="006D7ADF">
        <w:rPr>
          <w:rFonts w:ascii="Times New Roman" w:hAnsi="Times New Roman" w:cs="Times New Roman"/>
          <w:sz w:val="24"/>
        </w:rPr>
        <w:t>– документы, выданные уполномоченными орг</w:t>
      </w:r>
      <w:r w:rsidRPr="006D7ADF">
        <w:rPr>
          <w:rFonts w:ascii="Times New Roman" w:hAnsi="Times New Roman" w:cs="Times New Roman"/>
          <w:sz w:val="24"/>
        </w:rPr>
        <w:t>а</w:t>
      </w:r>
      <w:r w:rsidRPr="006D7ADF">
        <w:rPr>
          <w:rFonts w:ascii="Times New Roman" w:hAnsi="Times New Roman" w:cs="Times New Roman"/>
          <w:sz w:val="24"/>
        </w:rPr>
        <w:t>нами по форме и в порядке, установленном действовавшим законодательством на момент выд</w:t>
      </w:r>
      <w:r w:rsidRPr="006D7ADF">
        <w:rPr>
          <w:rFonts w:ascii="Times New Roman" w:hAnsi="Times New Roman" w:cs="Times New Roman"/>
          <w:sz w:val="24"/>
        </w:rPr>
        <w:t>а</w:t>
      </w:r>
      <w:r w:rsidRPr="006D7ADF">
        <w:rPr>
          <w:rFonts w:ascii="Times New Roman" w:hAnsi="Times New Roman" w:cs="Times New Roman"/>
          <w:sz w:val="24"/>
        </w:rPr>
        <w:t>чи;</w:t>
      </w:r>
    </w:p>
    <w:p w:rsidR="000A295D" w:rsidRPr="006D7ADF" w:rsidRDefault="000A295D" w:rsidP="001D0483">
      <w:pPr>
        <w:pStyle w:val="Web1"/>
        <w:spacing w:before="0" w:after="0"/>
        <w:ind w:left="0" w:right="0" w:firstLine="360"/>
        <w:rPr>
          <w:rFonts w:ascii="Times New Roman" w:hAnsi="Times New Roman" w:cs="Times New Roman"/>
          <w:spacing w:val="-1"/>
          <w:sz w:val="24"/>
          <w:szCs w:val="24"/>
        </w:rPr>
      </w:pPr>
    </w:p>
    <w:p w:rsidR="000A295D" w:rsidRPr="006D7ADF" w:rsidRDefault="000A295D" w:rsidP="001D0483">
      <w:pPr>
        <w:pStyle w:val="Web1"/>
        <w:spacing w:before="0" w:after="0"/>
        <w:ind w:left="0" w:right="0"/>
        <w:rPr>
          <w:rFonts w:ascii="Times New Roman" w:hAnsi="Times New Roman" w:cs="Times New Roman"/>
          <w:sz w:val="24"/>
        </w:rPr>
      </w:pPr>
      <w:r w:rsidRPr="006D7ADF">
        <w:rPr>
          <w:rFonts w:ascii="Times New Roman" w:hAnsi="Times New Roman" w:cs="Times New Roman"/>
          <w:b/>
          <w:sz w:val="24"/>
        </w:rPr>
        <w:t xml:space="preserve">инженерные изыскания – </w:t>
      </w:r>
      <w:r w:rsidRPr="006D7ADF">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w:t>
      </w:r>
      <w:r w:rsidRPr="006D7ADF">
        <w:rPr>
          <w:rFonts w:ascii="Times New Roman" w:hAnsi="Times New Roman" w:cs="Times New Roman"/>
          <w:sz w:val="24"/>
        </w:rPr>
        <w:t>е</w:t>
      </w:r>
      <w:r w:rsidRPr="006D7ADF">
        <w:rPr>
          <w:rFonts w:ascii="Times New Roman" w:hAnsi="Times New Roman" w:cs="Times New Roman"/>
          <w:sz w:val="24"/>
        </w:rPr>
        <w:t>лах, подготовки данных по обоснованию материалов, необходимых для территориального пл</w:t>
      </w:r>
      <w:r w:rsidRPr="006D7ADF">
        <w:rPr>
          <w:rFonts w:ascii="Times New Roman" w:hAnsi="Times New Roman" w:cs="Times New Roman"/>
          <w:sz w:val="24"/>
        </w:rPr>
        <w:t>а</w:t>
      </w:r>
      <w:r w:rsidRPr="006D7ADF">
        <w:rPr>
          <w:rFonts w:ascii="Times New Roman" w:hAnsi="Times New Roman" w:cs="Times New Roman"/>
          <w:sz w:val="24"/>
        </w:rPr>
        <w:t>нирования, планировки территории и архитектурно-строительного проектирования.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 xml:space="preserve">заказчик </w:t>
      </w:r>
      <w:r w:rsidRPr="006D7ADF">
        <w:rPr>
          <w:rFonts w:ascii="Times New Roman" w:hAnsi="Times New Roman"/>
          <w:spacing w:val="-1"/>
          <w:sz w:val="24"/>
        </w:rPr>
        <w:t>– физическое или юридическое лицо, которое уполномочено застройщиком, предста</w:t>
      </w:r>
      <w:r w:rsidRPr="006D7ADF">
        <w:rPr>
          <w:rFonts w:ascii="Times New Roman" w:hAnsi="Times New Roman"/>
          <w:spacing w:val="-1"/>
          <w:sz w:val="24"/>
        </w:rPr>
        <w:t>в</w:t>
      </w:r>
      <w:r w:rsidRPr="006D7ADF">
        <w:rPr>
          <w:rFonts w:ascii="Times New Roman" w:hAnsi="Times New Roman"/>
          <w:spacing w:val="-1"/>
          <w:sz w:val="24"/>
        </w:rPr>
        <w:t>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w:t>
      </w:r>
      <w:r w:rsidRPr="006D7ADF">
        <w:rPr>
          <w:rFonts w:ascii="Times New Roman" w:hAnsi="Times New Roman"/>
          <w:spacing w:val="-1"/>
          <w:sz w:val="24"/>
        </w:rPr>
        <w:t>а</w:t>
      </w:r>
      <w:r w:rsidRPr="006D7ADF">
        <w:rPr>
          <w:rFonts w:ascii="Times New Roman" w:hAnsi="Times New Roman"/>
          <w:spacing w:val="-1"/>
          <w:sz w:val="24"/>
        </w:rPr>
        <w:t>ми, осуществлять контроль на стадии выполнения и приемки работ;</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застройщик</w:t>
      </w:r>
      <w:r w:rsidRPr="006D7ADF">
        <w:rPr>
          <w:rFonts w:ascii="Times New Roman" w:hAnsi="Times New Roman"/>
          <w:spacing w:val="-1"/>
          <w:sz w:val="24"/>
        </w:rPr>
        <w:t xml:space="preserve"> – физическое, юридическое лицо или предприниматель, являющийся правообладат</w:t>
      </w:r>
      <w:r w:rsidRPr="006D7ADF">
        <w:rPr>
          <w:rFonts w:ascii="Times New Roman" w:hAnsi="Times New Roman"/>
          <w:spacing w:val="-1"/>
          <w:sz w:val="24"/>
        </w:rPr>
        <w:t>е</w:t>
      </w:r>
      <w:r w:rsidRPr="006D7ADF">
        <w:rPr>
          <w:rFonts w:ascii="Times New Roman" w:hAnsi="Times New Roman"/>
          <w:spacing w:val="-1"/>
          <w:sz w:val="24"/>
        </w:rPr>
        <w:t>лем  земельного участка и обеспечивающий на принадлежащем ему земельном участке стро</w:t>
      </w:r>
      <w:r w:rsidRPr="006D7ADF">
        <w:rPr>
          <w:rFonts w:ascii="Times New Roman" w:hAnsi="Times New Roman"/>
          <w:spacing w:val="-1"/>
          <w:sz w:val="24"/>
        </w:rPr>
        <w:t>и</w:t>
      </w:r>
      <w:r w:rsidRPr="006D7ADF">
        <w:rPr>
          <w:rFonts w:ascii="Times New Roman" w:hAnsi="Times New Roman"/>
          <w:spacing w:val="-1"/>
          <w:sz w:val="24"/>
        </w:rPr>
        <w:t>тельство, реконструкцию, капитальный ремонт объектов капитального строительства, а также в</w:t>
      </w:r>
      <w:r w:rsidRPr="006D7ADF">
        <w:rPr>
          <w:rFonts w:ascii="Times New Roman" w:hAnsi="Times New Roman"/>
          <w:spacing w:val="-1"/>
          <w:sz w:val="24"/>
        </w:rPr>
        <w:t>ы</w:t>
      </w:r>
      <w:r w:rsidRPr="006D7ADF">
        <w:rPr>
          <w:rFonts w:ascii="Times New Roman" w:hAnsi="Times New Roman"/>
          <w:spacing w:val="-1"/>
          <w:sz w:val="24"/>
        </w:rPr>
        <w:t>полнение инженерных изысканий, подготовку проектной документации для их строительства, р</w:t>
      </w:r>
      <w:r w:rsidRPr="006D7ADF">
        <w:rPr>
          <w:rFonts w:ascii="Times New Roman" w:hAnsi="Times New Roman"/>
          <w:spacing w:val="-1"/>
          <w:sz w:val="24"/>
        </w:rPr>
        <w:t>е</w:t>
      </w:r>
      <w:r w:rsidRPr="006D7ADF">
        <w:rPr>
          <w:rFonts w:ascii="Times New Roman" w:hAnsi="Times New Roman"/>
          <w:spacing w:val="-1"/>
          <w:sz w:val="24"/>
        </w:rPr>
        <w:t>конструкции, капитального ремонта;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зеленые насаждения общего пользования</w:t>
      </w:r>
      <w:r w:rsidRPr="006D7ADF">
        <w:rPr>
          <w:rFonts w:ascii="Times New Roman" w:hAnsi="Times New Roman"/>
          <w:spacing w:val="-1"/>
          <w:sz w:val="24"/>
        </w:rPr>
        <w:t xml:space="preserve"> – зеленые насаждения на выделенных в установле</w:t>
      </w:r>
      <w:r w:rsidRPr="006D7ADF">
        <w:rPr>
          <w:rFonts w:ascii="Times New Roman" w:hAnsi="Times New Roman"/>
          <w:spacing w:val="-1"/>
          <w:sz w:val="24"/>
        </w:rPr>
        <w:t>н</w:t>
      </w:r>
      <w:r w:rsidRPr="006D7ADF">
        <w:rPr>
          <w:rFonts w:ascii="Times New Roman" w:hAnsi="Times New Roman"/>
          <w:spacing w:val="-1"/>
          <w:sz w:val="24"/>
        </w:rPr>
        <w:t>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земельные участки как объекты градостроительной деятельности</w:t>
      </w:r>
      <w:r w:rsidRPr="006D7ADF">
        <w:rPr>
          <w:rFonts w:ascii="Times New Roman" w:hAnsi="Times New Roman"/>
          <w:spacing w:val="-1"/>
          <w:sz w:val="24"/>
        </w:rPr>
        <w:t xml:space="preserve"> – часть поверхности земли, границы которой описаны и удостоверены в установленном действующим земельным  законод</w:t>
      </w:r>
      <w:r w:rsidRPr="006D7ADF">
        <w:rPr>
          <w:rFonts w:ascii="Times New Roman" w:hAnsi="Times New Roman"/>
          <w:spacing w:val="-1"/>
          <w:sz w:val="24"/>
        </w:rPr>
        <w:t>а</w:t>
      </w:r>
      <w:r w:rsidRPr="006D7ADF">
        <w:rPr>
          <w:rFonts w:ascii="Times New Roman" w:hAnsi="Times New Roman"/>
          <w:spacing w:val="-1"/>
          <w:sz w:val="24"/>
        </w:rPr>
        <w:t>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землевладельцы</w:t>
      </w:r>
      <w:r w:rsidRPr="006D7ADF">
        <w:rPr>
          <w:rFonts w:ascii="Times New Roman" w:hAnsi="Times New Roman"/>
          <w:spacing w:val="-1"/>
          <w:sz w:val="24"/>
        </w:rPr>
        <w:t xml:space="preserve"> – лица, владеющие и пользующиеся земельными участками на праве пожизне</w:t>
      </w:r>
      <w:r w:rsidRPr="006D7ADF">
        <w:rPr>
          <w:rFonts w:ascii="Times New Roman" w:hAnsi="Times New Roman"/>
          <w:spacing w:val="-1"/>
          <w:sz w:val="24"/>
        </w:rPr>
        <w:t>н</w:t>
      </w:r>
      <w:r w:rsidRPr="006D7ADF">
        <w:rPr>
          <w:rFonts w:ascii="Times New Roman" w:hAnsi="Times New Roman"/>
          <w:spacing w:val="-1"/>
          <w:sz w:val="24"/>
        </w:rPr>
        <w:t>ного наследуемого владения;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землепользователи</w:t>
      </w:r>
      <w:r w:rsidRPr="006D7ADF">
        <w:rPr>
          <w:rFonts w:ascii="Times New Roman" w:hAnsi="Times New Roman"/>
          <w:spacing w:val="-1"/>
          <w:sz w:val="24"/>
        </w:rPr>
        <w:t xml:space="preserve"> – лица, владеющие и пользующиеся земельными участками на праве пост</w:t>
      </w:r>
      <w:r w:rsidRPr="006D7ADF">
        <w:rPr>
          <w:rFonts w:ascii="Times New Roman" w:hAnsi="Times New Roman"/>
          <w:spacing w:val="-1"/>
          <w:sz w:val="24"/>
        </w:rPr>
        <w:t>о</w:t>
      </w:r>
      <w:r w:rsidRPr="006D7ADF">
        <w:rPr>
          <w:rFonts w:ascii="Times New Roman" w:hAnsi="Times New Roman"/>
          <w:spacing w:val="-1"/>
          <w:sz w:val="24"/>
        </w:rPr>
        <w:t>янного (бессрочного) пользования или на праве безвозмездного срочного пользования;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земли публичного использования</w:t>
      </w:r>
      <w:r w:rsidRPr="006D7ADF">
        <w:rPr>
          <w:rFonts w:ascii="Times New Roman" w:hAnsi="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w:t>
      </w:r>
      <w:r w:rsidRPr="006D7ADF">
        <w:rPr>
          <w:rFonts w:ascii="Times New Roman" w:hAnsi="Times New Roman"/>
          <w:spacing w:val="-1"/>
          <w:sz w:val="24"/>
        </w:rPr>
        <w:t>и</w:t>
      </w:r>
      <w:r w:rsidRPr="006D7ADF">
        <w:rPr>
          <w:rFonts w:ascii="Times New Roman" w:hAnsi="Times New Roman"/>
          <w:spacing w:val="-1"/>
          <w:sz w:val="24"/>
        </w:rPr>
        <w:t xml:space="preserve">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инженерное (инженерно-техническое) обеспечение территории</w:t>
      </w:r>
      <w:r w:rsidRPr="006D7ADF">
        <w:rPr>
          <w:rFonts w:ascii="Times New Roman" w:hAnsi="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инженерная подготовка территории</w:t>
      </w:r>
      <w:r w:rsidRPr="006D7ADF">
        <w:rPr>
          <w:rFonts w:ascii="Times New Roman" w:hAnsi="Times New Roman"/>
          <w:spacing w:val="-1"/>
          <w:sz w:val="24"/>
        </w:rPr>
        <w:t xml:space="preserve"> – комплекс инженерных мероприятий по освоению терр</w:t>
      </w:r>
      <w:r w:rsidRPr="006D7ADF">
        <w:rPr>
          <w:rFonts w:ascii="Times New Roman" w:hAnsi="Times New Roman"/>
          <w:spacing w:val="-1"/>
          <w:sz w:val="24"/>
        </w:rPr>
        <w:t>и</w:t>
      </w:r>
      <w:r w:rsidRPr="006D7ADF">
        <w:rPr>
          <w:rFonts w:ascii="Times New Roman" w:hAnsi="Times New Roman"/>
          <w:spacing w:val="-1"/>
          <w:sz w:val="24"/>
        </w:rPr>
        <w:t>тории, обеспечивающих размещение объектов капитального строительства (вертикальная план</w:t>
      </w:r>
      <w:r w:rsidRPr="006D7ADF">
        <w:rPr>
          <w:rFonts w:ascii="Times New Roman" w:hAnsi="Times New Roman"/>
          <w:spacing w:val="-1"/>
          <w:sz w:val="24"/>
        </w:rPr>
        <w:t>и</w:t>
      </w:r>
      <w:r w:rsidRPr="006D7ADF">
        <w:rPr>
          <w:rFonts w:ascii="Times New Roman" w:hAnsi="Times New Roman"/>
          <w:spacing w:val="-1"/>
          <w:sz w:val="24"/>
        </w:rPr>
        <w:lastRenderedPageBreak/>
        <w:t>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w:t>
      </w:r>
      <w:r w:rsidRPr="006D7ADF">
        <w:rPr>
          <w:rFonts w:ascii="Times New Roman" w:hAnsi="Times New Roman"/>
          <w:spacing w:val="-1"/>
          <w:sz w:val="24"/>
        </w:rPr>
        <w:t>е</w:t>
      </w:r>
      <w:r w:rsidRPr="006D7ADF">
        <w:rPr>
          <w:rFonts w:ascii="Times New Roman" w:hAnsi="Times New Roman"/>
          <w:spacing w:val="-1"/>
          <w:sz w:val="24"/>
        </w:rPr>
        <w:t>говой полосы, понижение уровня грунтовых вод, защита территории от затопления и подтопл</w:t>
      </w:r>
      <w:r w:rsidRPr="006D7ADF">
        <w:rPr>
          <w:rFonts w:ascii="Times New Roman" w:hAnsi="Times New Roman"/>
          <w:spacing w:val="-1"/>
          <w:sz w:val="24"/>
        </w:rPr>
        <w:t>е</w:t>
      </w:r>
      <w:r w:rsidRPr="006D7ADF">
        <w:rPr>
          <w:rFonts w:ascii="Times New Roman" w:hAnsi="Times New Roman"/>
          <w:spacing w:val="-1"/>
          <w:sz w:val="24"/>
        </w:rPr>
        <w:t>ния, освоение оврагов, дренаж, подсыпка и т.д.);</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F948C4">
      <w:pPr>
        <w:pStyle w:val="a5"/>
        <w:spacing w:before="0" w:beforeAutospacing="0" w:after="0" w:afterAutospacing="0"/>
        <w:jc w:val="both"/>
        <w:rPr>
          <w:spacing w:val="-1"/>
        </w:rPr>
      </w:pPr>
      <w:r w:rsidRPr="006D7ADF">
        <w:rPr>
          <w:b/>
          <w:spacing w:val="-1"/>
        </w:rPr>
        <w:t>инженерная, транспортная и социальная инфраструктуры</w:t>
      </w:r>
      <w:r w:rsidRPr="006D7ADF">
        <w:rPr>
          <w:spacing w:val="-1"/>
        </w:rPr>
        <w:t xml:space="preserve"> – комплекс сооружений и комм</w:t>
      </w:r>
      <w:r w:rsidRPr="006D7ADF">
        <w:rPr>
          <w:spacing w:val="-1"/>
        </w:rPr>
        <w:t>у</w:t>
      </w:r>
      <w:r w:rsidRPr="006D7ADF">
        <w:rPr>
          <w:spacing w:val="-1"/>
        </w:rPr>
        <w:t xml:space="preserve">никаций транспорта, связи, инженерного оборудования, а также объектов социального и </w:t>
      </w:r>
      <w:r w:rsidRPr="001D0483">
        <w:rPr>
          <w:spacing w:val="-1"/>
        </w:rPr>
        <w:t>культу</w:t>
      </w:r>
      <w:r w:rsidRPr="001D0483">
        <w:rPr>
          <w:spacing w:val="-1"/>
        </w:rPr>
        <w:t>р</w:t>
      </w:r>
      <w:r w:rsidRPr="001D0483">
        <w:rPr>
          <w:spacing w:val="-1"/>
        </w:rPr>
        <w:t>но-бытового обслуживания населения, обеспечивающий устойчивое развитие и функциониров</w:t>
      </w:r>
      <w:r w:rsidRPr="001D0483">
        <w:rPr>
          <w:spacing w:val="-1"/>
        </w:rPr>
        <w:t>а</w:t>
      </w:r>
      <w:r w:rsidRPr="001D0483">
        <w:rPr>
          <w:spacing w:val="-1"/>
        </w:rPr>
        <w:t xml:space="preserve">ние </w:t>
      </w:r>
      <w:r w:rsidR="00924E5A">
        <w:t xml:space="preserve">д. Усть-Табаска сельского поселения Усть-Табасский </w:t>
      </w:r>
      <w:r w:rsidR="00F948C4">
        <w:t>сельсовет Муниципального района А</w:t>
      </w:r>
      <w:r w:rsidR="00F948C4">
        <w:t>с</w:t>
      </w:r>
      <w:r w:rsidR="00F948C4">
        <w:t>кинский</w:t>
      </w:r>
      <w:r w:rsidR="00F948C4" w:rsidRPr="001D0483">
        <w:t xml:space="preserve"> район Республики Башкортостан</w:t>
      </w:r>
      <w:r w:rsidRPr="001D0483">
        <w:rPr>
          <w:spacing w:val="-1"/>
        </w:rPr>
        <w:t>;</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капитальный ремонт объектов капитального строительства</w:t>
      </w:r>
      <w:r w:rsidRPr="006D7ADF">
        <w:rPr>
          <w:rFonts w:ascii="Times New Roman" w:hAnsi="Times New Roman"/>
          <w:spacing w:val="-1"/>
          <w:sz w:val="24"/>
        </w:rPr>
        <w:t xml:space="preserve"> – комплекс ремонтно-строительных работ, осуществляемых в отношении объектов капитального строительства и н</w:t>
      </w:r>
      <w:r w:rsidRPr="006D7ADF">
        <w:rPr>
          <w:rFonts w:ascii="Times New Roman" w:hAnsi="Times New Roman"/>
          <w:spacing w:val="-1"/>
          <w:sz w:val="24"/>
        </w:rPr>
        <w:t>а</w:t>
      </w:r>
      <w:r w:rsidRPr="006D7ADF">
        <w:rPr>
          <w:rFonts w:ascii="Times New Roman" w:hAnsi="Times New Roman"/>
          <w:spacing w:val="-1"/>
          <w:sz w:val="24"/>
        </w:rPr>
        <w:t>правленных на ликвидацию последствий физического износа конструктивных элементов, инж</w:t>
      </w:r>
      <w:r w:rsidRPr="006D7ADF">
        <w:rPr>
          <w:rFonts w:ascii="Times New Roman" w:hAnsi="Times New Roman"/>
          <w:spacing w:val="-1"/>
          <w:sz w:val="24"/>
        </w:rPr>
        <w:t>е</w:t>
      </w:r>
      <w:r w:rsidRPr="006D7ADF">
        <w:rPr>
          <w:rFonts w:ascii="Times New Roman" w:hAnsi="Times New Roman"/>
          <w:spacing w:val="-1"/>
          <w:sz w:val="24"/>
        </w:rPr>
        <w:t>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cs="Times New Roman"/>
          <w:sz w:val="24"/>
        </w:rPr>
      </w:pPr>
      <w:r w:rsidRPr="006D7ADF">
        <w:rPr>
          <w:rFonts w:ascii="Times New Roman" w:hAnsi="Times New Roman"/>
          <w:b/>
          <w:spacing w:val="-1"/>
          <w:sz w:val="24"/>
        </w:rPr>
        <w:t>карта градостроительного зонирования</w:t>
      </w:r>
      <w:r w:rsidRPr="006D7ADF">
        <w:rPr>
          <w:rFonts w:ascii="Times New Roman" w:hAnsi="Times New Roman"/>
          <w:spacing w:val="-1"/>
          <w:sz w:val="24"/>
        </w:rPr>
        <w:t xml:space="preserve"> – </w:t>
      </w:r>
      <w:r w:rsidRPr="006D7ADF">
        <w:rPr>
          <w:rFonts w:ascii="Times New Roman" w:hAnsi="Times New Roman" w:cs="Times New Roman"/>
          <w:sz w:val="24"/>
        </w:rPr>
        <w:t>графический материал</w:t>
      </w:r>
      <w:r w:rsidRPr="006D7ADF">
        <w:rPr>
          <w:rFonts w:ascii="Times New Roman" w:hAnsi="Times New Roman"/>
          <w:spacing w:val="-1"/>
          <w:sz w:val="24"/>
        </w:rPr>
        <w:t xml:space="preserve"> в составе Правил, отобр</w:t>
      </w:r>
      <w:r w:rsidRPr="006D7ADF">
        <w:rPr>
          <w:rFonts w:ascii="Times New Roman" w:hAnsi="Times New Roman"/>
          <w:spacing w:val="-1"/>
          <w:sz w:val="24"/>
        </w:rPr>
        <w:t>а</w:t>
      </w:r>
      <w:r w:rsidRPr="006D7ADF">
        <w:rPr>
          <w:rFonts w:ascii="Times New Roman" w:hAnsi="Times New Roman"/>
          <w:spacing w:val="-1"/>
          <w:sz w:val="24"/>
        </w:rPr>
        <w:t>жающий границы территориальных зон и их условные обозначения, а также границы зон с ос</w:t>
      </w:r>
      <w:r w:rsidRPr="006D7ADF">
        <w:rPr>
          <w:rFonts w:ascii="Times New Roman" w:hAnsi="Times New Roman"/>
          <w:spacing w:val="-1"/>
          <w:sz w:val="24"/>
        </w:rPr>
        <w:t>о</w:t>
      </w:r>
      <w:r w:rsidRPr="006D7ADF">
        <w:rPr>
          <w:rFonts w:ascii="Times New Roman" w:hAnsi="Times New Roman"/>
          <w:spacing w:val="-1"/>
          <w:sz w:val="24"/>
        </w:rPr>
        <w:t>быми условиями использования территорий, границы территорий объектов культурного наследия</w:t>
      </w:r>
      <w:r w:rsidRPr="006D7ADF">
        <w:rPr>
          <w:rFonts w:ascii="Times New Roman" w:hAnsi="Times New Roman" w:cs="Times New Roman"/>
          <w:sz w:val="24"/>
        </w:rPr>
        <w:t xml:space="preserve"> в отношении которых установлены градостроительные регламенты;</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F948C4" w:rsidRDefault="000A295D" w:rsidP="00F948C4">
      <w:pPr>
        <w:pStyle w:val="a5"/>
        <w:spacing w:before="0" w:beforeAutospacing="0" w:after="0" w:afterAutospacing="0"/>
        <w:jc w:val="both"/>
      </w:pPr>
      <w:r w:rsidRPr="006D7ADF">
        <w:rPr>
          <w:b/>
          <w:spacing w:val="-1"/>
        </w:rPr>
        <w:t>квартал (</w:t>
      </w:r>
      <w:r w:rsidRPr="001D0483">
        <w:rPr>
          <w:b/>
          <w:spacing w:val="-1"/>
        </w:rPr>
        <w:t>микрорайон)</w:t>
      </w:r>
      <w:r w:rsidRPr="001D0483">
        <w:rPr>
          <w:spacing w:val="-1"/>
        </w:rPr>
        <w:t xml:space="preserve"> – основной планировочный элемент жилой застройки в структуре терр</w:t>
      </w:r>
      <w:r w:rsidRPr="001D0483">
        <w:rPr>
          <w:spacing w:val="-1"/>
        </w:rPr>
        <w:t>и</w:t>
      </w:r>
      <w:r w:rsidRPr="001D0483">
        <w:rPr>
          <w:spacing w:val="-1"/>
        </w:rPr>
        <w:t xml:space="preserve">тории </w:t>
      </w:r>
      <w:r w:rsidR="00924E5A">
        <w:t xml:space="preserve">д. Усть-Табаска сельского поселения Усть-Табасский </w:t>
      </w:r>
      <w:r w:rsidR="00F948C4">
        <w:t>сельсовет Муниципального района Аскинский</w:t>
      </w:r>
      <w:r w:rsidR="00F948C4" w:rsidRPr="001D0483">
        <w:t xml:space="preserve"> район Республики Башкортостан</w:t>
      </w:r>
      <w:r w:rsidRPr="006D7ADF">
        <w:rPr>
          <w:spacing w:val="-1"/>
        </w:rPr>
        <w:t>, не расчлененный магистральными улицами и дор</w:t>
      </w:r>
      <w:r w:rsidRPr="006D7ADF">
        <w:rPr>
          <w:spacing w:val="-1"/>
        </w:rPr>
        <w:t>о</w:t>
      </w:r>
      <w:r w:rsidRPr="006D7ADF">
        <w:rPr>
          <w:spacing w:val="-1"/>
        </w:rPr>
        <w:t>гами, ограниченный красными линиями, а также иными линиями градостроительного регулир</w:t>
      </w:r>
      <w:r w:rsidRPr="006D7ADF">
        <w:rPr>
          <w:spacing w:val="-1"/>
        </w:rPr>
        <w:t>о</w:t>
      </w:r>
      <w:r w:rsidRPr="006D7ADF">
        <w:rPr>
          <w:spacing w:val="-1"/>
        </w:rPr>
        <w:t xml:space="preserve">вания, от территории улично-дорожной сети, иных элементов планировочной структуры </w:t>
      </w:r>
      <w:r w:rsidR="00924E5A">
        <w:t>д. Усть-Табаска сельского поселения Усть-Табасский</w:t>
      </w:r>
      <w:r w:rsidR="00624FCC">
        <w:t xml:space="preserve"> сельсовет Муниципального района Аскинский</w:t>
      </w:r>
      <w:r w:rsidR="00624FCC" w:rsidRPr="001D0483">
        <w:t xml:space="preserve"> ра</w:t>
      </w:r>
      <w:r w:rsidR="00624FCC" w:rsidRPr="001D0483">
        <w:t>й</w:t>
      </w:r>
      <w:r w:rsidR="00624FCC" w:rsidRPr="001D0483">
        <w:t>он Республики Башкортостан</w:t>
      </w:r>
      <w:r w:rsidRPr="006D7ADF">
        <w:rPr>
          <w:spacing w:val="-1"/>
        </w:rPr>
        <w:t xml:space="preserve">,  в пределах  которого  размещаются жилые дома, учреждения и предприятия обслуживания населения, иные объекты обслуживания.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362F1F" w:rsidRDefault="000A295D" w:rsidP="00362F1F">
      <w:pPr>
        <w:pStyle w:val="a5"/>
        <w:spacing w:before="0" w:beforeAutospacing="0" w:after="0" w:afterAutospacing="0"/>
        <w:jc w:val="both"/>
      </w:pPr>
      <w:r w:rsidRPr="006D7ADF">
        <w:rPr>
          <w:b/>
          <w:spacing w:val="-1"/>
        </w:rPr>
        <w:t xml:space="preserve">комиссия, уполномоченная рассматривать вопросы </w:t>
      </w:r>
      <w:r w:rsidRPr="001D0483">
        <w:rPr>
          <w:b/>
          <w:spacing w:val="-1"/>
        </w:rPr>
        <w:t xml:space="preserve">землепользования и застройки </w:t>
      </w:r>
      <w:r w:rsidRPr="001D0483">
        <w:rPr>
          <w:spacing w:val="-1"/>
        </w:rPr>
        <w:t>– колл</w:t>
      </w:r>
      <w:r w:rsidRPr="001D0483">
        <w:rPr>
          <w:spacing w:val="-1"/>
        </w:rPr>
        <w:t>е</w:t>
      </w:r>
      <w:r w:rsidRPr="001D0483">
        <w:rPr>
          <w:spacing w:val="-1"/>
        </w:rPr>
        <w:t xml:space="preserve">гиальный совещательный орган при </w:t>
      </w:r>
      <w:r w:rsidR="00D144EC">
        <w:rPr>
          <w:spacing w:val="-1"/>
        </w:rPr>
        <w:t>главе сельского поселения</w:t>
      </w:r>
      <w:r w:rsidR="002C62C4">
        <w:t xml:space="preserve"> Усть-Табасский</w:t>
      </w:r>
      <w:r w:rsidR="00362F1F">
        <w:t xml:space="preserve"> сельсовет Мун</w:t>
      </w:r>
      <w:r w:rsidR="00362F1F">
        <w:t>и</w:t>
      </w:r>
      <w:r w:rsidR="00362F1F">
        <w:t>ципального района Аскинский</w:t>
      </w:r>
      <w:r w:rsidR="00362F1F" w:rsidRPr="001D0483">
        <w:t xml:space="preserve"> район Республики Башкортостан</w:t>
      </w:r>
      <w:r w:rsidRPr="001D0483">
        <w:rPr>
          <w:spacing w:val="-1"/>
        </w:rPr>
        <w:t xml:space="preserve">, создаваемый в соответствии с федеральным законодательством, законодательством Республики Башкортостан, </w:t>
      </w:r>
      <w:r w:rsidR="00362F1F">
        <w:rPr>
          <w:spacing w:val="-1"/>
        </w:rPr>
        <w:t>Аскинского</w:t>
      </w:r>
      <w:r w:rsidRPr="001D0483">
        <w:rPr>
          <w:spacing w:val="-1"/>
        </w:rPr>
        <w:t xml:space="preserve"> ра</w:t>
      </w:r>
      <w:r w:rsidRPr="001D0483">
        <w:rPr>
          <w:spacing w:val="-1"/>
        </w:rPr>
        <w:t>й</w:t>
      </w:r>
      <w:r w:rsidRPr="001D0483">
        <w:rPr>
          <w:spacing w:val="-1"/>
        </w:rPr>
        <w:t xml:space="preserve">она Республики Башкортостан, нормативно-правовыми актами муниципального образования,  </w:t>
      </w:r>
      <w:r w:rsidR="00D144EC">
        <w:rPr>
          <w:spacing w:val="-1"/>
        </w:rPr>
        <w:t>подзаконными актами сельского поселения</w:t>
      </w:r>
      <w:r w:rsidR="002C62C4">
        <w:t xml:space="preserve"> Усть-Табасский </w:t>
      </w:r>
      <w:r w:rsidR="00362F1F">
        <w:t>сельсовет Муниципального района Аскинский</w:t>
      </w:r>
      <w:r w:rsidR="00362F1F" w:rsidRPr="001D0483">
        <w:t xml:space="preserve"> район Республики Башкортостан</w:t>
      </w:r>
      <w:r w:rsidRPr="001D0483">
        <w:rPr>
          <w:spacing w:val="-1"/>
        </w:rPr>
        <w:t>,  с целью  организации подготовки  настоящих Пр</w:t>
      </w:r>
      <w:r w:rsidRPr="001D0483">
        <w:rPr>
          <w:spacing w:val="-1"/>
        </w:rPr>
        <w:t>а</w:t>
      </w:r>
      <w:r w:rsidRPr="001D0483">
        <w:rPr>
          <w:spacing w:val="-1"/>
        </w:rPr>
        <w:t>вил, внесения в них изменений</w:t>
      </w:r>
      <w:r w:rsidRPr="006D7ADF">
        <w:rPr>
          <w:spacing w:val="-1"/>
        </w:rPr>
        <w:t>;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w:t>
      </w:r>
      <w:r w:rsidRPr="006D7ADF">
        <w:rPr>
          <w:spacing w:val="-1"/>
        </w:rPr>
        <w:t>и</w:t>
      </w:r>
      <w:r w:rsidRPr="006D7ADF">
        <w:rPr>
          <w:spacing w:val="-1"/>
        </w:rPr>
        <w:t>тельства; выдачи разрешения на отклонение от предельных параметров разрешенного строител</w:t>
      </w:r>
      <w:r w:rsidRPr="006D7ADF">
        <w:rPr>
          <w:spacing w:val="-1"/>
        </w:rPr>
        <w:t>ь</w:t>
      </w:r>
      <w:r w:rsidRPr="006D7ADF">
        <w:rPr>
          <w:spacing w:val="-1"/>
        </w:rPr>
        <w:t>ства, реконструкции объектов капительного строительства; иным  вопросам применения Правил (далее – «Комиссия»);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spacing w:line="240" w:lineRule="auto"/>
        <w:ind w:firstLine="0"/>
        <w:rPr>
          <w:rFonts w:ascii="Times New Roman" w:hAnsi="Times New Roman" w:cs="Times New Roman"/>
          <w:spacing w:val="-1"/>
          <w:sz w:val="24"/>
          <w:szCs w:val="24"/>
        </w:rPr>
      </w:pPr>
      <w:r w:rsidRPr="006D7ADF">
        <w:rPr>
          <w:rFonts w:ascii="Times New Roman" w:hAnsi="Times New Roman" w:cs="Times New Roman"/>
          <w:b/>
          <w:sz w:val="24"/>
          <w:szCs w:val="24"/>
        </w:rPr>
        <w:t>максимальный процент застройки</w:t>
      </w:r>
      <w:r w:rsidRPr="006D7ADF">
        <w:rPr>
          <w:rFonts w:ascii="Times New Roman" w:hAnsi="Times New Roman" w:cs="Times New Roman"/>
          <w:sz w:val="24"/>
          <w:szCs w:val="24"/>
        </w:rPr>
        <w:t xml:space="preserve"> - отношение суммарной площади земельного участка, кот</w:t>
      </w:r>
      <w:r w:rsidRPr="006D7ADF">
        <w:rPr>
          <w:rFonts w:ascii="Times New Roman" w:hAnsi="Times New Roman" w:cs="Times New Roman"/>
          <w:sz w:val="24"/>
          <w:szCs w:val="24"/>
        </w:rPr>
        <w:t>о</w:t>
      </w:r>
      <w:r w:rsidRPr="006D7ADF">
        <w:rPr>
          <w:rFonts w:ascii="Times New Roman" w:hAnsi="Times New Roman" w:cs="Times New Roman"/>
          <w:sz w:val="24"/>
          <w:szCs w:val="24"/>
        </w:rPr>
        <w:t>рая может быть застроена, ко всей площади земельного участка, определяемое в границах з</w:t>
      </w:r>
      <w:r w:rsidRPr="006D7ADF">
        <w:rPr>
          <w:rFonts w:ascii="Times New Roman" w:hAnsi="Times New Roman" w:cs="Times New Roman"/>
          <w:sz w:val="24"/>
          <w:szCs w:val="24"/>
        </w:rPr>
        <w:t>е</w:t>
      </w:r>
      <w:r w:rsidRPr="006D7ADF">
        <w:rPr>
          <w:rFonts w:ascii="Times New Roman" w:hAnsi="Times New Roman" w:cs="Times New Roman"/>
          <w:sz w:val="24"/>
          <w:szCs w:val="24"/>
        </w:rPr>
        <w:t>мельного участка</w:t>
      </w:r>
      <w:r w:rsidRPr="006D7ADF">
        <w:rPr>
          <w:rFonts w:ascii="Times New Roman" w:hAnsi="Times New Roman" w:cs="Times New Roman"/>
          <w:spacing w:val="-1"/>
          <w:sz w:val="24"/>
          <w:szCs w:val="24"/>
        </w:rPr>
        <w:t xml:space="preserve"> (%);</w:t>
      </w:r>
    </w:p>
    <w:p w:rsidR="000A295D" w:rsidRPr="006D7ADF" w:rsidRDefault="000A295D" w:rsidP="001D0483">
      <w:pPr>
        <w:pStyle w:val="Web1"/>
        <w:spacing w:before="0" w:after="0"/>
        <w:ind w:left="0" w:right="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процент строительного использования земельного участка</w:t>
      </w:r>
      <w:r w:rsidRPr="006D7ADF">
        <w:rPr>
          <w:rFonts w:ascii="Times New Roman" w:hAnsi="Times New Roman"/>
          <w:spacing w:val="-1"/>
          <w:sz w:val="24"/>
        </w:rPr>
        <w:t xml:space="preserve"> – вид ограничения, устанавлива</w:t>
      </w:r>
      <w:r w:rsidRPr="006D7ADF">
        <w:rPr>
          <w:rFonts w:ascii="Times New Roman" w:hAnsi="Times New Roman"/>
          <w:spacing w:val="-1"/>
          <w:sz w:val="24"/>
        </w:rPr>
        <w:t>е</w:t>
      </w:r>
      <w:r w:rsidRPr="006D7ADF">
        <w:rPr>
          <w:rFonts w:ascii="Times New Roman" w:hAnsi="Times New Roman"/>
          <w:spacing w:val="-1"/>
          <w:sz w:val="24"/>
        </w:rPr>
        <w:t>мый градостроительным регламентом (в части предельных параметров разрешенного строител</w:t>
      </w:r>
      <w:r w:rsidRPr="006D7ADF">
        <w:rPr>
          <w:rFonts w:ascii="Times New Roman" w:hAnsi="Times New Roman"/>
          <w:spacing w:val="-1"/>
          <w:sz w:val="24"/>
        </w:rPr>
        <w:t>ь</w:t>
      </w:r>
      <w:r w:rsidRPr="006D7ADF">
        <w:rPr>
          <w:rFonts w:ascii="Times New Roman" w:hAnsi="Times New Roman"/>
          <w:spacing w:val="-1"/>
          <w:sz w:val="24"/>
        </w:rPr>
        <w:t>ства, реконструкции объектов капитального строительства), определяемый как отношение су</w:t>
      </w:r>
      <w:r w:rsidRPr="006D7ADF">
        <w:rPr>
          <w:rFonts w:ascii="Times New Roman" w:hAnsi="Times New Roman"/>
          <w:spacing w:val="-1"/>
          <w:sz w:val="24"/>
        </w:rPr>
        <w:t>м</w:t>
      </w:r>
      <w:r w:rsidRPr="006D7ADF">
        <w:rPr>
          <w:rFonts w:ascii="Times New Roman" w:hAnsi="Times New Roman"/>
          <w:spacing w:val="-1"/>
          <w:sz w:val="24"/>
        </w:rPr>
        <w:t xml:space="preserve">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w:t>
      </w:r>
      <w:r w:rsidRPr="006D7ADF">
        <w:rPr>
          <w:rFonts w:ascii="Times New Roman" w:hAnsi="Times New Roman"/>
          <w:spacing w:val="-1"/>
          <w:sz w:val="24"/>
        </w:rPr>
        <w:lastRenderedPageBreak/>
        <w:t>общая площадь зданий, строений. сооружений которые разрешается построить на земельном уч</w:t>
      </w:r>
      <w:r w:rsidRPr="006D7ADF">
        <w:rPr>
          <w:rFonts w:ascii="Times New Roman" w:hAnsi="Times New Roman"/>
          <w:spacing w:val="-1"/>
          <w:sz w:val="24"/>
        </w:rPr>
        <w:t>а</w:t>
      </w:r>
      <w:r w:rsidRPr="006D7ADF">
        <w:rPr>
          <w:rFonts w:ascii="Times New Roman" w:hAnsi="Times New Roman"/>
          <w:spacing w:val="-1"/>
          <w:sz w:val="24"/>
        </w:rPr>
        <w:t>стке определяется умножением значения коэффициента на показатель площади земельного учас</w:t>
      </w:r>
      <w:r w:rsidRPr="006D7ADF">
        <w:rPr>
          <w:rFonts w:ascii="Times New Roman" w:hAnsi="Times New Roman"/>
          <w:spacing w:val="-1"/>
          <w:sz w:val="24"/>
        </w:rPr>
        <w:t>т</w:t>
      </w:r>
      <w:r w:rsidRPr="006D7ADF">
        <w:rPr>
          <w:rFonts w:ascii="Times New Roman" w:hAnsi="Times New Roman"/>
          <w:spacing w:val="-1"/>
          <w:sz w:val="24"/>
        </w:rPr>
        <w:t>ка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процент озеленения</w:t>
      </w:r>
      <w:r w:rsidRPr="006D7ADF">
        <w:rPr>
          <w:rFonts w:ascii="Times New Roman" w:hAnsi="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 xml:space="preserve">красные линии </w:t>
      </w:r>
      <w:r w:rsidRPr="006D7ADF">
        <w:rPr>
          <w:rFonts w:ascii="Times New Roman" w:hAnsi="Times New Roman"/>
          <w:spacing w:val="-1"/>
          <w:sz w:val="24"/>
        </w:rPr>
        <w:t xml:space="preserve"> – линии, которые устанавливаются посредством разработки проектов планиро</w:t>
      </w:r>
      <w:r w:rsidRPr="006D7ADF">
        <w:rPr>
          <w:rFonts w:ascii="Times New Roman" w:hAnsi="Times New Roman"/>
          <w:spacing w:val="-1"/>
          <w:sz w:val="24"/>
        </w:rPr>
        <w:t>в</w:t>
      </w:r>
      <w:r w:rsidRPr="006D7ADF">
        <w:rPr>
          <w:rFonts w:ascii="Times New Roman" w:hAnsi="Times New Roman"/>
          <w:spacing w:val="-1"/>
          <w:sz w:val="24"/>
        </w:rPr>
        <w:t>ки и  обозначают существующие, планируемые (изменяемые, вновь образуемые) границы терр</w:t>
      </w:r>
      <w:r w:rsidRPr="006D7ADF">
        <w:rPr>
          <w:rFonts w:ascii="Times New Roman" w:hAnsi="Times New Roman"/>
          <w:spacing w:val="-1"/>
          <w:sz w:val="24"/>
        </w:rPr>
        <w:t>и</w:t>
      </w:r>
      <w:r w:rsidRPr="006D7ADF">
        <w:rPr>
          <w:rFonts w:ascii="Times New Roman" w:hAnsi="Times New Roman"/>
          <w:spacing w:val="-1"/>
          <w:sz w:val="24"/>
        </w:rPr>
        <w:t>торий общего пользования (включая дороги, улицы, проезды, площади, скверы, бульвары, наб</w:t>
      </w:r>
      <w:r w:rsidRPr="006D7ADF">
        <w:rPr>
          <w:rFonts w:ascii="Times New Roman" w:hAnsi="Times New Roman"/>
          <w:spacing w:val="-1"/>
          <w:sz w:val="24"/>
        </w:rPr>
        <w:t>е</w:t>
      </w:r>
      <w:r w:rsidRPr="006D7ADF">
        <w:rPr>
          <w:rFonts w:ascii="Times New Roman" w:hAnsi="Times New Roman"/>
          <w:spacing w:val="-1"/>
          <w:sz w:val="24"/>
        </w:rPr>
        <w:t>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линейные объекты</w:t>
      </w:r>
      <w:r w:rsidRPr="006D7ADF">
        <w:rPr>
          <w:rFonts w:ascii="Times New Roman" w:hAnsi="Times New Roman"/>
          <w:spacing w:val="-1"/>
          <w:sz w:val="24"/>
        </w:rPr>
        <w:t xml:space="preserve"> – линии электропередачи, линии связи (в том числе линейно-кабельные с</w:t>
      </w:r>
      <w:r w:rsidRPr="006D7ADF">
        <w:rPr>
          <w:rFonts w:ascii="Times New Roman" w:hAnsi="Times New Roman"/>
          <w:spacing w:val="-1"/>
          <w:sz w:val="24"/>
        </w:rPr>
        <w:t>о</w:t>
      </w:r>
      <w:r w:rsidRPr="006D7ADF">
        <w:rPr>
          <w:rFonts w:ascii="Times New Roman" w:hAnsi="Times New Roman"/>
          <w:spacing w:val="-1"/>
          <w:sz w:val="24"/>
        </w:rPr>
        <w:t>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линии регулирования застройки</w:t>
      </w:r>
      <w:r w:rsidRPr="006D7ADF">
        <w:rPr>
          <w:rFonts w:ascii="Times New Roman" w:hAnsi="Times New Roman"/>
          <w:spacing w:val="-1"/>
          <w:sz w:val="24"/>
        </w:rPr>
        <w:t xml:space="preserve"> – линии, устанавливаемые в документации по планировке те</w:t>
      </w:r>
      <w:r w:rsidRPr="006D7ADF">
        <w:rPr>
          <w:rFonts w:ascii="Times New Roman" w:hAnsi="Times New Roman"/>
          <w:spacing w:val="-1"/>
          <w:sz w:val="24"/>
        </w:rPr>
        <w:t>р</w:t>
      </w:r>
      <w:r w:rsidRPr="006D7ADF">
        <w:rPr>
          <w:rFonts w:ascii="Times New Roman" w:hAnsi="Times New Roman"/>
          <w:spacing w:val="-1"/>
          <w:sz w:val="24"/>
        </w:rPr>
        <w:t>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w:t>
      </w:r>
      <w:r w:rsidRPr="006D7ADF">
        <w:rPr>
          <w:rFonts w:ascii="Times New Roman" w:hAnsi="Times New Roman"/>
          <w:spacing w:val="-1"/>
          <w:sz w:val="24"/>
        </w:rPr>
        <w:t>е</w:t>
      </w:r>
      <w:r w:rsidRPr="006D7ADF">
        <w:rPr>
          <w:rFonts w:ascii="Times New Roman" w:hAnsi="Times New Roman"/>
          <w:spacing w:val="-1"/>
          <w:sz w:val="24"/>
        </w:rPr>
        <w:t xml:space="preserve">рации, определяющие место допустимого размещения зданий, строений, сооружений;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cs="Times New Roman"/>
        </w:rPr>
      </w:pPr>
      <w:r w:rsidRPr="006D7ADF">
        <w:rPr>
          <w:rFonts w:ascii="Times New Roman" w:hAnsi="Times New Roman" w:cs="Times New Roman"/>
          <w:b/>
          <w:sz w:val="24"/>
          <w:szCs w:val="24"/>
        </w:rPr>
        <w:t>многоквартирный  дом</w:t>
      </w:r>
      <w:r w:rsidRPr="006D7ADF">
        <w:rPr>
          <w:rFonts w:ascii="Times New Roman" w:hAnsi="Times New Roman" w:cs="Times New Roman"/>
          <w:sz w:val="24"/>
          <w:szCs w:val="24"/>
        </w:rPr>
        <w:t xml:space="preserve"> – совокупность двух и более квартир, имеющих самостоятельные вых</w:t>
      </w:r>
      <w:r w:rsidRPr="006D7ADF">
        <w:rPr>
          <w:rFonts w:ascii="Times New Roman" w:hAnsi="Times New Roman" w:cs="Times New Roman"/>
          <w:sz w:val="24"/>
          <w:szCs w:val="24"/>
        </w:rPr>
        <w:t>о</w:t>
      </w:r>
      <w:r w:rsidRPr="006D7ADF">
        <w:rPr>
          <w:rFonts w:ascii="Times New Roman" w:hAnsi="Times New Roman" w:cs="Times New Roman"/>
          <w:sz w:val="24"/>
          <w:szCs w:val="24"/>
        </w:rPr>
        <w:t>ды либо на земельный участок, прилегающий к жилому дому, либо в помещения общего польз</w:t>
      </w:r>
      <w:r w:rsidRPr="006D7ADF">
        <w:rPr>
          <w:rFonts w:ascii="Times New Roman" w:hAnsi="Times New Roman" w:cs="Times New Roman"/>
          <w:sz w:val="24"/>
          <w:szCs w:val="24"/>
        </w:rPr>
        <w:t>о</w:t>
      </w:r>
      <w:r w:rsidRPr="006D7ADF">
        <w:rPr>
          <w:rFonts w:ascii="Times New Roman" w:hAnsi="Times New Roman" w:cs="Times New Roman"/>
          <w:sz w:val="24"/>
          <w:szCs w:val="24"/>
        </w:rPr>
        <w:t>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Pr="006D7ADF">
        <w:rPr>
          <w:rFonts w:ascii="Times New Roman" w:hAnsi="Times New Roman" w:cs="Times New Roman"/>
        </w:rPr>
        <w:t>;</w:t>
      </w:r>
    </w:p>
    <w:p w:rsidR="000A295D" w:rsidRPr="006D7ADF" w:rsidRDefault="000A295D" w:rsidP="001D0483">
      <w:pPr>
        <w:pStyle w:val="Web1"/>
        <w:spacing w:before="0" w:after="0"/>
        <w:ind w:left="0" w:right="0" w:firstLine="360"/>
        <w:rPr>
          <w:rFonts w:ascii="Times New Roman" w:hAnsi="Times New Roman" w:cs="Times New Roman"/>
          <w:spacing w:val="-1"/>
          <w:sz w:val="24"/>
        </w:rPr>
      </w:pPr>
    </w:p>
    <w:p w:rsidR="000A295D" w:rsidRPr="006D7ADF" w:rsidRDefault="000A295D" w:rsidP="001D0483">
      <w:pPr>
        <w:pStyle w:val="Web1"/>
        <w:spacing w:before="0" w:after="0"/>
        <w:ind w:left="0" w:right="0"/>
        <w:rPr>
          <w:rFonts w:ascii="Times New Roman" w:hAnsi="Times New Roman" w:cs="Times New Roman"/>
          <w:sz w:val="24"/>
        </w:rPr>
      </w:pPr>
      <w:r w:rsidRPr="006D7ADF">
        <w:rPr>
          <w:rFonts w:ascii="Times New Roman" w:hAnsi="Times New Roman" w:cs="Times New Roman"/>
          <w:b/>
          <w:sz w:val="24"/>
        </w:rPr>
        <w:t>недвижимость (недвижимое имущество)</w:t>
      </w:r>
      <w:r w:rsidRPr="006D7ADF">
        <w:rPr>
          <w:rFonts w:ascii="Times New Roman" w:hAnsi="Times New Roman" w:cs="Times New Roman"/>
          <w:noProof/>
          <w:sz w:val="24"/>
        </w:rPr>
        <w:t xml:space="preserve"> —</w:t>
      </w:r>
      <w:r w:rsidRPr="006D7ADF">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w:t>
      </w:r>
      <w:r w:rsidRPr="006D7ADF">
        <w:rPr>
          <w:rFonts w:ascii="Times New Roman" w:hAnsi="Times New Roman" w:cs="Times New Roman"/>
          <w:sz w:val="24"/>
        </w:rPr>
        <w:t>е</w:t>
      </w:r>
      <w:r w:rsidRPr="006D7ADF">
        <w:rPr>
          <w:rFonts w:ascii="Times New Roman" w:hAnsi="Times New Roman" w:cs="Times New Roman"/>
          <w:sz w:val="24"/>
        </w:rPr>
        <w:t>нию невозможно, в том числе здания, сооружения, объекты незавершенного строительства;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объект капитального строительства</w:t>
      </w:r>
      <w:r w:rsidRPr="006D7ADF">
        <w:rPr>
          <w:rFonts w:ascii="Times New Roman" w:hAnsi="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w:t>
      </w:r>
      <w:r w:rsidRPr="006D7ADF">
        <w:rPr>
          <w:rFonts w:ascii="Times New Roman" w:hAnsi="Times New Roman"/>
          <w:spacing w:val="-1"/>
          <w:sz w:val="24"/>
        </w:rPr>
        <w:t>е</w:t>
      </w:r>
      <w:r w:rsidRPr="006D7ADF">
        <w:rPr>
          <w:rFonts w:ascii="Times New Roman" w:hAnsi="Times New Roman"/>
          <w:spacing w:val="-1"/>
          <w:sz w:val="24"/>
        </w:rPr>
        <w:t>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объекты некапитального строительства</w:t>
      </w:r>
      <w:r w:rsidRPr="006D7ADF">
        <w:rPr>
          <w:rFonts w:ascii="Times New Roman" w:hAnsi="Times New Roman"/>
          <w:spacing w:val="-1"/>
          <w:sz w:val="24"/>
        </w:rPr>
        <w:t xml:space="preserve"> – временные постройки, киоски, навесы и другие п</w:t>
      </w:r>
      <w:r w:rsidRPr="006D7ADF">
        <w:rPr>
          <w:rFonts w:ascii="Times New Roman" w:hAnsi="Times New Roman"/>
          <w:spacing w:val="-1"/>
          <w:sz w:val="24"/>
        </w:rPr>
        <w:t>о</w:t>
      </w:r>
      <w:r w:rsidRPr="006D7ADF">
        <w:rPr>
          <w:rFonts w:ascii="Times New Roman" w:hAnsi="Times New Roman"/>
          <w:spacing w:val="-1"/>
          <w:sz w:val="24"/>
        </w:rPr>
        <w:t>добные объекты, возводимые на территориях общего пользования для обслуживания населения;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объекты культурного наследия</w:t>
      </w:r>
      <w:r w:rsidRPr="006D7ADF">
        <w:rPr>
          <w:rFonts w:ascii="Times New Roman" w:hAnsi="Times New Roman"/>
          <w:spacing w:val="-1"/>
          <w:sz w:val="24"/>
        </w:rPr>
        <w:t xml:space="preserve"> (памятники истории и культуры) народов Российской Федер</w:t>
      </w:r>
      <w:r w:rsidRPr="006D7ADF">
        <w:rPr>
          <w:rFonts w:ascii="Times New Roman" w:hAnsi="Times New Roman"/>
          <w:spacing w:val="-1"/>
          <w:sz w:val="24"/>
        </w:rPr>
        <w:t>а</w:t>
      </w:r>
      <w:r w:rsidRPr="006D7ADF">
        <w:rPr>
          <w:rFonts w:ascii="Times New Roman" w:hAnsi="Times New Roman"/>
          <w:spacing w:val="-1"/>
          <w:sz w:val="24"/>
        </w:rPr>
        <w:t>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w:t>
      </w:r>
      <w:r w:rsidRPr="006D7ADF">
        <w:rPr>
          <w:rFonts w:ascii="Times New Roman" w:hAnsi="Times New Roman"/>
          <w:spacing w:val="-1"/>
          <w:sz w:val="24"/>
        </w:rPr>
        <w:t>а</w:t>
      </w:r>
      <w:r w:rsidRPr="006D7ADF">
        <w:rPr>
          <w:rFonts w:ascii="Times New Roman" w:hAnsi="Times New Roman"/>
          <w:spacing w:val="-1"/>
          <w:sz w:val="24"/>
        </w:rPr>
        <w:t>ми материальной культуры, возникшие в результате исторических событий, представляющие с</w:t>
      </w:r>
      <w:r w:rsidRPr="006D7ADF">
        <w:rPr>
          <w:rFonts w:ascii="Times New Roman" w:hAnsi="Times New Roman"/>
          <w:spacing w:val="-1"/>
          <w:sz w:val="24"/>
        </w:rPr>
        <w:t>о</w:t>
      </w:r>
      <w:r w:rsidRPr="006D7ADF">
        <w:rPr>
          <w:rFonts w:ascii="Times New Roman" w:hAnsi="Times New Roman"/>
          <w:spacing w:val="-1"/>
          <w:sz w:val="24"/>
        </w:rPr>
        <w:t>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w:t>
      </w:r>
      <w:r w:rsidRPr="006D7ADF">
        <w:rPr>
          <w:rFonts w:ascii="Times New Roman" w:hAnsi="Times New Roman"/>
          <w:spacing w:val="-1"/>
          <w:sz w:val="24"/>
        </w:rPr>
        <w:t>з</w:t>
      </w:r>
      <w:r w:rsidRPr="006D7ADF">
        <w:rPr>
          <w:rFonts w:ascii="Times New Roman" w:hAnsi="Times New Roman"/>
          <w:spacing w:val="-1"/>
          <w:sz w:val="24"/>
        </w:rPr>
        <w:t>витии культуры;</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1D0483">
        <w:rPr>
          <w:rFonts w:ascii="Times New Roman" w:hAnsi="Times New Roman"/>
          <w:b/>
          <w:spacing w:val="-1"/>
          <w:sz w:val="24"/>
        </w:rPr>
        <w:t>ограничения специального назначения на использование и застройку территории</w:t>
      </w:r>
      <w:r w:rsidRPr="001D0483">
        <w:rPr>
          <w:rFonts w:ascii="Times New Roman" w:hAnsi="Times New Roman"/>
          <w:spacing w:val="-1"/>
          <w:sz w:val="24"/>
        </w:rPr>
        <w:t xml:space="preserve"> – огран</w:t>
      </w:r>
      <w:r w:rsidRPr="001D0483">
        <w:rPr>
          <w:rFonts w:ascii="Times New Roman" w:hAnsi="Times New Roman"/>
          <w:spacing w:val="-1"/>
          <w:sz w:val="24"/>
        </w:rPr>
        <w:t>и</w:t>
      </w:r>
      <w:r w:rsidRPr="001D0483">
        <w:rPr>
          <w:rFonts w:ascii="Times New Roman" w:hAnsi="Times New Roman"/>
          <w:spacing w:val="-1"/>
          <w:sz w:val="24"/>
        </w:rPr>
        <w:t>чения на использование и застройку территории, устанавливаемые в соответствии с законодател</w:t>
      </w:r>
      <w:r w:rsidRPr="001D0483">
        <w:rPr>
          <w:rFonts w:ascii="Times New Roman" w:hAnsi="Times New Roman"/>
          <w:spacing w:val="-1"/>
          <w:sz w:val="24"/>
        </w:rPr>
        <w:t>ь</w:t>
      </w:r>
      <w:r w:rsidRPr="001D0483">
        <w:rPr>
          <w:rFonts w:ascii="Times New Roman" w:hAnsi="Times New Roman"/>
          <w:spacing w:val="-1"/>
          <w:sz w:val="24"/>
        </w:rPr>
        <w:t xml:space="preserve">ством Российской Федерации, Республики Башкортостан, </w:t>
      </w:r>
      <w:r w:rsidR="0095255D">
        <w:rPr>
          <w:rFonts w:ascii="Times New Roman" w:hAnsi="Times New Roman"/>
          <w:spacing w:val="-1"/>
          <w:sz w:val="24"/>
        </w:rPr>
        <w:t>Аскинского</w:t>
      </w:r>
      <w:r w:rsidRPr="001D0483">
        <w:rPr>
          <w:rFonts w:ascii="Times New Roman" w:hAnsi="Times New Roman"/>
          <w:spacing w:val="-1"/>
          <w:sz w:val="24"/>
        </w:rPr>
        <w:t xml:space="preserve"> района Республики Ба</w:t>
      </w:r>
      <w:r w:rsidRPr="001D0483">
        <w:rPr>
          <w:rFonts w:ascii="Times New Roman" w:hAnsi="Times New Roman"/>
          <w:spacing w:val="-1"/>
          <w:sz w:val="24"/>
        </w:rPr>
        <w:t>ш</w:t>
      </w:r>
      <w:r w:rsidRPr="001D0483">
        <w:rPr>
          <w:rFonts w:ascii="Times New Roman" w:hAnsi="Times New Roman"/>
          <w:spacing w:val="-1"/>
          <w:sz w:val="24"/>
        </w:rPr>
        <w:t>кортостан  и нормативными правовыми актами муниципального образования в сфере экологич</w:t>
      </w:r>
      <w:r w:rsidRPr="001D0483">
        <w:rPr>
          <w:rFonts w:ascii="Times New Roman" w:hAnsi="Times New Roman"/>
          <w:spacing w:val="-1"/>
          <w:sz w:val="24"/>
        </w:rPr>
        <w:t>е</w:t>
      </w:r>
      <w:r w:rsidRPr="001D0483">
        <w:rPr>
          <w:rFonts w:ascii="Times New Roman" w:hAnsi="Times New Roman"/>
          <w:spacing w:val="-1"/>
          <w:sz w:val="24"/>
        </w:rPr>
        <w:lastRenderedPageBreak/>
        <w:t>ской и санитарно-гигиенической, безопасности</w:t>
      </w:r>
      <w:r w:rsidRPr="006D7ADF">
        <w:rPr>
          <w:rFonts w:ascii="Times New Roman" w:hAnsi="Times New Roman"/>
          <w:spacing w:val="-1"/>
          <w:sz w:val="24"/>
        </w:rPr>
        <w:t xml:space="preserve"> и охраны окружающей природной среды, сохр</w:t>
      </w:r>
      <w:r w:rsidRPr="006D7ADF">
        <w:rPr>
          <w:rFonts w:ascii="Times New Roman" w:hAnsi="Times New Roman"/>
          <w:spacing w:val="-1"/>
          <w:sz w:val="24"/>
        </w:rPr>
        <w:t>а</w:t>
      </w:r>
      <w:r w:rsidRPr="006D7ADF">
        <w:rPr>
          <w:rFonts w:ascii="Times New Roman" w:hAnsi="Times New Roman"/>
          <w:spacing w:val="-1"/>
          <w:sz w:val="24"/>
        </w:rPr>
        <w:t>нения историко-культурного наследия и особо охраняемых природных территорий, защиты те</w:t>
      </w:r>
      <w:r w:rsidRPr="006D7ADF">
        <w:rPr>
          <w:rFonts w:ascii="Times New Roman" w:hAnsi="Times New Roman"/>
          <w:spacing w:val="-1"/>
          <w:sz w:val="24"/>
        </w:rPr>
        <w:t>р</w:t>
      </w:r>
      <w:r w:rsidRPr="006D7ADF">
        <w:rPr>
          <w:rFonts w:ascii="Times New Roman" w:hAnsi="Times New Roman"/>
          <w:spacing w:val="-1"/>
          <w:sz w:val="24"/>
        </w:rPr>
        <w:t>риторий от воздействия чрезвычайных ситуаций природного и техногенного характера.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cs="Times New Roman"/>
          <w:sz w:val="24"/>
        </w:rPr>
      </w:pPr>
      <w:r w:rsidRPr="006D7ADF">
        <w:rPr>
          <w:rFonts w:ascii="Times New Roman" w:hAnsi="Times New Roman" w:cs="Times New Roman"/>
          <w:b/>
          <w:sz w:val="24"/>
        </w:rPr>
        <w:t xml:space="preserve">объект индивидуального жилищного строительства – </w:t>
      </w:r>
      <w:r w:rsidRPr="006D7ADF">
        <w:rPr>
          <w:rFonts w:ascii="Times New Roman" w:hAnsi="Times New Roman" w:cs="Times New Roman"/>
          <w:sz w:val="24"/>
        </w:rPr>
        <w:t>отдельно стоящий</w:t>
      </w:r>
      <w:r w:rsidRPr="006D7ADF">
        <w:rPr>
          <w:rFonts w:ascii="Times New Roman" w:hAnsi="Times New Roman" w:cs="Times New Roman"/>
          <w:b/>
          <w:sz w:val="24"/>
        </w:rPr>
        <w:t xml:space="preserve"> </w:t>
      </w:r>
      <w:r w:rsidRPr="006D7ADF">
        <w:rPr>
          <w:rFonts w:ascii="Times New Roman" w:hAnsi="Times New Roman" w:cs="Times New Roman"/>
          <w:sz w:val="24"/>
        </w:rPr>
        <w:t>жилой дом с колич</w:t>
      </w:r>
      <w:r w:rsidRPr="006D7ADF">
        <w:rPr>
          <w:rFonts w:ascii="Times New Roman" w:hAnsi="Times New Roman" w:cs="Times New Roman"/>
          <w:sz w:val="24"/>
        </w:rPr>
        <w:t>е</w:t>
      </w:r>
      <w:r w:rsidRPr="006D7ADF">
        <w:rPr>
          <w:rFonts w:ascii="Times New Roman" w:hAnsi="Times New Roman" w:cs="Times New Roman"/>
          <w:sz w:val="24"/>
        </w:rPr>
        <w:t>ством этажей не более чем три, предназначенный для проживания одной семьи;</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основные виды разрешенного использования земельных участков и объектов капитального строительства</w:t>
      </w:r>
      <w:r w:rsidRPr="006D7ADF">
        <w:rPr>
          <w:rFonts w:ascii="Times New Roman" w:hAnsi="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w:t>
      </w:r>
      <w:r w:rsidRPr="006D7ADF">
        <w:rPr>
          <w:rFonts w:ascii="Times New Roman" w:hAnsi="Times New Roman"/>
          <w:spacing w:val="-1"/>
          <w:sz w:val="24"/>
        </w:rPr>
        <w:t>о</w:t>
      </w:r>
      <w:r w:rsidRPr="006D7ADF">
        <w:rPr>
          <w:rFonts w:ascii="Times New Roman" w:hAnsi="Times New Roman"/>
          <w:spacing w:val="-1"/>
          <w:sz w:val="24"/>
        </w:rPr>
        <w:t>строительных регламентов применительно к соответствующим территориальным зонам при усл</w:t>
      </w:r>
      <w:r w:rsidRPr="006D7ADF">
        <w:rPr>
          <w:rFonts w:ascii="Times New Roman" w:hAnsi="Times New Roman"/>
          <w:spacing w:val="-1"/>
          <w:sz w:val="24"/>
        </w:rPr>
        <w:t>о</w:t>
      </w:r>
      <w:r w:rsidRPr="006D7ADF">
        <w:rPr>
          <w:rFonts w:ascii="Times New Roman" w:hAnsi="Times New Roman"/>
          <w:spacing w:val="-1"/>
          <w:sz w:val="24"/>
        </w:rPr>
        <w:t>вии соблюдения технических регламентов по размещению, проектированию и строительству об</w:t>
      </w:r>
      <w:r w:rsidRPr="006D7ADF">
        <w:rPr>
          <w:rFonts w:ascii="Times New Roman" w:hAnsi="Times New Roman"/>
          <w:spacing w:val="-1"/>
          <w:sz w:val="24"/>
        </w:rPr>
        <w:t>ъ</w:t>
      </w:r>
      <w:r w:rsidRPr="006D7ADF">
        <w:rPr>
          <w:rFonts w:ascii="Times New Roman" w:hAnsi="Times New Roman"/>
          <w:spacing w:val="-1"/>
          <w:sz w:val="24"/>
        </w:rPr>
        <w:t>ектов недвижимости;</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 xml:space="preserve">подрядчик </w:t>
      </w:r>
      <w:r w:rsidRPr="006D7ADF">
        <w:rPr>
          <w:rFonts w:ascii="Times New Roman" w:hAnsi="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w:t>
      </w:r>
      <w:r w:rsidRPr="006D7ADF">
        <w:rPr>
          <w:rFonts w:ascii="Times New Roman" w:hAnsi="Times New Roman"/>
          <w:spacing w:val="-1"/>
          <w:sz w:val="24"/>
        </w:rPr>
        <w:t>ь</w:t>
      </w:r>
      <w:r w:rsidRPr="006D7ADF">
        <w:rPr>
          <w:rFonts w:ascii="Times New Roman" w:hAnsi="Times New Roman"/>
          <w:spacing w:val="-1"/>
          <w:sz w:val="24"/>
        </w:rPr>
        <w:t>ного строительства, их частей;</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правообладатели земельных участков, объектов капитального строительства</w:t>
      </w:r>
      <w:r w:rsidRPr="006D7ADF">
        <w:rPr>
          <w:rFonts w:ascii="Times New Roman" w:hAnsi="Times New Roman"/>
          <w:spacing w:val="-1"/>
          <w:sz w:val="24"/>
        </w:rPr>
        <w:t xml:space="preserve"> – собственн</w:t>
      </w:r>
      <w:r w:rsidRPr="006D7ADF">
        <w:rPr>
          <w:rFonts w:ascii="Times New Roman" w:hAnsi="Times New Roman"/>
          <w:spacing w:val="-1"/>
          <w:sz w:val="24"/>
        </w:rPr>
        <w:t>и</w:t>
      </w:r>
      <w:r w:rsidRPr="006D7ADF">
        <w:rPr>
          <w:rFonts w:ascii="Times New Roman" w:hAnsi="Times New Roman"/>
          <w:spacing w:val="-1"/>
          <w:sz w:val="24"/>
        </w:rPr>
        <w:t>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предельные размеры земельных участков и  предельные параметры разрешенного стро</w:t>
      </w:r>
      <w:r w:rsidRPr="006D7ADF">
        <w:rPr>
          <w:rFonts w:ascii="Times New Roman" w:hAnsi="Times New Roman"/>
          <w:b/>
          <w:spacing w:val="-1"/>
          <w:sz w:val="24"/>
        </w:rPr>
        <w:t>и</w:t>
      </w:r>
      <w:r w:rsidRPr="006D7ADF">
        <w:rPr>
          <w:rFonts w:ascii="Times New Roman" w:hAnsi="Times New Roman"/>
          <w:b/>
          <w:spacing w:val="-1"/>
          <w:sz w:val="24"/>
        </w:rPr>
        <w:t>тельства, реконструкции объектов капитального строительства</w:t>
      </w:r>
      <w:r w:rsidRPr="006D7ADF">
        <w:rPr>
          <w:rFonts w:ascii="Times New Roman" w:hAnsi="Times New Roman"/>
          <w:spacing w:val="-1"/>
          <w:sz w:val="24"/>
        </w:rPr>
        <w:t xml:space="preserve"> – предельные физические х</w:t>
      </w:r>
      <w:r w:rsidRPr="006D7ADF">
        <w:rPr>
          <w:rFonts w:ascii="Times New Roman" w:hAnsi="Times New Roman"/>
          <w:spacing w:val="-1"/>
          <w:sz w:val="24"/>
        </w:rPr>
        <w:t>а</w:t>
      </w:r>
      <w:r w:rsidRPr="006D7ADF">
        <w:rPr>
          <w:rFonts w:ascii="Times New Roman" w:hAnsi="Times New Roman"/>
          <w:spacing w:val="-1"/>
          <w:sz w:val="24"/>
        </w:rPr>
        <w:t>рактеристики земельных участков и объектов капитального строительства (зданий, строений и с</w:t>
      </w:r>
      <w:r w:rsidRPr="006D7ADF">
        <w:rPr>
          <w:rFonts w:ascii="Times New Roman" w:hAnsi="Times New Roman"/>
          <w:spacing w:val="-1"/>
          <w:sz w:val="24"/>
        </w:rPr>
        <w:t>о</w:t>
      </w:r>
      <w:r w:rsidRPr="006D7ADF">
        <w:rPr>
          <w:rFonts w:ascii="Times New Roman" w:hAnsi="Times New Roman"/>
          <w:spacing w:val="-1"/>
          <w:sz w:val="24"/>
        </w:rPr>
        <w:t>оружений), которые могут быть размещены на территории земельных участков в соответствии с градостроительным регламентом;</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прибрежная защитная полоса</w:t>
      </w:r>
      <w:r w:rsidRPr="006D7ADF">
        <w:rPr>
          <w:rFonts w:ascii="Times New Roman" w:hAnsi="Times New Roman"/>
          <w:spacing w:val="-1"/>
          <w:sz w:val="24"/>
        </w:rPr>
        <w:t xml:space="preserve"> – часть водоохранной зоны водоема, для которой вводятся допо</w:t>
      </w:r>
      <w:r w:rsidRPr="006D7ADF">
        <w:rPr>
          <w:rFonts w:ascii="Times New Roman" w:hAnsi="Times New Roman"/>
          <w:spacing w:val="-1"/>
          <w:sz w:val="24"/>
        </w:rPr>
        <w:t>л</w:t>
      </w:r>
      <w:r w:rsidRPr="006D7ADF">
        <w:rPr>
          <w:rFonts w:ascii="Times New Roman" w:hAnsi="Times New Roman"/>
          <w:spacing w:val="-1"/>
          <w:sz w:val="24"/>
        </w:rPr>
        <w:t>нительные ограничения землепользования, застройки и природопользования;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проект границ земельного участка</w:t>
      </w:r>
      <w:r w:rsidRPr="006D7ADF">
        <w:rPr>
          <w:rFonts w:ascii="Times New Roman" w:hAnsi="Times New Roman"/>
          <w:spacing w:val="-1"/>
          <w:sz w:val="24"/>
        </w:rPr>
        <w:t xml:space="preserve"> – документ, включающий в себя расчеты, описание, проек</w:t>
      </w:r>
      <w:r w:rsidRPr="006D7ADF">
        <w:rPr>
          <w:rFonts w:ascii="Times New Roman" w:hAnsi="Times New Roman"/>
          <w:spacing w:val="-1"/>
          <w:sz w:val="24"/>
        </w:rPr>
        <w:t>т</w:t>
      </w:r>
      <w:r w:rsidRPr="006D7ADF">
        <w:rPr>
          <w:rFonts w:ascii="Times New Roman" w:hAnsi="Times New Roman"/>
          <w:spacing w:val="-1"/>
          <w:sz w:val="24"/>
        </w:rPr>
        <w:t xml:space="preserve">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проектная документация</w:t>
      </w:r>
      <w:r w:rsidRPr="006D7ADF">
        <w:rPr>
          <w:rFonts w:ascii="Times New Roman" w:hAnsi="Times New Roman"/>
          <w:spacing w:val="-1"/>
          <w:sz w:val="24"/>
        </w:rPr>
        <w:t xml:space="preserve"> – документация, подготавливаемая в соответствии с градостроител</w:t>
      </w:r>
      <w:r w:rsidRPr="006D7ADF">
        <w:rPr>
          <w:rFonts w:ascii="Times New Roman" w:hAnsi="Times New Roman"/>
          <w:spacing w:val="-1"/>
          <w:sz w:val="24"/>
        </w:rPr>
        <w:t>ь</w:t>
      </w:r>
      <w:r w:rsidRPr="006D7ADF">
        <w:rPr>
          <w:rFonts w:ascii="Times New Roman" w:hAnsi="Times New Roman"/>
          <w:spacing w:val="-1"/>
          <w:sz w:val="24"/>
        </w:rPr>
        <w:t>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w:t>
      </w:r>
      <w:r w:rsidRPr="006D7ADF">
        <w:rPr>
          <w:rFonts w:ascii="Times New Roman" w:hAnsi="Times New Roman"/>
          <w:spacing w:val="-1"/>
          <w:sz w:val="24"/>
        </w:rPr>
        <w:t>и</w:t>
      </w:r>
      <w:r w:rsidRPr="006D7ADF">
        <w:rPr>
          <w:rFonts w:ascii="Times New Roman" w:hAnsi="Times New Roman"/>
          <w:spacing w:val="-1"/>
          <w:sz w:val="24"/>
        </w:rPr>
        <w:t>тального ремонта, если при его проведении затрагиваются конструктивные и другие характер</w:t>
      </w:r>
      <w:r w:rsidRPr="006D7ADF">
        <w:rPr>
          <w:rFonts w:ascii="Times New Roman" w:hAnsi="Times New Roman"/>
          <w:spacing w:val="-1"/>
          <w:sz w:val="24"/>
        </w:rPr>
        <w:t>и</w:t>
      </w:r>
      <w:r w:rsidRPr="006D7ADF">
        <w:rPr>
          <w:rFonts w:ascii="Times New Roman" w:hAnsi="Times New Roman"/>
          <w:spacing w:val="-1"/>
          <w:sz w:val="24"/>
        </w:rPr>
        <w:t>стики надежности и безопасности объектов капитального строительства;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cs="Times New Roman"/>
          <w:sz w:val="24"/>
          <w:szCs w:val="24"/>
        </w:rPr>
      </w:pPr>
      <w:r w:rsidRPr="006D7ADF">
        <w:rPr>
          <w:rFonts w:ascii="Times New Roman" w:hAnsi="Times New Roman" w:cs="Times New Roman"/>
          <w:b/>
          <w:spacing w:val="-1"/>
          <w:sz w:val="24"/>
          <w:szCs w:val="24"/>
        </w:rPr>
        <w:t>проект планировки территории</w:t>
      </w:r>
      <w:r w:rsidRPr="006D7ADF">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6D7ADF">
        <w:rPr>
          <w:rFonts w:ascii="Times New Roman" w:hAnsi="Times New Roman" w:cs="Times New Roman"/>
          <w:sz w:val="24"/>
          <w:szCs w:val="24"/>
        </w:rPr>
        <w:t xml:space="preserve"> установления границ земельных учас</w:t>
      </w:r>
      <w:r w:rsidRPr="006D7ADF">
        <w:rPr>
          <w:rFonts w:ascii="Times New Roman" w:hAnsi="Times New Roman" w:cs="Times New Roman"/>
          <w:sz w:val="24"/>
          <w:szCs w:val="24"/>
        </w:rPr>
        <w:t>т</w:t>
      </w:r>
      <w:r w:rsidRPr="006D7ADF">
        <w:rPr>
          <w:rFonts w:ascii="Times New Roman" w:hAnsi="Times New Roman" w:cs="Times New Roman"/>
          <w:sz w:val="24"/>
          <w:szCs w:val="24"/>
        </w:rPr>
        <w:t>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6D7ADF" w:rsidRDefault="000A295D" w:rsidP="001D0483">
      <w:pPr>
        <w:pStyle w:val="Web1"/>
        <w:spacing w:before="0" w:after="0"/>
        <w:ind w:left="0" w:right="0" w:firstLine="360"/>
        <w:rPr>
          <w:rFonts w:ascii="Times New Roman" w:hAnsi="Times New Roman" w:cs="Times New Roman"/>
          <w:spacing w:val="-1"/>
          <w:sz w:val="24"/>
          <w:szCs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проект планировки территории квартала (микрорайона, планировочно-обособленной части квартала)</w:t>
      </w:r>
      <w:r w:rsidRPr="006D7ADF">
        <w:rPr>
          <w:rFonts w:ascii="Times New Roman" w:hAnsi="Times New Roman"/>
          <w:spacing w:val="-1"/>
          <w:sz w:val="24"/>
        </w:rPr>
        <w:t xml:space="preserve"> – документация по планировке территории, подготавливаемая в целях обеспечения у</w:t>
      </w:r>
      <w:r w:rsidRPr="006D7ADF">
        <w:rPr>
          <w:rFonts w:ascii="Times New Roman" w:hAnsi="Times New Roman"/>
          <w:spacing w:val="-1"/>
          <w:sz w:val="24"/>
        </w:rPr>
        <w:t>с</w:t>
      </w:r>
      <w:r w:rsidRPr="006D7ADF">
        <w:rPr>
          <w:rFonts w:ascii="Times New Roman" w:hAnsi="Times New Roman"/>
          <w:spacing w:val="-1"/>
          <w:sz w:val="24"/>
        </w:rPr>
        <w:t>тойчивого развития территории квартала (микрорайона, планировочно-обособленной части ква</w:t>
      </w:r>
      <w:r w:rsidRPr="006D7ADF">
        <w:rPr>
          <w:rFonts w:ascii="Times New Roman" w:hAnsi="Times New Roman"/>
          <w:spacing w:val="-1"/>
          <w:sz w:val="24"/>
        </w:rPr>
        <w:t>р</w:t>
      </w:r>
      <w:r w:rsidRPr="006D7ADF">
        <w:rPr>
          <w:rFonts w:ascii="Times New Roman" w:hAnsi="Times New Roman"/>
          <w:spacing w:val="-1"/>
          <w:sz w:val="24"/>
        </w:rPr>
        <w:lastRenderedPageBreak/>
        <w:t>тала) путем достижения нормируемых показателей застройки соответствующей территории и в</w:t>
      </w:r>
      <w:r w:rsidRPr="006D7ADF">
        <w:rPr>
          <w:rFonts w:ascii="Times New Roman" w:hAnsi="Times New Roman"/>
          <w:spacing w:val="-1"/>
          <w:sz w:val="24"/>
        </w:rPr>
        <w:t>ы</w:t>
      </w:r>
      <w:r w:rsidRPr="006D7ADF">
        <w:rPr>
          <w:rFonts w:ascii="Times New Roman" w:hAnsi="Times New Roman"/>
          <w:spacing w:val="-1"/>
          <w:sz w:val="24"/>
        </w:rPr>
        <w:t>деления внутриквартальных территорий общего пользования и основных линий градостроител</w:t>
      </w:r>
      <w:r w:rsidRPr="006D7ADF">
        <w:rPr>
          <w:rFonts w:ascii="Times New Roman" w:hAnsi="Times New Roman"/>
          <w:spacing w:val="-1"/>
          <w:sz w:val="24"/>
        </w:rPr>
        <w:t>ь</w:t>
      </w:r>
      <w:r w:rsidRPr="006D7ADF">
        <w:rPr>
          <w:rFonts w:ascii="Times New Roman" w:hAnsi="Times New Roman"/>
          <w:spacing w:val="-1"/>
          <w:sz w:val="24"/>
        </w:rPr>
        <w:t>ного регулирования;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проект межевания территории</w:t>
      </w:r>
      <w:r w:rsidRPr="006D7ADF">
        <w:rPr>
          <w:rFonts w:ascii="Times New Roman" w:hAnsi="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публичный сервитут</w:t>
      </w:r>
      <w:r w:rsidRPr="006D7ADF">
        <w:rPr>
          <w:rFonts w:ascii="Times New Roman" w:hAnsi="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w:t>
      </w:r>
      <w:r w:rsidRPr="006D7ADF">
        <w:rPr>
          <w:rFonts w:ascii="Times New Roman" w:hAnsi="Times New Roman"/>
          <w:spacing w:val="-1"/>
          <w:sz w:val="24"/>
        </w:rPr>
        <w:t>о</w:t>
      </w:r>
      <w:r w:rsidRPr="006D7ADF">
        <w:rPr>
          <w:rFonts w:ascii="Times New Roman" w:hAnsi="Times New Roman"/>
          <w:spacing w:val="-1"/>
          <w:sz w:val="24"/>
        </w:rPr>
        <w:t>вым актом субъекта Российской Федерации, нормативным правовым актом органа местного с</w:t>
      </w:r>
      <w:r w:rsidRPr="006D7ADF">
        <w:rPr>
          <w:rFonts w:ascii="Times New Roman" w:hAnsi="Times New Roman"/>
          <w:spacing w:val="-1"/>
          <w:sz w:val="24"/>
        </w:rPr>
        <w:t>а</w:t>
      </w:r>
      <w:r w:rsidRPr="006D7ADF">
        <w:rPr>
          <w:rFonts w:ascii="Times New Roman" w:hAnsi="Times New Roman"/>
          <w:spacing w:val="-1"/>
          <w:sz w:val="24"/>
        </w:rPr>
        <w:t>моуправления с учетом результатов публичных слушаний по обсуждению документации по пл</w:t>
      </w:r>
      <w:r w:rsidRPr="006D7ADF">
        <w:rPr>
          <w:rFonts w:ascii="Times New Roman" w:hAnsi="Times New Roman"/>
          <w:spacing w:val="-1"/>
          <w:sz w:val="24"/>
        </w:rPr>
        <w:t>а</w:t>
      </w:r>
      <w:r w:rsidRPr="006D7ADF">
        <w:rPr>
          <w:rFonts w:ascii="Times New Roman" w:hAnsi="Times New Roman"/>
          <w:spacing w:val="-1"/>
          <w:sz w:val="24"/>
        </w:rPr>
        <w:t>нировке территории, в случаях, если это необходимо для обеспечения интересов государства, м</w:t>
      </w:r>
      <w:r w:rsidRPr="006D7ADF">
        <w:rPr>
          <w:rFonts w:ascii="Times New Roman" w:hAnsi="Times New Roman"/>
          <w:spacing w:val="-1"/>
          <w:sz w:val="24"/>
        </w:rPr>
        <w:t>е</w:t>
      </w:r>
      <w:r w:rsidRPr="006D7ADF">
        <w:rPr>
          <w:rFonts w:ascii="Times New Roman" w:hAnsi="Times New Roman"/>
          <w:spacing w:val="-1"/>
          <w:sz w:val="24"/>
        </w:rPr>
        <w:t>стного самоуправления или местного населения, без изъятия земельных  участков;</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napToGrid w:val="0"/>
          <w:spacing w:val="-1"/>
          <w:sz w:val="24"/>
        </w:rPr>
      </w:pPr>
      <w:r w:rsidRPr="006D7ADF">
        <w:rPr>
          <w:rFonts w:ascii="Times New Roman" w:hAnsi="Times New Roman"/>
          <w:b/>
          <w:snapToGrid w:val="0"/>
          <w:spacing w:val="-1"/>
          <w:sz w:val="24"/>
        </w:rPr>
        <w:t>разрешение на ввод объекта в эксплуатацию</w:t>
      </w:r>
      <w:r w:rsidRPr="006D7ADF">
        <w:rPr>
          <w:rFonts w:ascii="Times New Roman" w:hAnsi="Times New Roman"/>
          <w:snapToGrid w:val="0"/>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w:t>
      </w:r>
      <w:r w:rsidRPr="006D7ADF">
        <w:rPr>
          <w:rFonts w:ascii="Times New Roman" w:hAnsi="Times New Roman"/>
          <w:snapToGrid w:val="0"/>
          <w:spacing w:val="-1"/>
          <w:sz w:val="24"/>
        </w:rPr>
        <w:t>л</w:t>
      </w:r>
      <w:r w:rsidRPr="006D7ADF">
        <w:rPr>
          <w:rFonts w:ascii="Times New Roman" w:hAnsi="Times New Roman"/>
          <w:snapToGrid w:val="0"/>
          <w:spacing w:val="-1"/>
          <w:sz w:val="24"/>
        </w:rPr>
        <w:t>ном объеме в соответствии с разрешением на строительство, соответствие построенного, реконс</w:t>
      </w:r>
      <w:r w:rsidRPr="006D7ADF">
        <w:rPr>
          <w:rFonts w:ascii="Times New Roman" w:hAnsi="Times New Roman"/>
          <w:snapToGrid w:val="0"/>
          <w:spacing w:val="-1"/>
          <w:sz w:val="24"/>
        </w:rPr>
        <w:t>т</w:t>
      </w:r>
      <w:r w:rsidRPr="006D7ADF">
        <w:rPr>
          <w:rFonts w:ascii="Times New Roman" w:hAnsi="Times New Roman"/>
          <w:snapToGrid w:val="0"/>
          <w:spacing w:val="-1"/>
          <w:sz w:val="24"/>
        </w:rPr>
        <w:t xml:space="preserve">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95255D" w:rsidRDefault="000A295D" w:rsidP="0095255D">
      <w:pPr>
        <w:pStyle w:val="a5"/>
        <w:spacing w:before="0" w:beforeAutospacing="0" w:after="0" w:afterAutospacing="0"/>
        <w:jc w:val="both"/>
      </w:pPr>
      <w:r w:rsidRPr="006D7ADF">
        <w:rPr>
          <w:b/>
          <w:spacing w:val="-1"/>
        </w:rPr>
        <w:t>разрешение на отклонение от предельных параметров разрешенного строительства, ре</w:t>
      </w:r>
      <w:r w:rsidRPr="001D0483">
        <w:rPr>
          <w:b/>
          <w:spacing w:val="-1"/>
        </w:rPr>
        <w:t>ко</w:t>
      </w:r>
      <w:r w:rsidRPr="001D0483">
        <w:rPr>
          <w:b/>
          <w:spacing w:val="-1"/>
        </w:rPr>
        <w:t>н</w:t>
      </w:r>
      <w:r w:rsidRPr="001D0483">
        <w:rPr>
          <w:b/>
          <w:spacing w:val="-1"/>
        </w:rPr>
        <w:t xml:space="preserve">струкции объектов капитального строительства </w:t>
      </w:r>
      <w:r w:rsidRPr="001D0483">
        <w:rPr>
          <w:spacing w:val="-1"/>
        </w:rPr>
        <w:t>– документ, выдаваемый заявителю за подп</w:t>
      </w:r>
      <w:r w:rsidRPr="001D0483">
        <w:rPr>
          <w:spacing w:val="-1"/>
        </w:rPr>
        <w:t>и</w:t>
      </w:r>
      <w:r w:rsidRPr="001D0483">
        <w:rPr>
          <w:spacing w:val="-1"/>
        </w:rPr>
        <w:t xml:space="preserve">сью </w:t>
      </w:r>
      <w:r w:rsidR="003656D1">
        <w:rPr>
          <w:spacing w:val="-1"/>
        </w:rPr>
        <w:t>главы сельского поселения</w:t>
      </w:r>
      <w:r w:rsidR="002C62C4">
        <w:t xml:space="preserve"> Усть-Табасский </w:t>
      </w:r>
      <w:r w:rsidR="0095255D">
        <w:t>сельсовет Муниципального района Аскинский</w:t>
      </w:r>
      <w:r w:rsidR="0095255D" w:rsidRPr="001D0483">
        <w:t xml:space="preserve"> район Республики Башкортостан</w:t>
      </w:r>
      <w:r w:rsidRPr="001D0483">
        <w:rPr>
          <w:spacing w:val="-1"/>
        </w:rPr>
        <w:t>, оформленный в соответствии с требованиями статьи 40 Град</w:t>
      </w:r>
      <w:r w:rsidRPr="001D0483">
        <w:rPr>
          <w:spacing w:val="-1"/>
        </w:rPr>
        <w:t>о</w:t>
      </w:r>
      <w:r w:rsidRPr="001D0483">
        <w:rPr>
          <w:spacing w:val="-1"/>
        </w:rPr>
        <w:t>строительного кодекса Российской Федерации, дающий правообладателю земельного участка право осуществлять строительство, реконструкцию</w:t>
      </w:r>
      <w:r w:rsidRPr="006D7ADF">
        <w:rPr>
          <w:spacing w:val="-1"/>
        </w:rPr>
        <w:t xml:space="preserve">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w:t>
      </w:r>
      <w:r w:rsidRPr="006D7ADF">
        <w:rPr>
          <w:spacing w:val="-1"/>
        </w:rPr>
        <w:t>а</w:t>
      </w:r>
      <w:r w:rsidRPr="006D7ADF">
        <w:rPr>
          <w:spacing w:val="-1"/>
        </w:rPr>
        <w:t>ментом для соответствующей территориальной зоны;</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napToGrid w:val="0"/>
          <w:spacing w:val="-1"/>
          <w:sz w:val="24"/>
        </w:rPr>
      </w:pPr>
      <w:r w:rsidRPr="006D7ADF">
        <w:rPr>
          <w:rFonts w:ascii="Times New Roman" w:hAnsi="Times New Roman"/>
          <w:b/>
          <w:spacing w:val="-1"/>
          <w:sz w:val="24"/>
        </w:rPr>
        <w:t>разрешение на строительство</w:t>
      </w:r>
      <w:r w:rsidRPr="006D7ADF">
        <w:rPr>
          <w:rFonts w:ascii="Times New Roman" w:hAnsi="Times New Roman"/>
          <w:spacing w:val="-1"/>
          <w:sz w:val="24"/>
        </w:rPr>
        <w:t xml:space="preserve"> – документ, подтверждающий соответствие проектной докуме</w:t>
      </w:r>
      <w:r w:rsidRPr="006D7ADF">
        <w:rPr>
          <w:rFonts w:ascii="Times New Roman" w:hAnsi="Times New Roman"/>
          <w:spacing w:val="-1"/>
          <w:sz w:val="24"/>
        </w:rPr>
        <w:t>н</w:t>
      </w:r>
      <w:r w:rsidRPr="006D7ADF">
        <w:rPr>
          <w:rFonts w:ascii="Times New Roman" w:hAnsi="Times New Roman"/>
          <w:spacing w:val="-1"/>
          <w:sz w:val="24"/>
        </w:rPr>
        <w:t xml:space="preserve">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w:t>
      </w:r>
      <w:r w:rsidRPr="001D0483">
        <w:rPr>
          <w:rFonts w:ascii="Times New Roman" w:hAnsi="Times New Roman"/>
          <w:spacing w:val="-1"/>
          <w:sz w:val="24"/>
        </w:rPr>
        <w:t xml:space="preserve">также их капитальный ремонт, за исключением случаев, предусмотренных </w:t>
      </w:r>
      <w:r w:rsidRPr="001D0483">
        <w:rPr>
          <w:rFonts w:ascii="Times New Roman" w:hAnsi="Times New Roman"/>
          <w:snapToGrid w:val="0"/>
          <w:spacing w:val="-1"/>
          <w:sz w:val="24"/>
        </w:rPr>
        <w:t xml:space="preserve">Градостроительным кодексом Российской Федерации, законодательством Республики Башкортостан, </w:t>
      </w:r>
      <w:r w:rsidR="0095255D">
        <w:rPr>
          <w:rFonts w:ascii="Times New Roman" w:hAnsi="Times New Roman"/>
          <w:snapToGrid w:val="0"/>
          <w:spacing w:val="-1"/>
          <w:sz w:val="24"/>
        </w:rPr>
        <w:t>Аскинского</w:t>
      </w:r>
      <w:r w:rsidRPr="001D0483">
        <w:rPr>
          <w:rFonts w:ascii="Times New Roman" w:hAnsi="Times New Roman"/>
          <w:snapToGrid w:val="0"/>
          <w:spacing w:val="-1"/>
          <w:sz w:val="24"/>
        </w:rPr>
        <w:t xml:space="preserve"> района Ре</w:t>
      </w:r>
      <w:r w:rsidRPr="001D0483">
        <w:rPr>
          <w:rFonts w:ascii="Times New Roman" w:hAnsi="Times New Roman"/>
          <w:snapToGrid w:val="0"/>
          <w:spacing w:val="-1"/>
          <w:sz w:val="24"/>
        </w:rPr>
        <w:t>с</w:t>
      </w:r>
      <w:r w:rsidRPr="001D0483">
        <w:rPr>
          <w:rFonts w:ascii="Times New Roman" w:hAnsi="Times New Roman"/>
          <w:snapToGrid w:val="0"/>
          <w:spacing w:val="-1"/>
          <w:sz w:val="24"/>
        </w:rPr>
        <w:t>публики Башкортостан, нормативными правовыми актами муниципального образования;</w:t>
      </w:r>
    </w:p>
    <w:p w:rsidR="000A295D" w:rsidRPr="006D7ADF" w:rsidRDefault="000A295D" w:rsidP="001D0483">
      <w:pPr>
        <w:pStyle w:val="Web1"/>
        <w:spacing w:before="0" w:after="0"/>
        <w:ind w:left="0" w:right="0" w:firstLine="360"/>
        <w:rPr>
          <w:rFonts w:ascii="Times New Roman" w:hAnsi="Times New Roman"/>
          <w:snapToGrid w:val="0"/>
          <w:spacing w:val="-1"/>
          <w:sz w:val="24"/>
        </w:rPr>
      </w:pPr>
    </w:p>
    <w:p w:rsidR="000A295D" w:rsidRPr="0095255D" w:rsidRDefault="000A295D" w:rsidP="0095255D">
      <w:pPr>
        <w:pStyle w:val="a5"/>
        <w:spacing w:before="0" w:beforeAutospacing="0" w:after="0" w:afterAutospacing="0"/>
        <w:jc w:val="both"/>
      </w:pPr>
      <w:r w:rsidRPr="001D0483">
        <w:rPr>
          <w:b/>
          <w:spacing w:val="-1"/>
        </w:rPr>
        <w:t>разрешение на условно разрешенный вид использования</w:t>
      </w:r>
      <w:r w:rsidRPr="001D0483">
        <w:rPr>
          <w:spacing w:val="-1"/>
        </w:rPr>
        <w:t xml:space="preserve"> – документ, выдаваемый заявителю за подписью </w:t>
      </w:r>
      <w:r w:rsidR="003656D1">
        <w:rPr>
          <w:spacing w:val="-1"/>
        </w:rPr>
        <w:t>главы сельского поселения</w:t>
      </w:r>
      <w:r w:rsidR="002C62C4">
        <w:t xml:space="preserve"> Усть-Табасский </w:t>
      </w:r>
      <w:r w:rsidR="0095255D">
        <w:t>сельсовет Муниципального района А</w:t>
      </w:r>
      <w:r w:rsidR="0095255D">
        <w:t>с</w:t>
      </w:r>
      <w:r w:rsidR="0095255D">
        <w:t>кинский</w:t>
      </w:r>
      <w:r w:rsidR="0095255D" w:rsidRPr="001D0483">
        <w:t xml:space="preserve"> район Республики Башкортостан</w:t>
      </w:r>
      <w:r w:rsidRPr="001D0483">
        <w:rPr>
          <w:spacing w:val="-1"/>
        </w:rPr>
        <w:t>, оформленный в соответствии с требованиями статьи 39 Градостроительного кодекса Российской Федерации, предоставляющий  правообладателям з</w:t>
      </w:r>
      <w:r w:rsidRPr="001D0483">
        <w:rPr>
          <w:spacing w:val="-1"/>
        </w:rPr>
        <w:t>е</w:t>
      </w:r>
      <w:r w:rsidRPr="001D0483">
        <w:rPr>
          <w:spacing w:val="-1"/>
        </w:rPr>
        <w:t>мельных участков и объектов капитального строительства</w:t>
      </w:r>
      <w:r w:rsidRPr="006D7ADF">
        <w:rPr>
          <w:spacing w:val="-1"/>
        </w:rPr>
        <w:t xml:space="preserve"> право выбора вида использования з</w:t>
      </w:r>
      <w:r w:rsidRPr="006D7ADF">
        <w:rPr>
          <w:spacing w:val="-1"/>
        </w:rPr>
        <w:t>е</w:t>
      </w:r>
      <w:r w:rsidRPr="006D7ADF">
        <w:rPr>
          <w:spacing w:val="-1"/>
        </w:rPr>
        <w:t>мельного участка, объекта капитального строительства из числа условно разрешенных настоящ</w:t>
      </w:r>
      <w:r w:rsidRPr="006D7ADF">
        <w:rPr>
          <w:spacing w:val="-1"/>
        </w:rPr>
        <w:t>и</w:t>
      </w:r>
      <w:r w:rsidRPr="006D7ADF">
        <w:rPr>
          <w:spacing w:val="-1"/>
        </w:rPr>
        <w:t>ми Правилами для соответствующей территориальной зоны;</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район зонирования</w:t>
      </w:r>
      <w:r w:rsidRPr="006D7ADF">
        <w:rPr>
          <w:rFonts w:ascii="Times New Roman" w:hAnsi="Times New Roman"/>
          <w:spacing w:val="-1"/>
          <w:sz w:val="24"/>
        </w:rPr>
        <w:t xml:space="preserve"> – территория в замкнутых границах, отнесенная настоящими Правилами к одной территориальной зоне;</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1D0483">
        <w:rPr>
          <w:rFonts w:ascii="Times New Roman" w:hAnsi="Times New Roman"/>
          <w:b/>
          <w:spacing w:val="-1"/>
          <w:sz w:val="24"/>
        </w:rPr>
        <w:t xml:space="preserve">резервирование земель, необходимых для муниципальных нужд </w:t>
      </w:r>
      <w:r w:rsidRPr="001D0483">
        <w:rPr>
          <w:rFonts w:ascii="Times New Roman" w:hAnsi="Times New Roman"/>
          <w:spacing w:val="-1"/>
          <w:sz w:val="24"/>
        </w:rPr>
        <w:t xml:space="preserve"> – определение территорий, необходимых для муниципальных нужд </w:t>
      </w:r>
      <w:r w:rsidR="002C62C4">
        <w:rPr>
          <w:rFonts w:ascii="Times New Roman" w:hAnsi="Times New Roman"/>
          <w:spacing w:val="-1"/>
          <w:sz w:val="24"/>
        </w:rPr>
        <w:t>д</w:t>
      </w:r>
      <w:r w:rsidR="00977D71">
        <w:rPr>
          <w:rFonts w:ascii="Times New Roman" w:hAnsi="Times New Roman"/>
          <w:spacing w:val="-1"/>
          <w:sz w:val="24"/>
        </w:rPr>
        <w:t xml:space="preserve">. </w:t>
      </w:r>
      <w:r w:rsidR="002C62C4">
        <w:rPr>
          <w:rFonts w:ascii="Times New Roman" w:hAnsi="Times New Roman"/>
          <w:spacing w:val="-1"/>
          <w:sz w:val="24"/>
        </w:rPr>
        <w:t>Усть-Табаска</w:t>
      </w:r>
      <w:r w:rsidRPr="001D0483">
        <w:rPr>
          <w:rFonts w:ascii="Times New Roman" w:hAnsi="Times New Roman"/>
          <w:spacing w:val="-1"/>
          <w:sz w:val="24"/>
        </w:rPr>
        <w:t xml:space="preserve"> и правовому обеспечению их использ</w:t>
      </w:r>
      <w:r w:rsidRPr="001D0483">
        <w:rPr>
          <w:rFonts w:ascii="Times New Roman" w:hAnsi="Times New Roman"/>
          <w:spacing w:val="-1"/>
          <w:sz w:val="24"/>
        </w:rPr>
        <w:t>о</w:t>
      </w:r>
      <w:r w:rsidRPr="001D0483">
        <w:rPr>
          <w:rFonts w:ascii="Times New Roman" w:hAnsi="Times New Roman"/>
          <w:spacing w:val="-1"/>
          <w:sz w:val="24"/>
        </w:rPr>
        <w:t>вания в целях размещения на этих территориях новых или расширения существующих</w:t>
      </w:r>
      <w:r w:rsidRPr="006D7ADF">
        <w:rPr>
          <w:rFonts w:ascii="Times New Roman" w:hAnsi="Times New Roman"/>
          <w:spacing w:val="-1"/>
          <w:sz w:val="24"/>
        </w:rPr>
        <w:t xml:space="preserve"> объектов капитального строительства, необходимых для  муниципальных нужд;</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реконструкция</w:t>
      </w:r>
      <w:r w:rsidRPr="006D7ADF">
        <w:rPr>
          <w:rFonts w:ascii="Times New Roman" w:hAnsi="Times New Roman"/>
          <w:spacing w:val="-1"/>
          <w:sz w:val="24"/>
        </w:rPr>
        <w:t xml:space="preserve"> – изменение параметров объектов капитального строительства, их частей (выс</w:t>
      </w:r>
      <w:r w:rsidRPr="006D7ADF">
        <w:rPr>
          <w:rFonts w:ascii="Times New Roman" w:hAnsi="Times New Roman"/>
          <w:spacing w:val="-1"/>
          <w:sz w:val="24"/>
        </w:rPr>
        <w:t>о</w:t>
      </w:r>
      <w:r w:rsidRPr="006D7ADF">
        <w:rPr>
          <w:rFonts w:ascii="Times New Roman" w:hAnsi="Times New Roman"/>
          <w:spacing w:val="-1"/>
          <w:sz w:val="24"/>
        </w:rPr>
        <w:t>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санитарно-защитная зона</w:t>
      </w:r>
      <w:r w:rsidRPr="006D7ADF">
        <w:rPr>
          <w:rFonts w:ascii="Times New Roman" w:hAnsi="Times New Roman"/>
          <w:spacing w:val="-1"/>
          <w:sz w:val="24"/>
        </w:rPr>
        <w:t xml:space="preserve"> - специальная территория вокруг объектов и производств, являющи</w:t>
      </w:r>
      <w:r w:rsidRPr="006D7ADF">
        <w:rPr>
          <w:rFonts w:ascii="Times New Roman" w:hAnsi="Times New Roman"/>
          <w:spacing w:val="-1"/>
          <w:sz w:val="24"/>
        </w:rPr>
        <w:t>х</w:t>
      </w:r>
      <w:r w:rsidRPr="006D7ADF">
        <w:rPr>
          <w:rFonts w:ascii="Times New Roman" w:hAnsi="Times New Roman"/>
          <w:spacing w:val="-1"/>
          <w:sz w:val="24"/>
        </w:rPr>
        <w:t>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w:t>
      </w:r>
      <w:r w:rsidRPr="006D7ADF">
        <w:rPr>
          <w:rFonts w:ascii="Times New Roman" w:hAnsi="Times New Roman"/>
          <w:spacing w:val="-1"/>
          <w:sz w:val="24"/>
        </w:rPr>
        <w:t>н</w:t>
      </w:r>
      <w:r w:rsidRPr="006D7ADF">
        <w:rPr>
          <w:rFonts w:ascii="Times New Roman" w:hAnsi="Times New Roman"/>
          <w:spacing w:val="-1"/>
          <w:sz w:val="24"/>
        </w:rPr>
        <w:t>ных  гигиеническими нормами. По функциональному назначению санитарно-защитная зона явл</w:t>
      </w:r>
      <w:r w:rsidRPr="006D7ADF">
        <w:rPr>
          <w:rFonts w:ascii="Times New Roman" w:hAnsi="Times New Roman"/>
          <w:spacing w:val="-1"/>
          <w:sz w:val="24"/>
        </w:rPr>
        <w:t>я</w:t>
      </w:r>
      <w:r w:rsidRPr="006D7ADF">
        <w:rPr>
          <w:rFonts w:ascii="Times New Roman" w:hAnsi="Times New Roman"/>
          <w:spacing w:val="-1"/>
          <w:sz w:val="24"/>
        </w:rPr>
        <w:t>ется защитным барьером, обеспечивающим уровень безопасности населения при эксплуатации объекта в штатном режиме;</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санитарные разрывы</w:t>
      </w:r>
      <w:r w:rsidRPr="006D7ADF">
        <w:rPr>
          <w:rFonts w:ascii="Times New Roman" w:hAnsi="Times New Roman"/>
          <w:spacing w:val="-1"/>
          <w:sz w:val="24"/>
        </w:rPr>
        <w:t xml:space="preserve"> – расстояние от источника химического, биологического и /или физич</w:t>
      </w:r>
      <w:r w:rsidRPr="006D7ADF">
        <w:rPr>
          <w:rFonts w:ascii="Times New Roman" w:hAnsi="Times New Roman"/>
          <w:spacing w:val="-1"/>
          <w:sz w:val="24"/>
        </w:rPr>
        <w:t>е</w:t>
      </w:r>
      <w:r w:rsidRPr="006D7ADF">
        <w:rPr>
          <w:rFonts w:ascii="Times New Roman" w:hAnsi="Times New Roman"/>
          <w:spacing w:val="-1"/>
          <w:sz w:val="24"/>
        </w:rPr>
        <w:t>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w:t>
      </w:r>
      <w:r w:rsidRPr="006D7ADF">
        <w:rPr>
          <w:rFonts w:ascii="Times New Roman" w:hAnsi="Times New Roman"/>
          <w:spacing w:val="-1"/>
          <w:sz w:val="24"/>
        </w:rPr>
        <w:t>е</w:t>
      </w:r>
      <w:r w:rsidRPr="006D7ADF">
        <w:rPr>
          <w:rFonts w:ascii="Times New Roman" w:hAnsi="Times New Roman"/>
          <w:spacing w:val="-1"/>
          <w:sz w:val="24"/>
        </w:rPr>
        <w:t>дением натурных исследований и измерений;</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собственники земельных участков</w:t>
      </w:r>
      <w:r w:rsidRPr="006D7ADF">
        <w:rPr>
          <w:rFonts w:ascii="Times New Roman" w:hAnsi="Times New Roman"/>
          <w:spacing w:val="-1"/>
          <w:sz w:val="24"/>
        </w:rPr>
        <w:t xml:space="preserve"> – лица, обладающие правом владения, пользования и расп</w:t>
      </w:r>
      <w:r w:rsidRPr="006D7ADF">
        <w:rPr>
          <w:rFonts w:ascii="Times New Roman" w:hAnsi="Times New Roman"/>
          <w:spacing w:val="-1"/>
          <w:sz w:val="24"/>
        </w:rPr>
        <w:t>о</w:t>
      </w:r>
      <w:r w:rsidRPr="006D7ADF">
        <w:rPr>
          <w:rFonts w:ascii="Times New Roman" w:hAnsi="Times New Roman"/>
          <w:spacing w:val="-1"/>
          <w:sz w:val="24"/>
        </w:rPr>
        <w:t>ряжения земельным участком;</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z w:val="24"/>
        </w:rPr>
        <w:t>строительные изменения объектов капитального строительства</w:t>
      </w:r>
      <w:r w:rsidRPr="006D7ADF">
        <w:rPr>
          <w:rFonts w:ascii="Times New Roman" w:hAnsi="Times New Roman"/>
          <w:sz w:val="24"/>
        </w:rPr>
        <w:t xml:space="preserve"> – изменения, объектов кап</w:t>
      </w:r>
      <w:r w:rsidRPr="006D7ADF">
        <w:rPr>
          <w:rFonts w:ascii="Times New Roman" w:hAnsi="Times New Roman"/>
          <w:sz w:val="24"/>
        </w:rPr>
        <w:t>и</w:t>
      </w:r>
      <w:r w:rsidRPr="006D7ADF">
        <w:rPr>
          <w:rFonts w:ascii="Times New Roman" w:hAnsi="Times New Roman"/>
          <w:sz w:val="24"/>
        </w:rPr>
        <w:t>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w:t>
      </w:r>
      <w:r w:rsidRPr="006D7ADF">
        <w:rPr>
          <w:rFonts w:ascii="Times New Roman" w:hAnsi="Times New Roman"/>
          <w:sz w:val="24"/>
        </w:rPr>
        <w:t>к</w:t>
      </w:r>
      <w:r w:rsidRPr="006D7ADF">
        <w:rPr>
          <w:rFonts w:ascii="Times New Roman" w:hAnsi="Times New Roman"/>
          <w:sz w:val="24"/>
        </w:rPr>
        <w:t>тов и иных действий, производимых на основании разрешения на строительство либо, в устано</w:t>
      </w:r>
      <w:r w:rsidRPr="006D7ADF">
        <w:rPr>
          <w:rFonts w:ascii="Times New Roman" w:hAnsi="Times New Roman"/>
          <w:sz w:val="24"/>
        </w:rPr>
        <w:t>в</w:t>
      </w:r>
      <w:r w:rsidRPr="006D7ADF">
        <w:rPr>
          <w:rFonts w:ascii="Times New Roman" w:hAnsi="Times New Roman"/>
          <w:sz w:val="24"/>
        </w:rPr>
        <w:t>ленных законом случаях, без получения разрешения на строительство в случае изменений объе</w:t>
      </w:r>
      <w:r w:rsidRPr="006D7ADF">
        <w:rPr>
          <w:rFonts w:ascii="Times New Roman" w:hAnsi="Times New Roman"/>
          <w:sz w:val="24"/>
        </w:rPr>
        <w:t>к</w:t>
      </w:r>
      <w:r w:rsidRPr="006D7ADF">
        <w:rPr>
          <w:rFonts w:ascii="Times New Roman" w:hAnsi="Times New Roman"/>
          <w:sz w:val="24"/>
        </w:rPr>
        <w:t>та капитального строительства и (или) его частей, если эти изменения не затрагивают констру</w:t>
      </w:r>
      <w:r w:rsidRPr="006D7ADF">
        <w:rPr>
          <w:rFonts w:ascii="Times New Roman" w:hAnsi="Times New Roman"/>
          <w:sz w:val="24"/>
        </w:rPr>
        <w:t>к</w:t>
      </w:r>
      <w:r w:rsidRPr="006D7ADF">
        <w:rPr>
          <w:rFonts w:ascii="Times New Roman" w:hAnsi="Times New Roman"/>
          <w:sz w:val="24"/>
        </w:rPr>
        <w:t xml:space="preserve">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6D7ADF">
        <w:rPr>
          <w:rFonts w:ascii="Times New Roman" w:hAnsi="Times New Roman"/>
          <w:spacing w:val="-1"/>
          <w:sz w:val="24"/>
        </w:rPr>
        <w:t>в соответствии с треб</w:t>
      </w:r>
      <w:r w:rsidRPr="006D7ADF">
        <w:rPr>
          <w:rFonts w:ascii="Times New Roman" w:hAnsi="Times New Roman"/>
          <w:spacing w:val="-1"/>
          <w:sz w:val="24"/>
        </w:rPr>
        <w:t>о</w:t>
      </w:r>
      <w:r w:rsidRPr="006D7ADF">
        <w:rPr>
          <w:rFonts w:ascii="Times New Roman" w:hAnsi="Times New Roman"/>
          <w:spacing w:val="-1"/>
          <w:sz w:val="24"/>
        </w:rPr>
        <w:t>ваниями градостроительного регламента;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строительный контроль</w:t>
      </w:r>
      <w:r w:rsidRPr="006D7ADF">
        <w:rPr>
          <w:rFonts w:ascii="Times New Roman" w:hAnsi="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w:t>
      </w:r>
      <w:r w:rsidRPr="006D7ADF">
        <w:rPr>
          <w:rFonts w:ascii="Times New Roman" w:hAnsi="Times New Roman"/>
          <w:spacing w:val="-1"/>
          <w:sz w:val="24"/>
        </w:rPr>
        <w:t>н</w:t>
      </w:r>
      <w:r w:rsidRPr="006D7ADF">
        <w:rPr>
          <w:rFonts w:ascii="Times New Roman" w:hAnsi="Times New Roman"/>
          <w:spacing w:val="-1"/>
          <w:sz w:val="24"/>
        </w:rPr>
        <w:t>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w:t>
      </w:r>
      <w:r w:rsidRPr="006D7ADF">
        <w:rPr>
          <w:rFonts w:ascii="Times New Roman" w:hAnsi="Times New Roman"/>
          <w:spacing w:val="-1"/>
          <w:sz w:val="24"/>
        </w:rPr>
        <w:t>ь</w:t>
      </w:r>
      <w:r w:rsidRPr="006D7ADF">
        <w:rPr>
          <w:rFonts w:ascii="Times New Roman" w:hAnsi="Times New Roman"/>
          <w:spacing w:val="-1"/>
          <w:sz w:val="24"/>
        </w:rPr>
        <w:t>ство;</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 xml:space="preserve">строительство </w:t>
      </w:r>
      <w:r w:rsidRPr="006D7ADF">
        <w:rPr>
          <w:rFonts w:ascii="Times New Roman" w:hAnsi="Times New Roman"/>
          <w:spacing w:val="-1"/>
          <w:sz w:val="24"/>
        </w:rPr>
        <w:t>– создание зданий, строений, сооружений (в том числе на месте сносимых объе</w:t>
      </w:r>
      <w:r w:rsidRPr="006D7ADF">
        <w:rPr>
          <w:rFonts w:ascii="Times New Roman" w:hAnsi="Times New Roman"/>
          <w:spacing w:val="-1"/>
          <w:sz w:val="24"/>
        </w:rPr>
        <w:t>к</w:t>
      </w:r>
      <w:r w:rsidRPr="006D7ADF">
        <w:rPr>
          <w:rFonts w:ascii="Times New Roman" w:hAnsi="Times New Roman"/>
          <w:spacing w:val="-1"/>
          <w:sz w:val="24"/>
        </w:rPr>
        <w:t>тов капитального строительства);</w:t>
      </w:r>
    </w:p>
    <w:p w:rsidR="000A295D" w:rsidRPr="006D7ADF" w:rsidRDefault="000A295D" w:rsidP="001D0483">
      <w:pPr>
        <w:pStyle w:val="Web1"/>
        <w:spacing w:before="0" w:after="0"/>
        <w:ind w:left="0" w:right="0" w:firstLine="360"/>
        <w:rPr>
          <w:rFonts w:ascii="Times New Roman" w:hAnsi="Times New Roman" w:cs="Times New Roman"/>
          <w:spacing w:val="-1"/>
          <w:sz w:val="24"/>
          <w:szCs w:val="24"/>
        </w:rPr>
      </w:pPr>
    </w:p>
    <w:p w:rsidR="000A295D" w:rsidRPr="006D7ADF" w:rsidRDefault="000A295D" w:rsidP="001D0483">
      <w:pPr>
        <w:pStyle w:val="Web1"/>
        <w:spacing w:before="0" w:after="0"/>
        <w:ind w:left="0" w:right="0"/>
        <w:rPr>
          <w:rFonts w:ascii="Times New Roman" w:hAnsi="Times New Roman" w:cs="Times New Roman"/>
          <w:sz w:val="24"/>
        </w:rPr>
      </w:pPr>
      <w:r w:rsidRPr="006D7ADF">
        <w:rPr>
          <w:rFonts w:ascii="Times New Roman" w:hAnsi="Times New Roman" w:cs="Times New Roman"/>
          <w:b/>
          <w:sz w:val="24"/>
        </w:rPr>
        <w:t>территориальное планирование</w:t>
      </w:r>
      <w:r w:rsidRPr="006D7ADF">
        <w:rPr>
          <w:rFonts w:ascii="Times New Roman" w:hAnsi="Times New Roman" w:cs="Times New Roman"/>
          <w:sz w:val="24"/>
        </w:rPr>
        <w:t xml:space="preserve"> – планирование развития территорий, в том числе для уст</w:t>
      </w:r>
      <w:r w:rsidRPr="006D7ADF">
        <w:rPr>
          <w:rFonts w:ascii="Times New Roman" w:hAnsi="Times New Roman" w:cs="Times New Roman"/>
          <w:sz w:val="24"/>
        </w:rPr>
        <w:t>а</w:t>
      </w:r>
      <w:r w:rsidRPr="006D7ADF">
        <w:rPr>
          <w:rFonts w:ascii="Times New Roman" w:hAnsi="Times New Roman" w:cs="Times New Roman"/>
          <w:sz w:val="24"/>
        </w:rPr>
        <w:t>новления функциональных зон, зон планируемого размещения объектов капитального стро</w:t>
      </w:r>
      <w:r w:rsidRPr="006D7ADF">
        <w:rPr>
          <w:rFonts w:ascii="Times New Roman" w:hAnsi="Times New Roman" w:cs="Times New Roman"/>
          <w:sz w:val="24"/>
        </w:rPr>
        <w:t>и</w:t>
      </w:r>
      <w:r w:rsidRPr="006D7ADF">
        <w:rPr>
          <w:rFonts w:ascii="Times New Roman" w:hAnsi="Times New Roman" w:cs="Times New Roman"/>
          <w:sz w:val="24"/>
        </w:rPr>
        <w:t>тельства для государственных или муниципальных нужд, зон с особыми условиями использов</w:t>
      </w:r>
      <w:r w:rsidRPr="006D7ADF">
        <w:rPr>
          <w:rFonts w:ascii="Times New Roman" w:hAnsi="Times New Roman" w:cs="Times New Roman"/>
          <w:sz w:val="24"/>
        </w:rPr>
        <w:t>а</w:t>
      </w:r>
      <w:r w:rsidRPr="006D7ADF">
        <w:rPr>
          <w:rFonts w:ascii="Times New Roman" w:hAnsi="Times New Roman" w:cs="Times New Roman"/>
          <w:sz w:val="24"/>
        </w:rPr>
        <w:t>ния территорий;</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территориальные зоны</w:t>
      </w:r>
      <w:r w:rsidRPr="006D7ADF">
        <w:rPr>
          <w:rFonts w:ascii="Times New Roman" w:hAnsi="Times New Roman"/>
          <w:spacing w:val="-1"/>
          <w:sz w:val="24"/>
        </w:rPr>
        <w:t xml:space="preserve"> – зоны, для которых настоящими Правилами  определены границы и у</w:t>
      </w:r>
      <w:r w:rsidRPr="006D7ADF">
        <w:rPr>
          <w:rFonts w:ascii="Times New Roman" w:hAnsi="Times New Roman"/>
          <w:spacing w:val="-1"/>
          <w:sz w:val="24"/>
        </w:rPr>
        <w:t>с</w:t>
      </w:r>
      <w:r w:rsidRPr="006D7ADF">
        <w:rPr>
          <w:rFonts w:ascii="Times New Roman" w:hAnsi="Times New Roman"/>
          <w:spacing w:val="-1"/>
          <w:sz w:val="24"/>
        </w:rPr>
        <w:t>тановлены градостроительные регламенты, уточнение границ территориальных зон осуществл</w:t>
      </w:r>
      <w:r w:rsidRPr="006D7ADF">
        <w:rPr>
          <w:rFonts w:ascii="Times New Roman" w:hAnsi="Times New Roman"/>
          <w:spacing w:val="-1"/>
          <w:sz w:val="24"/>
        </w:rPr>
        <w:t>я</w:t>
      </w:r>
      <w:r w:rsidRPr="006D7ADF">
        <w:rPr>
          <w:rFonts w:ascii="Times New Roman" w:hAnsi="Times New Roman"/>
          <w:spacing w:val="-1"/>
          <w:sz w:val="24"/>
        </w:rPr>
        <w:t>ется в установленном порядке в соответствии с утвержденной проектной документацией по пл</w:t>
      </w:r>
      <w:r w:rsidRPr="006D7ADF">
        <w:rPr>
          <w:rFonts w:ascii="Times New Roman" w:hAnsi="Times New Roman"/>
          <w:spacing w:val="-1"/>
          <w:sz w:val="24"/>
        </w:rPr>
        <w:t>а</w:t>
      </w:r>
      <w:r w:rsidRPr="006D7ADF">
        <w:rPr>
          <w:rFonts w:ascii="Times New Roman" w:hAnsi="Times New Roman"/>
          <w:spacing w:val="-1"/>
          <w:sz w:val="24"/>
        </w:rPr>
        <w:t>нировке территории;</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территории общего пользования</w:t>
      </w:r>
      <w:r w:rsidRPr="006D7ADF">
        <w:rPr>
          <w:rFonts w:ascii="Times New Roman" w:hAnsi="Times New Roman"/>
          <w:spacing w:val="-1"/>
          <w:sz w:val="24"/>
        </w:rPr>
        <w:t xml:space="preserve"> – территории, которыми беспрепятственно пользуется неогр</w:t>
      </w:r>
      <w:r w:rsidRPr="006D7ADF">
        <w:rPr>
          <w:rFonts w:ascii="Times New Roman" w:hAnsi="Times New Roman"/>
          <w:spacing w:val="-1"/>
          <w:sz w:val="24"/>
        </w:rPr>
        <w:t>а</w:t>
      </w:r>
      <w:r w:rsidRPr="006D7ADF">
        <w:rPr>
          <w:rFonts w:ascii="Times New Roman" w:hAnsi="Times New Roman"/>
          <w:spacing w:val="-1"/>
          <w:sz w:val="24"/>
        </w:rPr>
        <w:t>ниченный круг лиц (в том числе площади, улицы, проезды, набережные, скверы, бульвары терр</w:t>
      </w:r>
      <w:r w:rsidRPr="006D7ADF">
        <w:rPr>
          <w:rFonts w:ascii="Times New Roman" w:hAnsi="Times New Roman"/>
          <w:spacing w:val="-1"/>
          <w:sz w:val="24"/>
        </w:rPr>
        <w:t>и</w:t>
      </w:r>
      <w:r w:rsidRPr="006D7ADF">
        <w:rPr>
          <w:rFonts w:ascii="Times New Roman" w:hAnsi="Times New Roman"/>
          <w:spacing w:val="-1"/>
          <w:sz w:val="24"/>
        </w:rPr>
        <w:t>тории объектов культурного наследия и т.д.), границы  которых отображаются в проектах план</w:t>
      </w:r>
      <w:r w:rsidRPr="006D7ADF">
        <w:rPr>
          <w:rFonts w:ascii="Times New Roman" w:hAnsi="Times New Roman"/>
          <w:spacing w:val="-1"/>
          <w:sz w:val="24"/>
        </w:rPr>
        <w:t>и</w:t>
      </w:r>
      <w:r w:rsidRPr="006D7ADF">
        <w:rPr>
          <w:rFonts w:ascii="Times New Roman" w:hAnsi="Times New Roman"/>
          <w:spacing w:val="-1"/>
          <w:sz w:val="24"/>
        </w:rPr>
        <w:t xml:space="preserve">ровки территории посредством красных линий;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территория объекта культурного наследия</w:t>
      </w:r>
      <w:r w:rsidRPr="006D7ADF">
        <w:rPr>
          <w:rFonts w:ascii="Times New Roman" w:hAnsi="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w:t>
      </w:r>
      <w:r w:rsidRPr="006D7ADF">
        <w:rPr>
          <w:rFonts w:ascii="Times New Roman" w:hAnsi="Times New Roman"/>
          <w:spacing w:val="-1"/>
          <w:sz w:val="24"/>
        </w:rPr>
        <w:t>ь</w:t>
      </w:r>
      <w:r w:rsidRPr="006D7ADF">
        <w:rPr>
          <w:rFonts w:ascii="Times New Roman" w:hAnsi="Times New Roman"/>
          <w:spacing w:val="-1"/>
          <w:sz w:val="24"/>
        </w:rPr>
        <w:t>ством, на котором расположен объект (вновь выявленный объект) культурного наследия, на кот</w:t>
      </w:r>
      <w:r w:rsidRPr="006D7ADF">
        <w:rPr>
          <w:rFonts w:ascii="Times New Roman" w:hAnsi="Times New Roman"/>
          <w:spacing w:val="-1"/>
          <w:sz w:val="24"/>
        </w:rPr>
        <w:t>о</w:t>
      </w:r>
      <w:r w:rsidRPr="006D7ADF">
        <w:rPr>
          <w:rFonts w:ascii="Times New Roman" w:hAnsi="Times New Roman"/>
          <w:spacing w:val="-1"/>
          <w:sz w:val="24"/>
        </w:rPr>
        <w:t>рый действие градостроительного регламента не распространяется;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технические регламенты</w:t>
      </w:r>
      <w:r w:rsidRPr="006D7ADF">
        <w:rPr>
          <w:rFonts w:ascii="Times New Roman" w:hAnsi="Times New Roman"/>
          <w:spacing w:val="-1"/>
          <w:sz w:val="24"/>
        </w:rPr>
        <w:t xml:space="preserve"> – документы, которые приняты международным договором Росси</w:t>
      </w:r>
      <w:r w:rsidRPr="006D7ADF">
        <w:rPr>
          <w:rFonts w:ascii="Times New Roman" w:hAnsi="Times New Roman"/>
          <w:spacing w:val="-1"/>
          <w:sz w:val="24"/>
        </w:rPr>
        <w:t>й</w:t>
      </w:r>
      <w:r w:rsidRPr="006D7ADF">
        <w:rPr>
          <w:rFonts w:ascii="Times New Roman" w:hAnsi="Times New Roman"/>
          <w:spacing w:val="-1"/>
          <w:sz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6D7ADF">
        <w:rPr>
          <w:rFonts w:ascii="Times New Roman" w:hAnsi="Times New Roman"/>
          <w:spacing w:val="-1"/>
          <w:sz w:val="24"/>
        </w:rPr>
        <w:t>о</w:t>
      </w:r>
      <w:r w:rsidRPr="006D7ADF">
        <w:rPr>
          <w:rFonts w:ascii="Times New Roman" w:hAnsi="Times New Roman"/>
          <w:spacing w:val="-1"/>
          <w:sz w:val="24"/>
        </w:rPr>
        <w:t>становлением Правительства Российской Федерации, и устанавливают обязательные для прим</w:t>
      </w:r>
      <w:r w:rsidRPr="006D7ADF">
        <w:rPr>
          <w:rFonts w:ascii="Times New Roman" w:hAnsi="Times New Roman"/>
          <w:spacing w:val="-1"/>
          <w:sz w:val="24"/>
        </w:rPr>
        <w:t>е</w:t>
      </w:r>
      <w:r w:rsidRPr="006D7ADF">
        <w:rPr>
          <w:rFonts w:ascii="Times New Roman" w:hAnsi="Times New Roman"/>
          <w:spacing w:val="-1"/>
          <w:sz w:val="24"/>
        </w:rPr>
        <w:t>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w:t>
      </w:r>
      <w:r w:rsidRPr="006D7ADF">
        <w:rPr>
          <w:rFonts w:ascii="Times New Roman" w:hAnsi="Times New Roman"/>
          <w:spacing w:val="-1"/>
          <w:sz w:val="24"/>
        </w:rPr>
        <w:t>и</w:t>
      </w:r>
      <w:r w:rsidRPr="006D7ADF">
        <w:rPr>
          <w:rFonts w:ascii="Times New Roman" w:hAnsi="Times New Roman"/>
          <w:spacing w:val="-1"/>
          <w:sz w:val="24"/>
        </w:rPr>
        <w:t>ческие документы в части не противоречащей законодательству о техническом регулировании;</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cs="Times New Roman"/>
          <w:sz w:val="24"/>
          <w:szCs w:val="24"/>
        </w:rPr>
      </w:pPr>
      <w:r w:rsidRPr="006D7ADF">
        <w:rPr>
          <w:rFonts w:ascii="Times New Roman" w:hAnsi="Times New Roman" w:cs="Times New Roman"/>
          <w:b/>
          <w:sz w:val="24"/>
          <w:szCs w:val="24"/>
        </w:rPr>
        <w:t>техническое регулирование</w:t>
      </w:r>
      <w:r w:rsidRPr="006D7ADF">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w:t>
      </w:r>
      <w:r w:rsidRPr="006D7ADF">
        <w:rPr>
          <w:rFonts w:ascii="Times New Roman" w:hAnsi="Times New Roman" w:cs="Times New Roman"/>
          <w:sz w:val="24"/>
          <w:szCs w:val="24"/>
        </w:rPr>
        <w:t>о</w:t>
      </w:r>
      <w:r w:rsidRPr="006D7ADF">
        <w:rPr>
          <w:rFonts w:ascii="Times New Roman" w:hAnsi="Times New Roman" w:cs="Times New Roman"/>
          <w:sz w:val="24"/>
          <w:szCs w:val="24"/>
        </w:rPr>
        <w:t>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w:t>
      </w:r>
      <w:r w:rsidRPr="006D7ADF">
        <w:rPr>
          <w:rFonts w:ascii="Times New Roman" w:hAnsi="Times New Roman" w:cs="Times New Roman"/>
          <w:sz w:val="24"/>
          <w:szCs w:val="24"/>
        </w:rPr>
        <w:t>ю</w:t>
      </w:r>
      <w:r w:rsidRPr="006D7ADF">
        <w:rPr>
          <w:rFonts w:ascii="Times New Roman" w:hAnsi="Times New Roman" w:cs="Times New Roman"/>
          <w:sz w:val="24"/>
          <w:szCs w:val="24"/>
        </w:rPr>
        <w:t>чая изыскания), производства, строительства, монтажа, наладки, эксплуатации, хранения, пер</w:t>
      </w:r>
      <w:r w:rsidRPr="006D7ADF">
        <w:rPr>
          <w:rFonts w:ascii="Times New Roman" w:hAnsi="Times New Roman" w:cs="Times New Roman"/>
          <w:sz w:val="24"/>
          <w:szCs w:val="24"/>
        </w:rPr>
        <w:t>е</w:t>
      </w:r>
      <w:r w:rsidRPr="006D7ADF">
        <w:rPr>
          <w:rFonts w:ascii="Times New Roman" w:hAnsi="Times New Roman" w:cs="Times New Roman"/>
          <w:sz w:val="24"/>
          <w:szCs w:val="24"/>
        </w:rPr>
        <w:t>возки, реализации и утилизации, выполнению работ или оказанию услуг и правовое регулиров</w:t>
      </w:r>
      <w:r w:rsidRPr="006D7ADF">
        <w:rPr>
          <w:rFonts w:ascii="Times New Roman" w:hAnsi="Times New Roman" w:cs="Times New Roman"/>
          <w:sz w:val="24"/>
          <w:szCs w:val="24"/>
        </w:rPr>
        <w:t>а</w:t>
      </w:r>
      <w:r w:rsidRPr="006D7ADF">
        <w:rPr>
          <w:rFonts w:ascii="Times New Roman" w:hAnsi="Times New Roman" w:cs="Times New Roman"/>
          <w:sz w:val="24"/>
          <w:szCs w:val="24"/>
        </w:rPr>
        <w:t>ние отношений в области оценки соответствия;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 xml:space="preserve">технические условия </w:t>
      </w:r>
      <w:r w:rsidRPr="006D7ADF">
        <w:rPr>
          <w:rFonts w:ascii="Times New Roman" w:hAnsi="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w:t>
      </w:r>
      <w:r w:rsidRPr="006D7ADF">
        <w:rPr>
          <w:rFonts w:ascii="Times New Roman" w:hAnsi="Times New Roman"/>
          <w:spacing w:val="-1"/>
          <w:sz w:val="24"/>
        </w:rPr>
        <w:t>д</w:t>
      </w:r>
      <w:r w:rsidRPr="006D7ADF">
        <w:rPr>
          <w:rFonts w:ascii="Times New Roman" w:hAnsi="Times New Roman"/>
          <w:spacing w:val="-1"/>
          <w:sz w:val="24"/>
        </w:rPr>
        <w:t>ключения объектов капитального строительства к сетям инженерно-технического обеспечения;</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улично-дорожная сеть (УДС)</w:t>
      </w:r>
      <w:r w:rsidRPr="006D7ADF">
        <w:rPr>
          <w:rFonts w:ascii="Times New Roman" w:hAnsi="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условно разрешенные виды использования</w:t>
      </w:r>
      <w:r w:rsidRPr="006D7ADF">
        <w:rPr>
          <w:rFonts w:ascii="Times New Roman" w:hAnsi="Times New Roman"/>
          <w:spacing w:val="-1"/>
          <w:sz w:val="24"/>
        </w:rPr>
        <w:t xml:space="preserve"> – виды использования земельных участков и объе</w:t>
      </w:r>
      <w:r w:rsidRPr="006D7ADF">
        <w:rPr>
          <w:rFonts w:ascii="Times New Roman" w:hAnsi="Times New Roman"/>
          <w:spacing w:val="-1"/>
          <w:sz w:val="24"/>
        </w:rPr>
        <w:t>к</w:t>
      </w:r>
      <w:r w:rsidRPr="006D7ADF">
        <w:rPr>
          <w:rFonts w:ascii="Times New Roman" w:hAnsi="Times New Roman"/>
          <w:spacing w:val="-1"/>
          <w:sz w:val="24"/>
        </w:rPr>
        <w:t>тов капитального строительства, установленные в составе градостроительных регламентов пр</w:t>
      </w:r>
      <w:r w:rsidRPr="006D7ADF">
        <w:rPr>
          <w:rFonts w:ascii="Times New Roman" w:hAnsi="Times New Roman"/>
          <w:spacing w:val="-1"/>
          <w:sz w:val="24"/>
        </w:rPr>
        <w:t>и</w:t>
      </w:r>
      <w:r w:rsidRPr="006D7ADF">
        <w:rPr>
          <w:rFonts w:ascii="Times New Roman" w:hAnsi="Times New Roman"/>
          <w:spacing w:val="-1"/>
          <w:sz w:val="24"/>
        </w:rPr>
        <w:t>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частный сервитут</w:t>
      </w:r>
      <w:r w:rsidRPr="006D7ADF">
        <w:rPr>
          <w:rFonts w:ascii="Times New Roman" w:hAnsi="Times New Roman"/>
          <w:spacing w:val="-1"/>
          <w:sz w:val="24"/>
        </w:rPr>
        <w:t xml:space="preserve"> – право ограниченного пользования чужим недвижимым имуществом (з</w:t>
      </w:r>
      <w:r w:rsidRPr="006D7ADF">
        <w:rPr>
          <w:rFonts w:ascii="Times New Roman" w:hAnsi="Times New Roman"/>
          <w:spacing w:val="-1"/>
          <w:sz w:val="24"/>
        </w:rPr>
        <w:t>е</w:t>
      </w:r>
      <w:r w:rsidRPr="006D7ADF">
        <w:rPr>
          <w:rFonts w:ascii="Times New Roman" w:hAnsi="Times New Roman"/>
          <w:spacing w:val="-1"/>
          <w:sz w:val="24"/>
        </w:rPr>
        <w:t>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w:t>
      </w:r>
      <w:r w:rsidRPr="006D7ADF">
        <w:rPr>
          <w:rFonts w:ascii="Times New Roman" w:hAnsi="Times New Roman"/>
          <w:spacing w:val="-1"/>
          <w:sz w:val="24"/>
        </w:rPr>
        <w:t>е</w:t>
      </w:r>
      <w:r w:rsidRPr="006D7ADF">
        <w:rPr>
          <w:rFonts w:ascii="Times New Roman" w:hAnsi="Times New Roman"/>
          <w:spacing w:val="-1"/>
          <w:sz w:val="24"/>
        </w:rPr>
        <w:t>бующим установления сервитута;</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spacing w:val="-1"/>
          <w:sz w:val="24"/>
        </w:rPr>
      </w:pPr>
      <w:r w:rsidRPr="006D7ADF">
        <w:rPr>
          <w:rFonts w:ascii="Times New Roman" w:hAnsi="Times New Roman"/>
          <w:b/>
          <w:spacing w:val="-1"/>
          <w:sz w:val="24"/>
        </w:rPr>
        <w:t>элемент планировочной структуры</w:t>
      </w:r>
      <w:r w:rsidRPr="006D7ADF">
        <w:rPr>
          <w:rFonts w:ascii="Times New Roman" w:hAnsi="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w:t>
      </w:r>
      <w:r w:rsidRPr="006D7ADF">
        <w:rPr>
          <w:rFonts w:ascii="Times New Roman" w:hAnsi="Times New Roman"/>
          <w:spacing w:val="-1"/>
          <w:sz w:val="24"/>
        </w:rPr>
        <w:t>е</w:t>
      </w:r>
      <w:r w:rsidRPr="006D7ADF">
        <w:rPr>
          <w:rFonts w:ascii="Times New Roman" w:hAnsi="Times New Roman"/>
          <w:spacing w:val="-1"/>
          <w:sz w:val="24"/>
        </w:rPr>
        <w:t>делению красные линии;</w:t>
      </w:r>
    </w:p>
    <w:p w:rsidR="000A295D" w:rsidRPr="006D7ADF" w:rsidRDefault="000A295D" w:rsidP="001D0483">
      <w:pPr>
        <w:pStyle w:val="Web1"/>
        <w:spacing w:before="0" w:after="0"/>
        <w:ind w:left="0" w:right="0" w:firstLine="360"/>
        <w:rPr>
          <w:rFonts w:ascii="Times New Roman" w:hAnsi="Times New Roman"/>
          <w:spacing w:val="-1"/>
          <w:sz w:val="24"/>
        </w:rPr>
      </w:pPr>
    </w:p>
    <w:p w:rsidR="000A295D" w:rsidRPr="006D7ADF" w:rsidRDefault="000A295D" w:rsidP="001D0483">
      <w:pPr>
        <w:pStyle w:val="Web1"/>
        <w:spacing w:before="0" w:after="0"/>
        <w:ind w:left="0" w:right="0"/>
        <w:rPr>
          <w:rFonts w:ascii="Times New Roman" w:hAnsi="Times New Roman" w:cs="Times New Roman"/>
          <w:sz w:val="24"/>
        </w:rPr>
      </w:pPr>
      <w:r w:rsidRPr="006D7ADF">
        <w:rPr>
          <w:rFonts w:ascii="Times New Roman" w:hAnsi="Times New Roman" w:cs="Times New Roman"/>
          <w:b/>
          <w:sz w:val="24"/>
        </w:rPr>
        <w:t>элементы благоустройства</w:t>
      </w:r>
      <w:r w:rsidRPr="006D7ADF">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w:t>
      </w:r>
      <w:r w:rsidRPr="006D7ADF">
        <w:rPr>
          <w:rFonts w:ascii="Times New Roman" w:hAnsi="Times New Roman" w:cs="Times New Roman"/>
          <w:sz w:val="24"/>
        </w:rPr>
        <w:t>у</w:t>
      </w:r>
      <w:r w:rsidRPr="006D7ADF">
        <w:rPr>
          <w:rFonts w:ascii="Times New Roman" w:hAnsi="Times New Roman" w:cs="Times New Roman"/>
          <w:sz w:val="24"/>
        </w:rPr>
        <w:t>соросборники, садово-парковая мебель, пандусы и лестницы и т.п.);</w:t>
      </w:r>
    </w:p>
    <w:p w:rsidR="000A295D" w:rsidRPr="006D7ADF" w:rsidRDefault="000A295D" w:rsidP="001D0483">
      <w:pPr>
        <w:pStyle w:val="Web1"/>
        <w:spacing w:before="0" w:after="0"/>
        <w:ind w:left="0" w:right="0" w:firstLine="360"/>
        <w:rPr>
          <w:rFonts w:ascii="Times New Roman" w:hAnsi="Times New Roman" w:cs="Times New Roman"/>
          <w:sz w:val="24"/>
        </w:rPr>
      </w:pPr>
    </w:p>
    <w:p w:rsidR="000A295D" w:rsidRPr="006D7ADF" w:rsidRDefault="000A295D" w:rsidP="001D0483">
      <w:pPr>
        <w:pStyle w:val="Web1"/>
        <w:spacing w:before="0" w:after="0"/>
        <w:ind w:left="0" w:right="0"/>
        <w:rPr>
          <w:rFonts w:ascii="Times New Roman" w:hAnsi="Times New Roman" w:cs="Times New Roman"/>
          <w:sz w:val="24"/>
          <w:szCs w:val="24"/>
        </w:rPr>
      </w:pPr>
      <w:r w:rsidRPr="006D7ADF">
        <w:rPr>
          <w:rFonts w:ascii="Times New Roman" w:hAnsi="Times New Roman" w:cs="Times New Roman"/>
          <w:b/>
          <w:sz w:val="24"/>
          <w:szCs w:val="24"/>
        </w:rPr>
        <w:lastRenderedPageBreak/>
        <w:t>этажность здания</w:t>
      </w:r>
      <w:r w:rsidRPr="006D7ADF">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0A295D" w:rsidRPr="006D7ADF" w:rsidRDefault="000A295D" w:rsidP="001D0483">
      <w:pPr>
        <w:pStyle w:val="Web1"/>
        <w:spacing w:before="0" w:after="0"/>
        <w:ind w:left="0" w:right="0" w:firstLine="360"/>
        <w:rPr>
          <w:rFonts w:ascii="Times New Roman" w:hAnsi="Times New Roman"/>
          <w:spacing w:val="-1"/>
          <w:sz w:val="24"/>
        </w:rPr>
      </w:pPr>
    </w:p>
    <w:bookmarkEnd w:id="0"/>
    <w:bookmarkEnd w:id="1"/>
    <w:p w:rsidR="000A295D" w:rsidRPr="006D7ADF" w:rsidRDefault="000A295D" w:rsidP="00E30715">
      <w:pPr>
        <w:pStyle w:val="1"/>
        <w:numPr>
          <w:ilvl w:val="0"/>
          <w:numId w:val="0"/>
        </w:numPr>
        <w:tabs>
          <w:tab w:val="left" w:pos="708"/>
        </w:tabs>
        <w:rPr>
          <w:sz w:val="24"/>
          <w:szCs w:val="24"/>
        </w:rPr>
      </w:pPr>
      <w:r w:rsidRPr="006D7ADF">
        <w:rPr>
          <w:sz w:val="24"/>
          <w:szCs w:val="24"/>
        </w:rPr>
        <w:t>Статья</w:t>
      </w:r>
      <w:r w:rsidRPr="006D7ADF">
        <w:rPr>
          <w:noProof/>
          <w:sz w:val="24"/>
          <w:szCs w:val="24"/>
        </w:rPr>
        <w:t xml:space="preserve"> 2.</w:t>
      </w:r>
      <w:r w:rsidRPr="006D7ADF">
        <w:rPr>
          <w:sz w:val="24"/>
          <w:szCs w:val="24"/>
        </w:rPr>
        <w:t xml:space="preserve"> Цели введения Правил</w:t>
      </w:r>
    </w:p>
    <w:p w:rsidR="000A295D" w:rsidRPr="006D7ADF" w:rsidRDefault="000A295D" w:rsidP="001D0483">
      <w:pPr>
        <w:spacing w:line="240" w:lineRule="auto"/>
        <w:ind w:firstLine="360"/>
      </w:pPr>
    </w:p>
    <w:p w:rsidR="000A295D" w:rsidRPr="003317A8" w:rsidRDefault="000A295D" w:rsidP="003317A8">
      <w:pPr>
        <w:pStyle w:val="a5"/>
        <w:spacing w:before="0" w:beforeAutospacing="0" w:after="0" w:afterAutospacing="0"/>
        <w:jc w:val="both"/>
      </w:pPr>
      <w:r w:rsidRPr="006D7ADF">
        <w:rPr>
          <w:noProof/>
          <w:color w:val="FF0000"/>
        </w:rPr>
        <w:tab/>
      </w:r>
      <w:r w:rsidRPr="001D0483">
        <w:rPr>
          <w:noProof/>
          <w:color w:val="000000"/>
        </w:rPr>
        <w:t xml:space="preserve">1. </w:t>
      </w:r>
      <w:r w:rsidRPr="001D0483">
        <w:rPr>
          <w:color w:val="000000"/>
        </w:rPr>
        <w:t xml:space="preserve">Настоящие Правила разработаны в соответствии с действующим законодательством Российской Федерации и вводят на территории </w:t>
      </w:r>
      <w:r w:rsidR="002C62C4">
        <w:t xml:space="preserve">д. Усть-Табаска сельского поселения Усть-Табасский </w:t>
      </w:r>
      <w:r w:rsidR="003317A8">
        <w:t>сельсовет Муниципального района Аскинский</w:t>
      </w:r>
      <w:r w:rsidR="003317A8" w:rsidRPr="001D0483">
        <w:t xml:space="preserve"> район Республики Башкортостан</w:t>
      </w:r>
      <w:r w:rsidR="003317A8">
        <w:t xml:space="preserve"> </w:t>
      </w:r>
      <w:r w:rsidRPr="001D0483">
        <w:rPr>
          <w:color w:val="000000"/>
        </w:rPr>
        <w:t>си</w:t>
      </w:r>
      <w:r w:rsidRPr="001D0483">
        <w:rPr>
          <w:color w:val="000000"/>
        </w:rPr>
        <w:t>с</w:t>
      </w:r>
      <w:r w:rsidRPr="001D0483">
        <w:rPr>
          <w:color w:val="000000"/>
        </w:rPr>
        <w:t>тему регулирования землепользования и застройки, основанную на градостроительном зонир</w:t>
      </w:r>
      <w:r w:rsidRPr="001D0483">
        <w:rPr>
          <w:color w:val="000000"/>
        </w:rPr>
        <w:t>о</w:t>
      </w:r>
      <w:r w:rsidRPr="001D0483">
        <w:rPr>
          <w:color w:val="000000"/>
        </w:rPr>
        <w:t xml:space="preserve">вании и   устанавливающую  территориальные зоны и градостроительные регламенты.  </w:t>
      </w:r>
    </w:p>
    <w:p w:rsidR="000A295D" w:rsidRPr="003317A8" w:rsidRDefault="000A295D" w:rsidP="003317A8">
      <w:pPr>
        <w:pStyle w:val="a5"/>
        <w:spacing w:before="0" w:beforeAutospacing="0" w:after="0" w:afterAutospacing="0"/>
        <w:jc w:val="both"/>
      </w:pPr>
      <w:r w:rsidRPr="001D0483">
        <w:rPr>
          <w:color w:val="000000"/>
        </w:rPr>
        <w:tab/>
        <w:t xml:space="preserve"> Принятие Правил и введение на территории </w:t>
      </w:r>
      <w:r w:rsidR="002C62C4">
        <w:t xml:space="preserve">д. Усть-Табаска сельского поселения Усть-Табасский </w:t>
      </w:r>
      <w:r w:rsidR="003317A8">
        <w:t>сельсовет Муниципального района Аскинский</w:t>
      </w:r>
      <w:r w:rsidR="003317A8" w:rsidRPr="001D0483">
        <w:t xml:space="preserve"> район Республики Башкортостан</w:t>
      </w:r>
      <w:r w:rsidR="003317A8">
        <w:t xml:space="preserve"> </w:t>
      </w:r>
      <w:r w:rsidRPr="001D0483">
        <w:rPr>
          <w:color w:val="000000"/>
        </w:rPr>
        <w:t>си</w:t>
      </w:r>
      <w:r w:rsidRPr="001D0483">
        <w:rPr>
          <w:color w:val="000000"/>
        </w:rPr>
        <w:t>с</w:t>
      </w:r>
      <w:r w:rsidRPr="001D0483">
        <w:rPr>
          <w:color w:val="000000"/>
        </w:rPr>
        <w:t>темы градостроительного зонирования необходимо  в целях:</w:t>
      </w:r>
    </w:p>
    <w:p w:rsidR="000A295D" w:rsidRPr="001D0483" w:rsidRDefault="000A295D" w:rsidP="001D0483">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1D0483">
        <w:rPr>
          <w:rFonts w:ascii="Times New Roman" w:hAnsi="Times New Roman" w:cs="Times New Roman"/>
          <w:color w:val="000000"/>
          <w:sz w:val="24"/>
          <w:szCs w:val="24"/>
        </w:rPr>
        <w:t>создания устойчивого развития территории</w:t>
      </w:r>
      <w:r w:rsidRPr="002C62C4">
        <w:rPr>
          <w:rFonts w:ascii="Times New Roman" w:hAnsi="Times New Roman" w:cs="Times New Roman"/>
          <w:color w:val="000000"/>
          <w:sz w:val="24"/>
          <w:szCs w:val="24"/>
        </w:rPr>
        <w:t xml:space="preserve"> </w:t>
      </w:r>
      <w:r w:rsidR="002C62C4" w:rsidRPr="002C62C4">
        <w:rPr>
          <w:rFonts w:ascii="Times New Roman" w:hAnsi="Times New Roman" w:cs="Times New Roman"/>
          <w:sz w:val="24"/>
          <w:szCs w:val="24"/>
        </w:rPr>
        <w:t xml:space="preserve">д. Усть-Табаска сельского поселения Усть-Табасский </w:t>
      </w:r>
      <w:r w:rsidR="00FE64F0" w:rsidRPr="002C62C4">
        <w:rPr>
          <w:rFonts w:ascii="Times New Roman" w:hAnsi="Times New Roman" w:cs="Times New Roman"/>
          <w:sz w:val="24"/>
          <w:szCs w:val="24"/>
        </w:rPr>
        <w:t xml:space="preserve"> </w:t>
      </w:r>
      <w:r w:rsidR="00FE64F0">
        <w:rPr>
          <w:rFonts w:ascii="Times New Roman" w:hAnsi="Times New Roman" w:cs="Times New Roman"/>
          <w:sz w:val="24"/>
          <w:szCs w:val="24"/>
        </w:rPr>
        <w:t xml:space="preserve">сельсовет Муниципального района </w:t>
      </w:r>
      <w:r w:rsidR="003317A8">
        <w:rPr>
          <w:rFonts w:ascii="Times New Roman" w:hAnsi="Times New Roman" w:cs="Times New Roman"/>
          <w:sz w:val="24"/>
          <w:szCs w:val="24"/>
        </w:rPr>
        <w:t>Аскинский</w:t>
      </w:r>
      <w:r w:rsidR="005F2680" w:rsidRPr="001D0483">
        <w:rPr>
          <w:rFonts w:ascii="Times New Roman" w:hAnsi="Times New Roman" w:cs="Times New Roman"/>
          <w:sz w:val="24"/>
          <w:szCs w:val="24"/>
        </w:rPr>
        <w:t xml:space="preserve"> район Республики Башко</w:t>
      </w:r>
      <w:r w:rsidR="005F2680" w:rsidRPr="001D0483">
        <w:rPr>
          <w:rFonts w:ascii="Times New Roman" w:hAnsi="Times New Roman" w:cs="Times New Roman"/>
          <w:sz w:val="24"/>
          <w:szCs w:val="24"/>
        </w:rPr>
        <w:t>р</w:t>
      </w:r>
      <w:r w:rsidR="005F2680" w:rsidRPr="001D0483">
        <w:rPr>
          <w:rFonts w:ascii="Times New Roman" w:hAnsi="Times New Roman" w:cs="Times New Roman"/>
          <w:sz w:val="24"/>
          <w:szCs w:val="24"/>
        </w:rPr>
        <w:t>тостан</w:t>
      </w:r>
      <w:r w:rsidRPr="001D0483">
        <w:rPr>
          <w:rFonts w:ascii="Times New Roman" w:hAnsi="Times New Roman" w:cs="Times New Roman"/>
          <w:color w:val="000000"/>
          <w:sz w:val="24"/>
          <w:szCs w:val="24"/>
        </w:rPr>
        <w:t>, сохранения и охраны культурного наследия, окружающей среды и рационал</w:t>
      </w:r>
      <w:r w:rsidRPr="001D0483">
        <w:rPr>
          <w:rFonts w:ascii="Times New Roman" w:hAnsi="Times New Roman" w:cs="Times New Roman"/>
          <w:color w:val="000000"/>
          <w:sz w:val="24"/>
          <w:szCs w:val="24"/>
        </w:rPr>
        <w:t>ь</w:t>
      </w:r>
      <w:r w:rsidRPr="001D0483">
        <w:rPr>
          <w:rFonts w:ascii="Times New Roman" w:hAnsi="Times New Roman" w:cs="Times New Roman"/>
          <w:color w:val="000000"/>
          <w:sz w:val="24"/>
          <w:szCs w:val="24"/>
        </w:rPr>
        <w:t>ного использования природных ресурсов;</w:t>
      </w:r>
    </w:p>
    <w:p w:rsidR="000A295D" w:rsidRPr="006D7ADF" w:rsidRDefault="000A295D" w:rsidP="001D0483">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1D0483">
        <w:rPr>
          <w:rFonts w:ascii="Times New Roman" w:hAnsi="Times New Roman" w:cs="Times New Roman"/>
          <w:color w:val="000000"/>
          <w:sz w:val="24"/>
          <w:szCs w:val="24"/>
        </w:rPr>
        <w:t>защиты прав граждан, обеспечения  равенства прав и законных интересов всех</w:t>
      </w:r>
      <w:r w:rsidRPr="006D7ADF">
        <w:rPr>
          <w:rFonts w:ascii="Times New Roman" w:hAnsi="Times New Roman" w:cs="Times New Roman"/>
          <w:color w:val="000000"/>
          <w:sz w:val="24"/>
          <w:szCs w:val="24"/>
        </w:rPr>
        <w:t xml:space="preserve"> субъе</w:t>
      </w:r>
      <w:r w:rsidRPr="006D7ADF">
        <w:rPr>
          <w:rFonts w:ascii="Times New Roman" w:hAnsi="Times New Roman" w:cs="Times New Roman"/>
          <w:color w:val="000000"/>
          <w:sz w:val="24"/>
          <w:szCs w:val="24"/>
        </w:rPr>
        <w:t>к</w:t>
      </w:r>
      <w:r w:rsidRPr="006D7ADF">
        <w:rPr>
          <w:rFonts w:ascii="Times New Roman" w:hAnsi="Times New Roman" w:cs="Times New Roman"/>
          <w:color w:val="000000"/>
          <w:sz w:val="24"/>
          <w:szCs w:val="24"/>
        </w:rPr>
        <w:t>тов градостроительной деятельности - физических и юридических лиц, в т.ч. правоо</w:t>
      </w:r>
      <w:r w:rsidRPr="006D7ADF">
        <w:rPr>
          <w:rFonts w:ascii="Times New Roman" w:hAnsi="Times New Roman" w:cs="Times New Roman"/>
          <w:color w:val="000000"/>
          <w:sz w:val="24"/>
          <w:szCs w:val="24"/>
        </w:rPr>
        <w:t>б</w:t>
      </w:r>
      <w:r w:rsidRPr="006D7ADF">
        <w:rPr>
          <w:rFonts w:ascii="Times New Roman" w:hAnsi="Times New Roman" w:cs="Times New Roman"/>
          <w:color w:val="000000"/>
          <w:sz w:val="24"/>
          <w:szCs w:val="24"/>
        </w:rPr>
        <w:t>ладателей  земельных участков и объектов капитального строительства;</w:t>
      </w:r>
    </w:p>
    <w:p w:rsidR="000A295D" w:rsidRPr="006D7ADF" w:rsidRDefault="000A295D" w:rsidP="001D0483">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6D7ADF">
        <w:rPr>
          <w:rFonts w:ascii="Times New Roman" w:hAnsi="Times New Roman" w:cs="Times New Roman"/>
          <w:color w:val="000000"/>
          <w:sz w:val="24"/>
          <w:szCs w:val="24"/>
        </w:rPr>
        <w:t>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w:t>
      </w:r>
      <w:r w:rsidRPr="006D7ADF">
        <w:rPr>
          <w:rFonts w:ascii="Times New Roman" w:hAnsi="Times New Roman" w:cs="Times New Roman"/>
          <w:color w:val="000000"/>
          <w:sz w:val="24"/>
          <w:szCs w:val="24"/>
        </w:rPr>
        <w:t>н</w:t>
      </w:r>
      <w:r w:rsidRPr="006D7ADF">
        <w:rPr>
          <w:rFonts w:ascii="Times New Roman" w:hAnsi="Times New Roman" w:cs="Times New Roman"/>
          <w:color w:val="000000"/>
          <w:sz w:val="24"/>
          <w:szCs w:val="24"/>
        </w:rPr>
        <w:t xml:space="preserve">та объектов капитального строительства; </w:t>
      </w:r>
    </w:p>
    <w:p w:rsidR="000A295D" w:rsidRPr="006D7ADF" w:rsidRDefault="000A295D" w:rsidP="001D0483">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6D7ADF">
        <w:rPr>
          <w:rFonts w:ascii="Times New Roman" w:hAnsi="Times New Roman" w:cs="Times New Roman"/>
          <w:color w:val="000000"/>
          <w:sz w:val="24"/>
          <w:szCs w:val="24"/>
        </w:rPr>
        <w:t>подготовки документов для предоставления земельных участков, находящихся в гос</w:t>
      </w:r>
      <w:r w:rsidRPr="006D7ADF">
        <w:rPr>
          <w:rFonts w:ascii="Times New Roman" w:hAnsi="Times New Roman" w:cs="Times New Roman"/>
          <w:color w:val="000000"/>
          <w:sz w:val="24"/>
          <w:szCs w:val="24"/>
        </w:rPr>
        <w:t>у</w:t>
      </w:r>
      <w:r w:rsidRPr="006D7ADF">
        <w:rPr>
          <w:rFonts w:ascii="Times New Roman" w:hAnsi="Times New Roman" w:cs="Times New Roman"/>
          <w:color w:val="000000"/>
          <w:sz w:val="24"/>
          <w:szCs w:val="24"/>
        </w:rPr>
        <w:t>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1D0483" w:rsidRDefault="000A295D" w:rsidP="001D0483">
      <w:pPr>
        <w:numPr>
          <w:ilvl w:val="0"/>
          <w:numId w:val="2"/>
        </w:numPr>
        <w:tabs>
          <w:tab w:val="left" w:pos="284"/>
        </w:tabs>
        <w:overflowPunct w:val="0"/>
        <w:spacing w:line="240" w:lineRule="auto"/>
        <w:textAlignment w:val="baseline"/>
        <w:rPr>
          <w:rFonts w:ascii="Times New Roman" w:hAnsi="Times New Roman" w:cs="Times New Roman"/>
          <w:color w:val="000000"/>
          <w:sz w:val="24"/>
          <w:szCs w:val="24"/>
        </w:rPr>
      </w:pPr>
      <w:r w:rsidRPr="001D0483">
        <w:rPr>
          <w:rFonts w:ascii="Times New Roman" w:hAnsi="Times New Roman" w:cs="Times New Roman"/>
          <w:color w:val="000000"/>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w:t>
      </w:r>
      <w:r w:rsidR="00BD600A" w:rsidRPr="00BD600A">
        <w:rPr>
          <w:rFonts w:ascii="Times New Roman" w:hAnsi="Times New Roman" w:cs="Times New Roman"/>
          <w:sz w:val="24"/>
          <w:szCs w:val="24"/>
        </w:rPr>
        <w:t xml:space="preserve">д. Усть-Табаска сельского поселения Усть-Табасский </w:t>
      </w:r>
      <w:r w:rsidR="00FE64F0">
        <w:rPr>
          <w:rFonts w:ascii="Times New Roman" w:hAnsi="Times New Roman" w:cs="Times New Roman"/>
          <w:sz w:val="24"/>
          <w:szCs w:val="24"/>
        </w:rPr>
        <w:t xml:space="preserve">сельсовет Муниципального района </w:t>
      </w:r>
      <w:r w:rsidR="00FD031A">
        <w:rPr>
          <w:rFonts w:ascii="Times New Roman" w:hAnsi="Times New Roman" w:cs="Times New Roman"/>
          <w:sz w:val="24"/>
          <w:szCs w:val="24"/>
        </w:rPr>
        <w:t>Аскинский</w:t>
      </w:r>
      <w:r w:rsidR="005F2680" w:rsidRPr="001D0483">
        <w:rPr>
          <w:rFonts w:ascii="Times New Roman" w:hAnsi="Times New Roman" w:cs="Times New Roman"/>
          <w:sz w:val="24"/>
          <w:szCs w:val="24"/>
        </w:rPr>
        <w:t xml:space="preserve"> район Республики Башкортостан</w:t>
      </w:r>
      <w:r w:rsidRPr="001D0483">
        <w:rPr>
          <w:rFonts w:ascii="Times New Roman" w:hAnsi="Times New Roman" w:cs="Times New Roman"/>
          <w:color w:val="000000"/>
          <w:sz w:val="24"/>
          <w:szCs w:val="24"/>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w:t>
      </w:r>
      <w:r w:rsidRPr="001D0483">
        <w:rPr>
          <w:rFonts w:ascii="Times New Roman" w:hAnsi="Times New Roman" w:cs="Times New Roman"/>
          <w:color w:val="000000"/>
          <w:sz w:val="24"/>
          <w:szCs w:val="24"/>
        </w:rPr>
        <w:t>ь</w:t>
      </w:r>
      <w:r w:rsidRPr="001D0483">
        <w:rPr>
          <w:rFonts w:ascii="Times New Roman" w:hAnsi="Times New Roman" w:cs="Times New Roman"/>
          <w:color w:val="000000"/>
          <w:sz w:val="24"/>
          <w:szCs w:val="24"/>
        </w:rPr>
        <w:t xml:space="preserve">ства. </w:t>
      </w:r>
    </w:p>
    <w:p w:rsidR="000A295D" w:rsidRPr="006D7ADF" w:rsidRDefault="000A295D" w:rsidP="001D0483">
      <w:pPr>
        <w:pStyle w:val="ad"/>
        <w:tabs>
          <w:tab w:val="left" w:pos="709"/>
        </w:tabs>
        <w:spacing w:line="240" w:lineRule="auto"/>
        <w:ind w:firstLine="360"/>
        <w:rPr>
          <w:rFonts w:ascii="Times New Roman" w:hAnsi="Times New Roman" w:cs="Times New Roman"/>
          <w:sz w:val="24"/>
          <w:szCs w:val="24"/>
        </w:rPr>
      </w:pPr>
      <w:r w:rsidRPr="001D0483">
        <w:rPr>
          <w:sz w:val="24"/>
          <w:szCs w:val="24"/>
        </w:rPr>
        <w:tab/>
      </w:r>
      <w:r w:rsidRPr="007E5B39">
        <w:rPr>
          <w:rFonts w:ascii="Times New Roman" w:hAnsi="Times New Roman" w:cs="Times New Roman"/>
          <w:sz w:val="24"/>
          <w:szCs w:val="24"/>
        </w:rPr>
        <w:t>2.</w:t>
      </w:r>
      <w:r w:rsidRPr="001D0483">
        <w:rPr>
          <w:sz w:val="24"/>
          <w:szCs w:val="24"/>
        </w:rPr>
        <w:t xml:space="preserve"> </w:t>
      </w:r>
      <w:r w:rsidRPr="001D0483">
        <w:rPr>
          <w:rFonts w:ascii="Times New Roman" w:hAnsi="Times New Roman" w:cs="Times New Roman"/>
          <w:sz w:val="24"/>
          <w:szCs w:val="24"/>
        </w:rPr>
        <w:t>Введение системы регулирования землепользования и застройки, основанной на гра</w:t>
      </w:r>
      <w:r w:rsidRPr="006D7ADF">
        <w:rPr>
          <w:rFonts w:ascii="Times New Roman" w:hAnsi="Times New Roman" w:cs="Times New Roman"/>
          <w:sz w:val="24"/>
          <w:szCs w:val="24"/>
        </w:rPr>
        <w:t>д</w:t>
      </w:r>
      <w:r w:rsidRPr="006D7ADF">
        <w:rPr>
          <w:rFonts w:ascii="Times New Roman" w:hAnsi="Times New Roman" w:cs="Times New Roman"/>
          <w:sz w:val="24"/>
          <w:szCs w:val="24"/>
        </w:rPr>
        <w:t>о</w:t>
      </w:r>
      <w:r w:rsidRPr="006D7ADF">
        <w:rPr>
          <w:rFonts w:ascii="Times New Roman" w:hAnsi="Times New Roman" w:cs="Times New Roman"/>
          <w:sz w:val="24"/>
          <w:szCs w:val="24"/>
        </w:rPr>
        <w:t>строительном зонировании создаст условия для:</w:t>
      </w:r>
    </w:p>
    <w:p w:rsidR="000A295D" w:rsidRPr="006D7ADF" w:rsidRDefault="000A295D" w:rsidP="001D0483">
      <w:pPr>
        <w:numPr>
          <w:ilvl w:val="0"/>
          <w:numId w:val="3"/>
        </w:numPr>
        <w:tabs>
          <w:tab w:val="left" w:pos="284"/>
        </w:tabs>
        <w:spacing w:line="240" w:lineRule="auto"/>
        <w:rPr>
          <w:rFonts w:ascii="Times New Roman" w:hAnsi="Times New Roman" w:cs="Times New Roman"/>
          <w:sz w:val="24"/>
          <w:szCs w:val="24"/>
        </w:rPr>
      </w:pPr>
      <w:r w:rsidRPr="006D7ADF">
        <w:rPr>
          <w:rFonts w:ascii="Times New Roman" w:hAnsi="Times New Roman" w:cs="Times New Roman"/>
          <w:sz w:val="24"/>
          <w:szCs w:val="24"/>
        </w:rPr>
        <w:t>реализации планов и программ развития муниципального образования, систем инж</w:t>
      </w:r>
      <w:r w:rsidRPr="006D7ADF">
        <w:rPr>
          <w:rFonts w:ascii="Times New Roman" w:hAnsi="Times New Roman" w:cs="Times New Roman"/>
          <w:sz w:val="24"/>
          <w:szCs w:val="24"/>
        </w:rPr>
        <w:t>е</w:t>
      </w:r>
      <w:r w:rsidRPr="006D7ADF">
        <w:rPr>
          <w:rFonts w:ascii="Times New Roman" w:hAnsi="Times New Roman" w:cs="Times New Roman"/>
          <w:sz w:val="24"/>
          <w:szCs w:val="24"/>
        </w:rPr>
        <w:t>нерного, транспортного обеспечения и социального обслуживания, сохранения окр</w:t>
      </w:r>
      <w:r w:rsidRPr="006D7ADF">
        <w:rPr>
          <w:rFonts w:ascii="Times New Roman" w:hAnsi="Times New Roman" w:cs="Times New Roman"/>
          <w:sz w:val="24"/>
          <w:szCs w:val="24"/>
        </w:rPr>
        <w:t>у</w:t>
      </w:r>
      <w:r w:rsidRPr="006D7ADF">
        <w:rPr>
          <w:rFonts w:ascii="Times New Roman" w:hAnsi="Times New Roman" w:cs="Times New Roman"/>
          <w:sz w:val="24"/>
          <w:szCs w:val="24"/>
        </w:rPr>
        <w:t>жающей среды и объектов культурного наследия;</w:t>
      </w:r>
    </w:p>
    <w:p w:rsidR="000A295D" w:rsidRDefault="000A295D" w:rsidP="001D0483">
      <w:pPr>
        <w:numPr>
          <w:ilvl w:val="0"/>
          <w:numId w:val="3"/>
        </w:numPr>
        <w:tabs>
          <w:tab w:val="left" w:pos="284"/>
        </w:tabs>
        <w:spacing w:line="240" w:lineRule="auto"/>
        <w:rPr>
          <w:rFonts w:ascii="Times New Roman" w:hAnsi="Times New Roman" w:cs="Times New Roman"/>
          <w:sz w:val="24"/>
          <w:szCs w:val="24"/>
        </w:rPr>
      </w:pPr>
      <w:r w:rsidRPr="006D7ADF">
        <w:rPr>
          <w:rFonts w:ascii="Times New Roman" w:hAnsi="Times New Roman" w:cs="Times New Roman"/>
          <w:sz w:val="24"/>
          <w:szCs w:val="24"/>
        </w:rPr>
        <w:t>создания условий для планировки территории.</w:t>
      </w:r>
    </w:p>
    <w:p w:rsidR="000A295D" w:rsidRPr="006D7ADF" w:rsidRDefault="000A295D" w:rsidP="001D0483">
      <w:pPr>
        <w:tabs>
          <w:tab w:val="left" w:pos="709"/>
        </w:tabs>
        <w:spacing w:line="240" w:lineRule="auto"/>
        <w:ind w:firstLine="360"/>
        <w:rPr>
          <w:rFonts w:ascii="Times New Roman" w:hAnsi="Times New Roman" w:cs="Times New Roman"/>
          <w:sz w:val="24"/>
          <w:szCs w:val="24"/>
        </w:rPr>
      </w:pPr>
      <w:r w:rsidRPr="006D7ADF">
        <w:rPr>
          <w:rFonts w:ascii="Times New Roman" w:hAnsi="Times New Roman" w:cs="Times New Roman"/>
          <w:sz w:val="24"/>
          <w:szCs w:val="24"/>
        </w:rPr>
        <w:t xml:space="preserve">     3. Настоящие Правила регламентируют деятельность по:</w:t>
      </w:r>
    </w:p>
    <w:p w:rsidR="000A295D" w:rsidRPr="006D7ADF" w:rsidRDefault="000A295D" w:rsidP="001D0483">
      <w:pPr>
        <w:numPr>
          <w:ilvl w:val="0"/>
          <w:numId w:val="4"/>
        </w:numPr>
        <w:spacing w:line="240" w:lineRule="auto"/>
        <w:rPr>
          <w:rFonts w:ascii="Times New Roman" w:hAnsi="Times New Roman" w:cs="Times New Roman"/>
          <w:sz w:val="24"/>
          <w:szCs w:val="24"/>
        </w:rPr>
      </w:pPr>
      <w:r w:rsidRPr="006D7ADF">
        <w:rPr>
          <w:rFonts w:ascii="Times New Roman" w:hAnsi="Times New Roman" w:cs="Times New Roman"/>
          <w:sz w:val="24"/>
          <w:szCs w:val="24"/>
        </w:rPr>
        <w:t>градостроительной подготовке территорий и земельных участков, выделяемых из с</w:t>
      </w:r>
      <w:r w:rsidRPr="006D7ADF">
        <w:rPr>
          <w:rFonts w:ascii="Times New Roman" w:hAnsi="Times New Roman" w:cs="Times New Roman"/>
          <w:sz w:val="24"/>
          <w:szCs w:val="24"/>
        </w:rPr>
        <w:t>о</w:t>
      </w:r>
      <w:r w:rsidRPr="006D7ADF">
        <w:rPr>
          <w:rFonts w:ascii="Times New Roman" w:hAnsi="Times New Roman" w:cs="Times New Roman"/>
          <w:sz w:val="24"/>
          <w:szCs w:val="24"/>
        </w:rPr>
        <w:t>става государственных или муниципальных земель, в целях предоставления физич</w:t>
      </w:r>
      <w:r w:rsidRPr="006D7ADF">
        <w:rPr>
          <w:rFonts w:ascii="Times New Roman" w:hAnsi="Times New Roman" w:cs="Times New Roman"/>
          <w:sz w:val="24"/>
          <w:szCs w:val="24"/>
        </w:rPr>
        <w:t>е</w:t>
      </w:r>
      <w:r w:rsidRPr="006D7ADF">
        <w:rPr>
          <w:rFonts w:ascii="Times New Roman" w:hAnsi="Times New Roman" w:cs="Times New Roman"/>
          <w:sz w:val="24"/>
          <w:szCs w:val="24"/>
        </w:rPr>
        <w:t>ским и юридическим лицам;</w:t>
      </w:r>
    </w:p>
    <w:p w:rsidR="000A295D" w:rsidRPr="006D7ADF" w:rsidRDefault="000A295D" w:rsidP="001D0483">
      <w:pPr>
        <w:numPr>
          <w:ilvl w:val="0"/>
          <w:numId w:val="4"/>
        </w:numPr>
        <w:spacing w:line="240" w:lineRule="auto"/>
        <w:rPr>
          <w:rFonts w:ascii="Times New Roman" w:hAnsi="Times New Roman" w:cs="Times New Roman"/>
          <w:sz w:val="24"/>
          <w:szCs w:val="24"/>
        </w:rPr>
      </w:pPr>
      <w:r w:rsidRPr="006D7ADF">
        <w:rPr>
          <w:rFonts w:ascii="Times New Roman" w:hAnsi="Times New Roman" w:cs="Times New Roman"/>
          <w:sz w:val="24"/>
          <w:szCs w:val="24"/>
        </w:rPr>
        <w:t>установлению, изменению, закреплению границ земель общего использования;</w:t>
      </w:r>
    </w:p>
    <w:p w:rsidR="000A295D" w:rsidRPr="006D7ADF" w:rsidRDefault="000A295D" w:rsidP="001D0483">
      <w:pPr>
        <w:numPr>
          <w:ilvl w:val="0"/>
          <w:numId w:val="4"/>
        </w:numPr>
        <w:spacing w:line="240" w:lineRule="auto"/>
        <w:rPr>
          <w:rFonts w:ascii="Times New Roman" w:hAnsi="Times New Roman" w:cs="Times New Roman"/>
          <w:sz w:val="24"/>
          <w:szCs w:val="24"/>
        </w:rPr>
      </w:pPr>
      <w:r w:rsidRPr="006D7ADF">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6D7ADF" w:rsidRDefault="000A295D" w:rsidP="001D0483">
      <w:pPr>
        <w:numPr>
          <w:ilvl w:val="0"/>
          <w:numId w:val="4"/>
        </w:numPr>
        <w:spacing w:line="240" w:lineRule="auto"/>
        <w:rPr>
          <w:rFonts w:ascii="Times New Roman" w:hAnsi="Times New Roman" w:cs="Times New Roman"/>
          <w:sz w:val="24"/>
          <w:szCs w:val="24"/>
        </w:rPr>
      </w:pPr>
      <w:r w:rsidRPr="006D7ADF">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w:t>
      </w:r>
      <w:r w:rsidRPr="006D7ADF">
        <w:rPr>
          <w:rFonts w:ascii="Times New Roman" w:hAnsi="Times New Roman" w:cs="Times New Roman"/>
          <w:sz w:val="24"/>
          <w:szCs w:val="24"/>
        </w:rPr>
        <w:t>а</w:t>
      </w:r>
      <w:r w:rsidRPr="006D7ADF">
        <w:rPr>
          <w:rFonts w:ascii="Times New Roman" w:hAnsi="Times New Roman" w:cs="Times New Roman"/>
          <w:sz w:val="24"/>
          <w:szCs w:val="24"/>
        </w:rPr>
        <w:t>новлении публичных сервитутов;</w:t>
      </w:r>
    </w:p>
    <w:p w:rsidR="000A295D" w:rsidRPr="006D7ADF" w:rsidRDefault="000A295D" w:rsidP="001D0483">
      <w:pPr>
        <w:numPr>
          <w:ilvl w:val="0"/>
          <w:numId w:val="4"/>
        </w:numPr>
        <w:spacing w:line="240" w:lineRule="auto"/>
        <w:rPr>
          <w:rFonts w:ascii="Times New Roman" w:hAnsi="Times New Roman" w:cs="Times New Roman"/>
          <w:sz w:val="24"/>
          <w:szCs w:val="24"/>
        </w:rPr>
      </w:pPr>
      <w:r w:rsidRPr="006D7ADF">
        <w:rPr>
          <w:rFonts w:ascii="Times New Roman" w:hAnsi="Times New Roman" w:cs="Times New Roman"/>
          <w:sz w:val="24"/>
          <w:szCs w:val="24"/>
        </w:rPr>
        <w:t>согласованию проектной документации;</w:t>
      </w:r>
    </w:p>
    <w:p w:rsidR="000A295D" w:rsidRPr="006D7ADF" w:rsidRDefault="000A295D" w:rsidP="001D0483">
      <w:pPr>
        <w:numPr>
          <w:ilvl w:val="0"/>
          <w:numId w:val="4"/>
        </w:numPr>
        <w:spacing w:line="240" w:lineRule="auto"/>
        <w:rPr>
          <w:rFonts w:ascii="Times New Roman" w:hAnsi="Times New Roman" w:cs="Times New Roman"/>
          <w:sz w:val="24"/>
          <w:szCs w:val="24"/>
        </w:rPr>
      </w:pPr>
      <w:r w:rsidRPr="006D7ADF">
        <w:rPr>
          <w:rFonts w:ascii="Times New Roman" w:hAnsi="Times New Roman" w:cs="Times New Roman"/>
          <w:sz w:val="24"/>
          <w:szCs w:val="24"/>
        </w:rPr>
        <w:t>выдаче разрешений на строительство, разрешений на ввод в эксплуатацию вновь п</w:t>
      </w:r>
      <w:r w:rsidRPr="006D7ADF">
        <w:rPr>
          <w:rFonts w:ascii="Times New Roman" w:hAnsi="Times New Roman" w:cs="Times New Roman"/>
          <w:sz w:val="24"/>
          <w:szCs w:val="24"/>
        </w:rPr>
        <w:t>о</w:t>
      </w:r>
      <w:r w:rsidRPr="006D7ADF">
        <w:rPr>
          <w:rFonts w:ascii="Times New Roman" w:hAnsi="Times New Roman" w:cs="Times New Roman"/>
          <w:sz w:val="24"/>
          <w:szCs w:val="24"/>
        </w:rPr>
        <w:t>строенных, реконструированных объектов капитального строительства;</w:t>
      </w:r>
    </w:p>
    <w:p w:rsidR="000A295D" w:rsidRPr="006D7ADF" w:rsidRDefault="000A295D" w:rsidP="001D0483">
      <w:pPr>
        <w:numPr>
          <w:ilvl w:val="0"/>
          <w:numId w:val="4"/>
        </w:numPr>
        <w:spacing w:line="240" w:lineRule="auto"/>
        <w:rPr>
          <w:rFonts w:ascii="Times New Roman" w:hAnsi="Times New Roman" w:cs="Times New Roman"/>
          <w:sz w:val="24"/>
          <w:szCs w:val="24"/>
        </w:rPr>
      </w:pPr>
      <w:r w:rsidRPr="006D7ADF">
        <w:rPr>
          <w:rFonts w:ascii="Times New Roman" w:hAnsi="Times New Roman" w:cs="Times New Roman"/>
          <w:sz w:val="24"/>
          <w:szCs w:val="24"/>
        </w:rPr>
        <w:t>контроля за соблюдением прав граждан и юридических лиц и за использованием з</w:t>
      </w:r>
      <w:r w:rsidRPr="006D7ADF">
        <w:rPr>
          <w:rFonts w:ascii="Times New Roman" w:hAnsi="Times New Roman" w:cs="Times New Roman"/>
          <w:sz w:val="24"/>
          <w:szCs w:val="24"/>
        </w:rPr>
        <w:t>е</w:t>
      </w:r>
      <w:r w:rsidRPr="006D7ADF">
        <w:rPr>
          <w:rFonts w:ascii="Times New Roman" w:hAnsi="Times New Roman" w:cs="Times New Roman"/>
          <w:sz w:val="24"/>
          <w:szCs w:val="24"/>
        </w:rPr>
        <w:t>мельных участков, соответствием строительных намерений застройщиков и град</w:t>
      </w:r>
      <w:r w:rsidRPr="006D7ADF">
        <w:rPr>
          <w:rFonts w:ascii="Times New Roman" w:hAnsi="Times New Roman" w:cs="Times New Roman"/>
          <w:sz w:val="24"/>
          <w:szCs w:val="24"/>
        </w:rPr>
        <w:t>о</w:t>
      </w:r>
      <w:r w:rsidRPr="006D7ADF">
        <w:rPr>
          <w:rFonts w:ascii="Times New Roman" w:hAnsi="Times New Roman" w:cs="Times New Roman"/>
          <w:sz w:val="24"/>
          <w:szCs w:val="24"/>
        </w:rPr>
        <w:t>строительных изменений недвижимости, градостроительным регламентам.</w:t>
      </w:r>
    </w:p>
    <w:p w:rsidR="000A295D" w:rsidRPr="006D7ADF" w:rsidRDefault="000A295D" w:rsidP="00E30715">
      <w:pPr>
        <w:spacing w:line="240" w:lineRule="auto"/>
        <w:ind w:firstLine="0"/>
        <w:jc w:val="center"/>
        <w:rPr>
          <w:rFonts w:ascii="Times New Roman" w:hAnsi="Times New Roman"/>
          <w:b/>
          <w:sz w:val="24"/>
        </w:rPr>
      </w:pPr>
      <w:r w:rsidRPr="006D7ADF">
        <w:rPr>
          <w:rFonts w:ascii="Times New Roman" w:hAnsi="Times New Roman"/>
          <w:b/>
          <w:sz w:val="24"/>
        </w:rPr>
        <w:lastRenderedPageBreak/>
        <w:t>Статья</w:t>
      </w:r>
      <w:r w:rsidRPr="006D7ADF">
        <w:rPr>
          <w:rFonts w:ascii="Times New Roman" w:hAnsi="Times New Roman"/>
          <w:b/>
          <w:noProof/>
          <w:sz w:val="24"/>
        </w:rPr>
        <w:t xml:space="preserve"> 3.</w:t>
      </w:r>
      <w:r w:rsidRPr="006D7ADF">
        <w:rPr>
          <w:rFonts w:ascii="Times New Roman" w:hAnsi="Times New Roman"/>
          <w:b/>
          <w:sz w:val="24"/>
        </w:rPr>
        <w:t xml:space="preserve"> Состав Правил</w:t>
      </w:r>
    </w:p>
    <w:p w:rsidR="000A295D" w:rsidRPr="001D0483" w:rsidRDefault="000A295D" w:rsidP="001D0483">
      <w:pPr>
        <w:pStyle w:val="af1"/>
        <w:rPr>
          <w:rFonts w:ascii="Times New Roman" w:hAnsi="Times New Roman" w:cs="Times New Roman"/>
          <w:b/>
          <w:sz w:val="24"/>
          <w:szCs w:val="24"/>
          <w:lang w:val="ru-RU"/>
        </w:rPr>
      </w:pPr>
      <w:r w:rsidRPr="001D0483">
        <w:rPr>
          <w:rFonts w:ascii="Times New Roman" w:hAnsi="Times New Roman" w:cs="Times New Roman"/>
          <w:noProof/>
          <w:sz w:val="24"/>
          <w:szCs w:val="24"/>
          <w:lang w:val="ru-RU"/>
        </w:rPr>
        <w:t>1.</w:t>
      </w:r>
      <w:r w:rsidRPr="001D0483">
        <w:rPr>
          <w:rFonts w:ascii="Times New Roman" w:hAnsi="Times New Roman" w:cs="Times New Roman"/>
          <w:sz w:val="24"/>
          <w:szCs w:val="24"/>
          <w:lang w:val="ru-RU"/>
        </w:rPr>
        <w:t>Настоящие Правила содержат три части:</w:t>
      </w:r>
    </w:p>
    <w:p w:rsidR="000A295D" w:rsidRDefault="000A295D" w:rsidP="00FD031A">
      <w:pPr>
        <w:pStyle w:val="a5"/>
        <w:spacing w:before="0" w:beforeAutospacing="0" w:after="0" w:afterAutospacing="0"/>
        <w:jc w:val="both"/>
      </w:pPr>
      <w:r w:rsidRPr="001D0483">
        <w:t xml:space="preserve">Часть I — " Порядок регулирования землепользования и застройки территории </w:t>
      </w:r>
      <w:r w:rsidR="003572D9">
        <w:t>д. Усть-Табаска сельского поселения Усть-Табасский</w:t>
      </w:r>
      <w:r w:rsidR="00FD031A">
        <w:t xml:space="preserve"> сельсовет Муниципального района Аскинский</w:t>
      </w:r>
      <w:r w:rsidR="00FD031A" w:rsidRPr="001D0483">
        <w:t xml:space="preserve"> район Ре</w:t>
      </w:r>
      <w:r w:rsidR="00FD031A" w:rsidRPr="001D0483">
        <w:t>с</w:t>
      </w:r>
      <w:r w:rsidR="00FD031A" w:rsidRPr="001D0483">
        <w:t>публики Башкортостан</w:t>
      </w:r>
      <w:r w:rsidRPr="001D0483">
        <w:t>»</w:t>
      </w:r>
      <w:r w:rsidRPr="001D0483">
        <w:rPr>
          <w:noProof/>
        </w:rPr>
        <w:t xml:space="preserve"> </w:t>
      </w:r>
      <w:r w:rsidRPr="001D0483">
        <w:t>";</w:t>
      </w:r>
    </w:p>
    <w:p w:rsidR="00320ACA" w:rsidRPr="001D0483" w:rsidRDefault="00320ACA" w:rsidP="00FD031A">
      <w:pPr>
        <w:pStyle w:val="a5"/>
        <w:spacing w:before="0" w:beforeAutospacing="0" w:after="0" w:afterAutospacing="0"/>
        <w:jc w:val="both"/>
      </w:pPr>
    </w:p>
    <w:p w:rsidR="000A295D" w:rsidRPr="001D0483" w:rsidRDefault="000A295D" w:rsidP="00320ACA">
      <w:pPr>
        <w:pStyle w:val="a5"/>
        <w:spacing w:before="0" w:beforeAutospacing="0" w:after="0" w:afterAutospacing="0"/>
        <w:jc w:val="both"/>
      </w:pPr>
      <w:r w:rsidRPr="001D0483">
        <w:t xml:space="preserve">Часть II — " Карта градостроительного зонирования </w:t>
      </w:r>
      <w:r w:rsidR="003572D9">
        <w:t>д. Усть-Табаска сельского поселения Усть-Табасский</w:t>
      </w:r>
      <w:r w:rsidR="00320ACA">
        <w:t xml:space="preserve"> сельсовет Муниципального района Аскинский</w:t>
      </w:r>
      <w:r w:rsidR="00320ACA" w:rsidRPr="001D0483">
        <w:t xml:space="preserve"> район Республики Башкортостан</w:t>
      </w:r>
      <w:r w:rsidRPr="001D0483">
        <w:t>";</w:t>
      </w:r>
    </w:p>
    <w:p w:rsidR="000A295D" w:rsidRPr="001D0483" w:rsidRDefault="000A295D" w:rsidP="001D0483">
      <w:pPr>
        <w:pStyle w:val="af1"/>
        <w:rPr>
          <w:rFonts w:ascii="Times New Roman" w:hAnsi="Times New Roman" w:cs="Times New Roman"/>
          <w:sz w:val="24"/>
          <w:szCs w:val="24"/>
          <w:lang w:val="ru-RU"/>
        </w:rPr>
      </w:pPr>
      <w:r w:rsidRPr="001D0483">
        <w:rPr>
          <w:rFonts w:ascii="Times New Roman" w:hAnsi="Times New Roman" w:cs="Times New Roman"/>
          <w:sz w:val="24"/>
          <w:szCs w:val="24"/>
          <w:lang w:val="ru-RU"/>
        </w:rPr>
        <w:t xml:space="preserve">Часть </w:t>
      </w:r>
      <w:r w:rsidRPr="001D0483">
        <w:rPr>
          <w:rFonts w:ascii="Times New Roman" w:hAnsi="Times New Roman" w:cs="Times New Roman"/>
          <w:sz w:val="24"/>
          <w:szCs w:val="24"/>
        </w:rPr>
        <w:t>III</w:t>
      </w:r>
      <w:r w:rsidRPr="001D0483">
        <w:rPr>
          <w:rFonts w:ascii="Times New Roman" w:hAnsi="Times New Roman" w:cs="Times New Roman"/>
          <w:sz w:val="24"/>
          <w:szCs w:val="24"/>
          <w:lang w:val="ru-RU"/>
        </w:rPr>
        <w:t xml:space="preserve"> — " Градостроительные регламенты ".</w:t>
      </w:r>
    </w:p>
    <w:p w:rsidR="00267C7C" w:rsidRPr="001D0483" w:rsidRDefault="000A295D" w:rsidP="001D0483">
      <w:pPr>
        <w:spacing w:line="240" w:lineRule="auto"/>
        <w:ind w:firstLine="0"/>
        <w:rPr>
          <w:rFonts w:ascii="Times New Roman" w:hAnsi="Times New Roman"/>
          <w:sz w:val="24"/>
        </w:rPr>
      </w:pPr>
      <w:r w:rsidRPr="001D0483">
        <w:rPr>
          <w:rFonts w:ascii="Times New Roman" w:hAnsi="Times New Roman"/>
          <w:sz w:val="24"/>
        </w:rPr>
        <w:t xml:space="preserve">      Часть </w:t>
      </w:r>
      <w:r w:rsidRPr="001D0483">
        <w:rPr>
          <w:rFonts w:ascii="Times New Roman" w:hAnsi="Times New Roman"/>
          <w:sz w:val="24"/>
          <w:lang w:val="en-US"/>
        </w:rPr>
        <w:t>I</w:t>
      </w:r>
      <w:r w:rsidRPr="001D0483">
        <w:rPr>
          <w:rFonts w:ascii="Times New Roman" w:hAnsi="Times New Roman"/>
          <w:sz w:val="24"/>
        </w:rPr>
        <w:t xml:space="preserve"> Правил — "Порядок " регулирования землепользования и застройки территории </w:t>
      </w:r>
    </w:p>
    <w:p w:rsidR="000A295D" w:rsidRPr="001D0483" w:rsidRDefault="00767061" w:rsidP="000E2FA8">
      <w:pPr>
        <w:pStyle w:val="a5"/>
        <w:spacing w:before="0" w:beforeAutospacing="0" w:after="0" w:afterAutospacing="0"/>
        <w:jc w:val="both"/>
      </w:pPr>
      <w:r>
        <w:t xml:space="preserve">д. Усть-Табаска сельского поселения Усть-Табасский  </w:t>
      </w:r>
      <w:r w:rsidR="000E2FA8">
        <w:t>сельсовет Муниципального района Аски</w:t>
      </w:r>
      <w:r w:rsidR="000E2FA8">
        <w:t>н</w:t>
      </w:r>
      <w:r w:rsidR="000E2FA8">
        <w:t>ский</w:t>
      </w:r>
      <w:r w:rsidR="000E2FA8" w:rsidRPr="001D0483">
        <w:t xml:space="preserve"> район Республики Башкортостан</w:t>
      </w:r>
      <w:r w:rsidR="000A295D" w:rsidRPr="001D0483">
        <w:t xml:space="preserve"> представлен в форме текста правовых и процедурных норм, регламентирующих:</w:t>
      </w:r>
    </w:p>
    <w:p w:rsidR="000A295D" w:rsidRPr="001D0483" w:rsidRDefault="000A295D" w:rsidP="001D0483">
      <w:pPr>
        <w:numPr>
          <w:ilvl w:val="0"/>
          <w:numId w:val="5"/>
        </w:numPr>
        <w:spacing w:line="240" w:lineRule="auto"/>
        <w:rPr>
          <w:rFonts w:ascii="Times New Roman" w:hAnsi="Times New Roman"/>
          <w:sz w:val="24"/>
        </w:rPr>
      </w:pPr>
      <w:r w:rsidRPr="001D0483">
        <w:rPr>
          <w:rFonts w:ascii="Times New Roman" w:hAnsi="Times New Roman"/>
          <w:sz w:val="24"/>
        </w:rPr>
        <w:t xml:space="preserve">регулирование землепользования и застройки территории </w:t>
      </w:r>
      <w:r w:rsidR="005741A7" w:rsidRPr="005741A7">
        <w:rPr>
          <w:rFonts w:ascii="Times New Roman" w:hAnsi="Times New Roman" w:cs="Times New Roman"/>
          <w:sz w:val="24"/>
          <w:szCs w:val="24"/>
        </w:rPr>
        <w:t xml:space="preserve">д. Усть-Табаска сельского поселения Усть-Табасский </w:t>
      </w:r>
      <w:r w:rsidR="00FE64F0" w:rsidRPr="005741A7">
        <w:rPr>
          <w:rFonts w:ascii="Times New Roman" w:hAnsi="Times New Roman" w:cs="Times New Roman"/>
          <w:sz w:val="24"/>
          <w:szCs w:val="24"/>
        </w:rPr>
        <w:t xml:space="preserve">сельсовет Муниципального района </w:t>
      </w:r>
      <w:r w:rsidR="000E2FA8" w:rsidRPr="005741A7">
        <w:rPr>
          <w:rFonts w:ascii="Times New Roman" w:hAnsi="Times New Roman" w:cs="Times New Roman"/>
          <w:sz w:val="24"/>
          <w:szCs w:val="24"/>
        </w:rPr>
        <w:t>Аскинский</w:t>
      </w:r>
      <w:r w:rsidR="005F2680" w:rsidRPr="005741A7">
        <w:rPr>
          <w:rFonts w:ascii="Times New Roman" w:hAnsi="Times New Roman" w:cs="Times New Roman"/>
          <w:sz w:val="24"/>
          <w:szCs w:val="24"/>
        </w:rPr>
        <w:t xml:space="preserve"> район</w:t>
      </w:r>
      <w:r w:rsidR="005F2680" w:rsidRPr="001D0483">
        <w:rPr>
          <w:rFonts w:ascii="Times New Roman" w:hAnsi="Times New Roman" w:cs="Times New Roman"/>
          <w:sz w:val="24"/>
          <w:szCs w:val="24"/>
        </w:rPr>
        <w:t xml:space="preserve"> Ре</w:t>
      </w:r>
      <w:r w:rsidR="005F2680" w:rsidRPr="001D0483">
        <w:rPr>
          <w:rFonts w:ascii="Times New Roman" w:hAnsi="Times New Roman" w:cs="Times New Roman"/>
          <w:sz w:val="24"/>
          <w:szCs w:val="24"/>
        </w:rPr>
        <w:t>с</w:t>
      </w:r>
      <w:r w:rsidR="005F2680" w:rsidRPr="001D0483">
        <w:rPr>
          <w:rFonts w:ascii="Times New Roman" w:hAnsi="Times New Roman" w:cs="Times New Roman"/>
          <w:sz w:val="24"/>
          <w:szCs w:val="24"/>
        </w:rPr>
        <w:t>публики Башкортостан</w:t>
      </w:r>
      <w:r w:rsidRPr="001D0483">
        <w:rPr>
          <w:rFonts w:ascii="Times New Roman" w:hAnsi="Times New Roman"/>
          <w:sz w:val="24"/>
        </w:rPr>
        <w:t xml:space="preserve"> органами местного самоуправления;</w:t>
      </w:r>
    </w:p>
    <w:p w:rsidR="000A295D" w:rsidRPr="001D0483" w:rsidRDefault="000A295D" w:rsidP="001D0483">
      <w:pPr>
        <w:numPr>
          <w:ilvl w:val="0"/>
          <w:numId w:val="5"/>
        </w:numPr>
        <w:spacing w:line="240" w:lineRule="auto"/>
        <w:rPr>
          <w:rFonts w:ascii="Times New Roman" w:hAnsi="Times New Roman"/>
          <w:sz w:val="24"/>
        </w:rPr>
      </w:pPr>
      <w:r w:rsidRPr="001D0483">
        <w:rPr>
          <w:rFonts w:ascii="Times New Roman" w:hAnsi="Times New Roman"/>
          <w:sz w:val="24"/>
        </w:rPr>
        <w:t>внесение изменений в Правила;</w:t>
      </w:r>
    </w:p>
    <w:p w:rsidR="000A295D" w:rsidRPr="006D7ADF" w:rsidRDefault="000A295D" w:rsidP="001D0483">
      <w:pPr>
        <w:numPr>
          <w:ilvl w:val="0"/>
          <w:numId w:val="5"/>
        </w:numPr>
        <w:spacing w:line="240" w:lineRule="auto"/>
        <w:rPr>
          <w:rFonts w:ascii="Times New Roman" w:hAnsi="Times New Roman"/>
          <w:sz w:val="24"/>
        </w:rPr>
      </w:pPr>
      <w:r w:rsidRPr="006D7ADF">
        <w:rPr>
          <w:rFonts w:ascii="Times New Roman" w:hAnsi="Times New Roman"/>
          <w:sz w:val="24"/>
        </w:rPr>
        <w:t>проведение публичных слушаний по вопросам землепользования и застройки;</w:t>
      </w:r>
    </w:p>
    <w:p w:rsidR="000A295D" w:rsidRPr="006D7ADF" w:rsidRDefault="000A295D" w:rsidP="001D0483">
      <w:pPr>
        <w:numPr>
          <w:ilvl w:val="0"/>
          <w:numId w:val="5"/>
        </w:numPr>
        <w:spacing w:line="240" w:lineRule="auto"/>
        <w:rPr>
          <w:rFonts w:ascii="Times New Roman" w:hAnsi="Times New Roman"/>
          <w:sz w:val="24"/>
        </w:rPr>
      </w:pPr>
      <w:r w:rsidRPr="006D7ADF">
        <w:rPr>
          <w:rFonts w:ascii="Times New Roman" w:hAnsi="Times New Roman"/>
          <w:sz w:val="24"/>
        </w:rPr>
        <w:t>подготовку документации по планировке территории;</w:t>
      </w:r>
    </w:p>
    <w:p w:rsidR="000A295D" w:rsidRPr="006D7ADF" w:rsidRDefault="000A295D" w:rsidP="001D0483">
      <w:pPr>
        <w:numPr>
          <w:ilvl w:val="0"/>
          <w:numId w:val="5"/>
        </w:numPr>
        <w:spacing w:line="240" w:lineRule="auto"/>
        <w:rPr>
          <w:rFonts w:ascii="Times New Roman" w:hAnsi="Times New Roman"/>
          <w:sz w:val="24"/>
        </w:rPr>
      </w:pPr>
      <w:r w:rsidRPr="006D7ADF">
        <w:rPr>
          <w:rFonts w:ascii="Times New Roman" w:hAnsi="Times New Roman"/>
          <w:sz w:val="24"/>
        </w:rPr>
        <w:t>изменение видов разрешенного использования земельных участков и объектов кап</w:t>
      </w:r>
      <w:r w:rsidRPr="006D7ADF">
        <w:rPr>
          <w:rFonts w:ascii="Times New Roman" w:hAnsi="Times New Roman"/>
          <w:sz w:val="24"/>
        </w:rPr>
        <w:t>и</w:t>
      </w:r>
      <w:r w:rsidRPr="006D7ADF">
        <w:rPr>
          <w:rFonts w:ascii="Times New Roman" w:hAnsi="Times New Roman"/>
          <w:sz w:val="24"/>
        </w:rPr>
        <w:t>тального строительства физическими и юридическими лицами;</w:t>
      </w:r>
    </w:p>
    <w:p w:rsidR="000A295D" w:rsidRPr="006D7ADF" w:rsidRDefault="000A295D" w:rsidP="001D0483">
      <w:pPr>
        <w:numPr>
          <w:ilvl w:val="0"/>
          <w:numId w:val="5"/>
        </w:numPr>
        <w:spacing w:line="240" w:lineRule="auto"/>
        <w:rPr>
          <w:rFonts w:ascii="Times New Roman" w:hAnsi="Times New Roman"/>
          <w:sz w:val="24"/>
        </w:rPr>
      </w:pPr>
      <w:r w:rsidRPr="006D7ADF">
        <w:rPr>
          <w:rFonts w:ascii="Times New Roman" w:hAnsi="Times New Roman"/>
          <w:sz w:val="24"/>
        </w:rPr>
        <w:t>строительные изменения объектов капительного строительства</w:t>
      </w:r>
    </w:p>
    <w:p w:rsidR="000A295D" w:rsidRPr="006D7ADF" w:rsidRDefault="000A295D" w:rsidP="001D0483">
      <w:pPr>
        <w:numPr>
          <w:ilvl w:val="0"/>
          <w:numId w:val="5"/>
        </w:numPr>
        <w:spacing w:line="240" w:lineRule="auto"/>
        <w:rPr>
          <w:rFonts w:ascii="Times New Roman" w:hAnsi="Times New Roman"/>
          <w:sz w:val="24"/>
        </w:rPr>
      </w:pPr>
      <w:r w:rsidRPr="006D7ADF">
        <w:rPr>
          <w:rFonts w:ascii="Times New Roman" w:hAnsi="Times New Roman"/>
          <w:sz w:val="24"/>
        </w:rPr>
        <w:t>информационное обеспечение градостроительной деятельности</w:t>
      </w:r>
    </w:p>
    <w:p w:rsidR="000A295D" w:rsidRPr="006D7ADF" w:rsidRDefault="000A295D" w:rsidP="001D0483">
      <w:pPr>
        <w:numPr>
          <w:ilvl w:val="0"/>
          <w:numId w:val="5"/>
        </w:numPr>
        <w:spacing w:line="240" w:lineRule="auto"/>
        <w:rPr>
          <w:rFonts w:ascii="Times New Roman" w:hAnsi="Times New Roman"/>
          <w:sz w:val="24"/>
        </w:rPr>
      </w:pPr>
      <w:r w:rsidRPr="006D7ADF">
        <w:rPr>
          <w:rFonts w:ascii="Times New Roman" w:hAnsi="Times New Roman"/>
          <w:sz w:val="24"/>
        </w:rPr>
        <w:t>регулирование иных вопросов землепользования и застройки.</w:t>
      </w:r>
    </w:p>
    <w:p w:rsidR="000A295D" w:rsidRPr="006D7ADF" w:rsidRDefault="000A295D" w:rsidP="001D0483">
      <w:pPr>
        <w:spacing w:line="240" w:lineRule="auto"/>
        <w:ind w:firstLine="360"/>
        <w:rPr>
          <w:rFonts w:ascii="Times New Roman" w:hAnsi="Times New Roman"/>
          <w:sz w:val="24"/>
        </w:rPr>
      </w:pPr>
      <w:r w:rsidRPr="006D7ADF">
        <w:rPr>
          <w:rFonts w:ascii="Times New Roman" w:hAnsi="Times New Roman"/>
          <w:sz w:val="24"/>
        </w:rPr>
        <w:t xml:space="preserve">      Часть</w:t>
      </w:r>
      <w:r w:rsidRPr="006D7ADF">
        <w:rPr>
          <w:rFonts w:ascii="Times New Roman" w:hAnsi="Times New Roman"/>
          <w:noProof/>
          <w:sz w:val="24"/>
        </w:rPr>
        <w:t xml:space="preserve"> </w:t>
      </w:r>
      <w:r w:rsidRPr="006D7ADF">
        <w:rPr>
          <w:rFonts w:ascii="Times New Roman" w:hAnsi="Times New Roman"/>
          <w:sz w:val="24"/>
          <w:lang w:val="en-US"/>
        </w:rPr>
        <w:t>II</w:t>
      </w:r>
      <w:r w:rsidRPr="006D7ADF">
        <w:rPr>
          <w:rFonts w:ascii="Times New Roman" w:hAnsi="Times New Roman"/>
          <w:sz w:val="24"/>
        </w:rPr>
        <w:t xml:space="preserve"> Правил</w:t>
      </w:r>
      <w:r w:rsidRPr="006D7ADF">
        <w:rPr>
          <w:rFonts w:ascii="Times New Roman" w:hAnsi="Times New Roman"/>
          <w:noProof/>
          <w:sz w:val="24"/>
        </w:rPr>
        <w:t xml:space="preserve"> —</w:t>
      </w:r>
      <w:r w:rsidRPr="006D7ADF">
        <w:rPr>
          <w:rFonts w:ascii="Times New Roman" w:hAnsi="Times New Roman"/>
          <w:sz w:val="24"/>
        </w:rPr>
        <w:t xml:space="preserve"> "Карта градостроительного зонирования"</w:t>
      </w:r>
      <w:r w:rsidRPr="006D7ADF">
        <w:rPr>
          <w:rFonts w:ascii="Times New Roman" w:hAnsi="Times New Roman"/>
          <w:noProof/>
          <w:sz w:val="24"/>
        </w:rPr>
        <w:t xml:space="preserve"> —</w:t>
      </w:r>
      <w:r w:rsidRPr="006D7ADF">
        <w:rPr>
          <w:rFonts w:ascii="Times New Roman" w:hAnsi="Times New Roman"/>
          <w:sz w:val="24"/>
        </w:rPr>
        <w:t xml:space="preserve"> представляет собой гр</w:t>
      </w:r>
      <w:r w:rsidRPr="006D7ADF">
        <w:rPr>
          <w:rFonts w:ascii="Times New Roman" w:hAnsi="Times New Roman"/>
          <w:sz w:val="24"/>
        </w:rPr>
        <w:t>а</w:t>
      </w:r>
      <w:r w:rsidRPr="006D7ADF">
        <w:rPr>
          <w:rFonts w:ascii="Times New Roman" w:hAnsi="Times New Roman"/>
          <w:sz w:val="24"/>
        </w:rPr>
        <w:t>фический материал, устанавливающий границы территориальных зон и границы зон с особыми условиями использования территории.</w:t>
      </w:r>
    </w:p>
    <w:p w:rsidR="000A295D" w:rsidRPr="006D7ADF" w:rsidRDefault="000A295D" w:rsidP="001D0483">
      <w:pPr>
        <w:spacing w:line="240" w:lineRule="auto"/>
        <w:ind w:firstLine="360"/>
        <w:rPr>
          <w:rFonts w:ascii="Times New Roman" w:hAnsi="Times New Roman"/>
          <w:sz w:val="24"/>
        </w:rPr>
      </w:pPr>
      <w:r w:rsidRPr="006D7ADF">
        <w:rPr>
          <w:rFonts w:ascii="Times New Roman" w:hAnsi="Times New Roman"/>
          <w:sz w:val="24"/>
        </w:rPr>
        <w:t xml:space="preserve">      Часть</w:t>
      </w:r>
      <w:r w:rsidRPr="006D7ADF">
        <w:rPr>
          <w:rFonts w:ascii="Times New Roman" w:hAnsi="Times New Roman"/>
          <w:noProof/>
          <w:sz w:val="24"/>
        </w:rPr>
        <w:t xml:space="preserve"> </w:t>
      </w:r>
      <w:r w:rsidRPr="006D7ADF">
        <w:rPr>
          <w:rFonts w:ascii="Times New Roman" w:hAnsi="Times New Roman"/>
          <w:sz w:val="24"/>
          <w:lang w:val="en-US"/>
        </w:rPr>
        <w:t>III</w:t>
      </w:r>
      <w:r w:rsidRPr="006D7ADF">
        <w:rPr>
          <w:rFonts w:ascii="Times New Roman" w:hAnsi="Times New Roman"/>
          <w:sz w:val="24"/>
        </w:rPr>
        <w:t xml:space="preserve"> Правил</w:t>
      </w:r>
      <w:r w:rsidRPr="006D7ADF">
        <w:rPr>
          <w:rFonts w:ascii="Times New Roman" w:hAnsi="Times New Roman"/>
          <w:noProof/>
          <w:sz w:val="24"/>
        </w:rPr>
        <w:t xml:space="preserve"> —</w:t>
      </w:r>
      <w:r w:rsidRPr="006D7ADF">
        <w:rPr>
          <w:rFonts w:ascii="Times New Roman" w:hAnsi="Times New Roman"/>
          <w:sz w:val="24"/>
        </w:rPr>
        <w:t xml:space="preserve"> "Градостроительные регламенты</w:t>
      </w:r>
      <w:r w:rsidRPr="006D7ADF">
        <w:rPr>
          <w:rFonts w:ascii="Times New Roman" w:hAnsi="Times New Roman"/>
          <w:noProof/>
          <w:sz w:val="24"/>
        </w:rPr>
        <w:t>" —</w:t>
      </w:r>
      <w:r w:rsidRPr="006D7ADF">
        <w:rPr>
          <w:rFonts w:ascii="Times New Roman" w:hAnsi="Times New Roman"/>
          <w:sz w:val="24"/>
        </w:rPr>
        <w:t xml:space="preserve"> содержит установленный пер</w:t>
      </w:r>
      <w:r w:rsidRPr="006D7ADF">
        <w:rPr>
          <w:rFonts w:ascii="Times New Roman" w:hAnsi="Times New Roman"/>
          <w:sz w:val="24"/>
        </w:rPr>
        <w:t>е</w:t>
      </w:r>
      <w:r w:rsidRPr="006D7ADF">
        <w:rPr>
          <w:rFonts w:ascii="Times New Roman" w:hAnsi="Times New Roman"/>
          <w:sz w:val="24"/>
        </w:rPr>
        <w:t xml:space="preserve">чень </w:t>
      </w:r>
      <w:r w:rsidRPr="006D7ADF">
        <w:rPr>
          <w:rFonts w:ascii="Times New Roman" w:hAnsi="Times New Roman" w:cs="Times New Roman"/>
          <w:sz w:val="24"/>
        </w:rPr>
        <w:t>видов разрешенного использования земельных участков, в пределах границ соответству</w:t>
      </w:r>
      <w:r w:rsidRPr="006D7ADF">
        <w:rPr>
          <w:rFonts w:ascii="Times New Roman" w:hAnsi="Times New Roman" w:cs="Times New Roman"/>
          <w:sz w:val="24"/>
        </w:rPr>
        <w:t>ю</w:t>
      </w:r>
      <w:r w:rsidRPr="006D7ADF">
        <w:rPr>
          <w:rFonts w:ascii="Times New Roman" w:hAnsi="Times New Roman" w:cs="Times New Roman"/>
          <w:sz w:val="24"/>
        </w:rPr>
        <w:t>щей территориальной зоны</w:t>
      </w:r>
      <w:r w:rsidRPr="006D7ADF">
        <w:rPr>
          <w:rFonts w:ascii="Times New Roman" w:hAnsi="Times New Roman"/>
          <w:sz w:val="24"/>
        </w:rPr>
        <w:t>, в которых указывается:</w:t>
      </w:r>
    </w:p>
    <w:p w:rsidR="000A295D" w:rsidRPr="006D7ADF" w:rsidRDefault="000A295D" w:rsidP="001D0483">
      <w:pPr>
        <w:numPr>
          <w:ilvl w:val="0"/>
          <w:numId w:val="6"/>
        </w:numPr>
        <w:tabs>
          <w:tab w:val="clear" w:pos="720"/>
          <w:tab w:val="num" w:pos="1040"/>
          <w:tab w:val="left" w:pos="1134"/>
        </w:tabs>
        <w:spacing w:line="240" w:lineRule="auto"/>
        <w:ind w:left="1040" w:hanging="260"/>
        <w:rPr>
          <w:rFonts w:ascii="Times New Roman" w:hAnsi="Times New Roman"/>
          <w:sz w:val="24"/>
        </w:rPr>
      </w:pPr>
      <w:r w:rsidRPr="006D7ADF">
        <w:rPr>
          <w:rFonts w:ascii="Times New Roman" w:hAnsi="Times New Roman"/>
          <w:sz w:val="24"/>
        </w:rPr>
        <w:t>виды разрешенного использования, условно разрешенного, вспомогательного       и</w:t>
      </w:r>
      <w:r w:rsidRPr="006D7ADF">
        <w:rPr>
          <w:rFonts w:ascii="Times New Roman" w:hAnsi="Times New Roman"/>
          <w:sz w:val="24"/>
        </w:rPr>
        <w:t>с</w:t>
      </w:r>
      <w:r w:rsidRPr="006D7ADF">
        <w:rPr>
          <w:rFonts w:ascii="Times New Roman" w:hAnsi="Times New Roman"/>
          <w:sz w:val="24"/>
        </w:rPr>
        <w:t>пользования земельных участков и объектов капитального строительства;</w:t>
      </w:r>
    </w:p>
    <w:p w:rsidR="000A295D" w:rsidRPr="006D7ADF" w:rsidRDefault="000A295D" w:rsidP="001D0483">
      <w:pPr>
        <w:numPr>
          <w:ilvl w:val="0"/>
          <w:numId w:val="6"/>
        </w:numPr>
        <w:tabs>
          <w:tab w:val="clear" w:pos="720"/>
          <w:tab w:val="num" w:pos="1040"/>
          <w:tab w:val="left" w:pos="1134"/>
        </w:tabs>
        <w:spacing w:line="240" w:lineRule="auto"/>
        <w:ind w:left="1040" w:hanging="260"/>
        <w:rPr>
          <w:rFonts w:ascii="Times New Roman" w:hAnsi="Times New Roman"/>
          <w:sz w:val="24"/>
        </w:rPr>
      </w:pPr>
      <w:r w:rsidRPr="006D7ADF">
        <w:rPr>
          <w:rFonts w:ascii="Times New Roman" w:hAnsi="Times New Roman"/>
          <w:sz w:val="24"/>
        </w:rPr>
        <w:t>предельные (минимальные и (или) максимальные) размеры земельных  участков и пр</w:t>
      </w:r>
      <w:r w:rsidRPr="006D7ADF">
        <w:rPr>
          <w:rFonts w:ascii="Times New Roman" w:hAnsi="Times New Roman"/>
          <w:sz w:val="24"/>
        </w:rPr>
        <w:t>е</w:t>
      </w:r>
      <w:r w:rsidRPr="006D7ADF">
        <w:rPr>
          <w:rFonts w:ascii="Times New Roman" w:hAnsi="Times New Roman"/>
          <w:sz w:val="24"/>
        </w:rPr>
        <w:t>дельные параметры разрешенного строительства, реконструкции объектов капитальн</w:t>
      </w:r>
      <w:r w:rsidRPr="006D7ADF">
        <w:rPr>
          <w:rFonts w:ascii="Times New Roman" w:hAnsi="Times New Roman"/>
          <w:sz w:val="24"/>
        </w:rPr>
        <w:t>о</w:t>
      </w:r>
      <w:r w:rsidRPr="006D7ADF">
        <w:rPr>
          <w:rFonts w:ascii="Times New Roman" w:hAnsi="Times New Roman"/>
          <w:sz w:val="24"/>
        </w:rPr>
        <w:t>го строительства;</w:t>
      </w:r>
    </w:p>
    <w:p w:rsidR="000A295D" w:rsidRPr="001D0483" w:rsidRDefault="000A295D" w:rsidP="001D0483">
      <w:pPr>
        <w:numPr>
          <w:ilvl w:val="0"/>
          <w:numId w:val="6"/>
        </w:numPr>
        <w:tabs>
          <w:tab w:val="clear" w:pos="720"/>
          <w:tab w:val="num" w:pos="1040"/>
          <w:tab w:val="left" w:pos="1134"/>
        </w:tabs>
        <w:spacing w:line="240" w:lineRule="auto"/>
        <w:ind w:left="1040" w:hanging="260"/>
        <w:rPr>
          <w:rFonts w:ascii="Times New Roman" w:hAnsi="Times New Roman"/>
          <w:sz w:val="24"/>
        </w:rPr>
      </w:pPr>
      <w:r w:rsidRPr="006D7ADF">
        <w:rPr>
          <w:rFonts w:ascii="Times New Roman" w:hAnsi="Times New Roman"/>
          <w:sz w:val="24"/>
        </w:rPr>
        <w:t>ограничения использования земельных участков и объектов капитального строи</w:t>
      </w:r>
      <w:r w:rsidRPr="001D0483">
        <w:rPr>
          <w:rFonts w:ascii="Times New Roman" w:hAnsi="Times New Roman"/>
          <w:sz w:val="24"/>
        </w:rPr>
        <w:t>тельс</w:t>
      </w:r>
      <w:r w:rsidRPr="001D0483">
        <w:rPr>
          <w:rFonts w:ascii="Times New Roman" w:hAnsi="Times New Roman"/>
          <w:sz w:val="24"/>
        </w:rPr>
        <w:t>т</w:t>
      </w:r>
      <w:r w:rsidRPr="001D0483">
        <w:rPr>
          <w:rFonts w:ascii="Times New Roman" w:hAnsi="Times New Roman"/>
          <w:sz w:val="24"/>
        </w:rPr>
        <w:t xml:space="preserve">ва, устанавливаемые в соответствии с законодательством Российской Федерации и Республики Башкортостан, </w:t>
      </w:r>
      <w:r w:rsidR="006762F0">
        <w:rPr>
          <w:rFonts w:ascii="Times New Roman" w:hAnsi="Times New Roman"/>
          <w:sz w:val="24"/>
        </w:rPr>
        <w:t>Аскинского</w:t>
      </w:r>
      <w:r w:rsidRPr="001D0483">
        <w:rPr>
          <w:rFonts w:ascii="Times New Roman" w:hAnsi="Times New Roman"/>
          <w:sz w:val="24"/>
        </w:rPr>
        <w:t xml:space="preserve"> района Республики Башкортостан.</w:t>
      </w:r>
    </w:p>
    <w:p w:rsidR="000A295D" w:rsidRPr="001D0483" w:rsidRDefault="000A295D" w:rsidP="001D0483">
      <w:pPr>
        <w:tabs>
          <w:tab w:val="left" w:pos="1134"/>
        </w:tabs>
        <w:spacing w:line="240" w:lineRule="auto"/>
        <w:ind w:firstLine="0"/>
        <w:rPr>
          <w:rFonts w:ascii="Times New Roman" w:hAnsi="Times New Roman"/>
          <w:sz w:val="24"/>
        </w:rPr>
      </w:pPr>
    </w:p>
    <w:p w:rsidR="000A295D" w:rsidRPr="001D0483" w:rsidRDefault="000A295D" w:rsidP="00E30715">
      <w:pPr>
        <w:pStyle w:val="1"/>
        <w:numPr>
          <w:ilvl w:val="0"/>
          <w:numId w:val="0"/>
        </w:numPr>
        <w:tabs>
          <w:tab w:val="left" w:pos="708"/>
        </w:tabs>
        <w:rPr>
          <w:sz w:val="24"/>
        </w:rPr>
      </w:pPr>
      <w:r w:rsidRPr="001D0483">
        <w:rPr>
          <w:sz w:val="24"/>
        </w:rPr>
        <w:t>Статья</w:t>
      </w:r>
      <w:r w:rsidRPr="001D0483">
        <w:rPr>
          <w:noProof/>
          <w:sz w:val="24"/>
        </w:rPr>
        <w:t xml:space="preserve"> 4.</w:t>
      </w:r>
      <w:r w:rsidRPr="001D0483">
        <w:rPr>
          <w:sz w:val="24"/>
        </w:rPr>
        <w:t xml:space="preserve"> Открытость и доступность информации о землепользовании и застройке</w:t>
      </w:r>
    </w:p>
    <w:p w:rsidR="000A295D" w:rsidRPr="001D0483" w:rsidRDefault="000A295D" w:rsidP="001D0483">
      <w:pPr>
        <w:spacing w:line="240" w:lineRule="auto"/>
      </w:pPr>
    </w:p>
    <w:p w:rsidR="000A295D" w:rsidRPr="001D0483" w:rsidRDefault="000A295D" w:rsidP="001D0483">
      <w:pPr>
        <w:pStyle w:val="FR2"/>
        <w:spacing w:line="240" w:lineRule="auto"/>
        <w:ind w:firstLine="360"/>
        <w:rPr>
          <w:sz w:val="24"/>
        </w:rPr>
      </w:pPr>
      <w:r w:rsidRPr="001D0483">
        <w:rPr>
          <w:noProof/>
          <w:sz w:val="24"/>
        </w:rPr>
        <w:t xml:space="preserve">   1. </w:t>
      </w:r>
      <w:r w:rsidRPr="001D0483">
        <w:rPr>
          <w:sz w:val="24"/>
        </w:rPr>
        <w:t>Настоящие Правила, включая все входящие в их состав картографические и иные док</w:t>
      </w:r>
      <w:r w:rsidRPr="001D0483">
        <w:rPr>
          <w:sz w:val="24"/>
        </w:rPr>
        <w:t>у</w:t>
      </w:r>
      <w:r w:rsidRPr="001D0483">
        <w:rPr>
          <w:sz w:val="24"/>
        </w:rPr>
        <w:t>менты, являются открытыми для всех физических и юридических и должностных лиц.</w:t>
      </w:r>
    </w:p>
    <w:p w:rsidR="000A295D" w:rsidRPr="001D0483" w:rsidRDefault="000A295D" w:rsidP="00AE1CE3">
      <w:pPr>
        <w:pStyle w:val="a5"/>
        <w:spacing w:before="0" w:beforeAutospacing="0" w:after="0" w:afterAutospacing="0"/>
        <w:jc w:val="both"/>
      </w:pPr>
      <w:r w:rsidRPr="001D0483">
        <w:t xml:space="preserve">     </w:t>
      </w:r>
      <w:r w:rsidR="00D144EC">
        <w:t>Администрация сельского поселения</w:t>
      </w:r>
      <w:r w:rsidR="005741A7">
        <w:t xml:space="preserve"> Усть-Табасский </w:t>
      </w:r>
      <w:r w:rsidR="00AE1CE3">
        <w:t>сельсовет Муниципального района А</w:t>
      </w:r>
      <w:r w:rsidR="00AE1CE3">
        <w:t>с</w:t>
      </w:r>
      <w:r w:rsidR="00AE1CE3">
        <w:t>кинский</w:t>
      </w:r>
      <w:r w:rsidR="00AE1CE3" w:rsidRPr="001D0483">
        <w:t xml:space="preserve"> район Республики Башкортостан</w:t>
      </w:r>
      <w:r w:rsidR="00AE1CE3">
        <w:t xml:space="preserve"> </w:t>
      </w:r>
      <w:r w:rsidRPr="001D0483">
        <w:t>(далее – «Администрация сельского поселения») обе</w:t>
      </w:r>
      <w:r w:rsidRPr="001D0483">
        <w:t>с</w:t>
      </w:r>
      <w:r w:rsidRPr="001D0483">
        <w:t>печивает возможность ознакомления с настоящими Правилами всех желающих путем:</w:t>
      </w:r>
    </w:p>
    <w:p w:rsidR="000A295D" w:rsidRPr="001D0483" w:rsidRDefault="000A295D" w:rsidP="001D0483">
      <w:pPr>
        <w:pStyle w:val="FR2"/>
        <w:numPr>
          <w:ilvl w:val="0"/>
          <w:numId w:val="7"/>
        </w:numPr>
        <w:spacing w:line="240" w:lineRule="auto"/>
        <w:rPr>
          <w:sz w:val="24"/>
        </w:rPr>
      </w:pPr>
      <w:r w:rsidRPr="001D0483">
        <w:rPr>
          <w:sz w:val="24"/>
        </w:rPr>
        <w:t>публикации Правил в средствах массовой информации и открытой продажи их копий;</w:t>
      </w:r>
    </w:p>
    <w:p w:rsidR="000A295D" w:rsidRPr="001D0483" w:rsidRDefault="000A295D" w:rsidP="001D0483">
      <w:pPr>
        <w:pStyle w:val="FR2"/>
        <w:numPr>
          <w:ilvl w:val="0"/>
          <w:numId w:val="7"/>
        </w:numPr>
        <w:spacing w:line="240" w:lineRule="auto"/>
        <w:rPr>
          <w:sz w:val="24"/>
        </w:rPr>
      </w:pPr>
      <w:r w:rsidRPr="001D0483">
        <w:rPr>
          <w:sz w:val="24"/>
        </w:rPr>
        <w:t xml:space="preserve">предоставления Правил в библиотеки </w:t>
      </w:r>
      <w:r w:rsidR="005741A7" w:rsidRPr="005741A7">
        <w:rPr>
          <w:sz w:val="24"/>
          <w:szCs w:val="24"/>
        </w:rPr>
        <w:t>д. Усть-Табаска сельского поселения Усть-Табасский</w:t>
      </w:r>
      <w:r w:rsidR="005741A7">
        <w:rPr>
          <w:sz w:val="24"/>
        </w:rPr>
        <w:t xml:space="preserve"> </w:t>
      </w:r>
      <w:r w:rsidR="00FE64F0">
        <w:rPr>
          <w:sz w:val="24"/>
        </w:rPr>
        <w:t xml:space="preserve">сельсовет Муниципального района </w:t>
      </w:r>
      <w:r w:rsidR="00036E58">
        <w:rPr>
          <w:sz w:val="24"/>
        </w:rPr>
        <w:t>Аскинский</w:t>
      </w:r>
      <w:r w:rsidR="005F2680" w:rsidRPr="001D0483">
        <w:rPr>
          <w:sz w:val="24"/>
        </w:rPr>
        <w:t xml:space="preserve"> район Республики Башко</w:t>
      </w:r>
      <w:r w:rsidR="005F2680" w:rsidRPr="001D0483">
        <w:rPr>
          <w:sz w:val="24"/>
        </w:rPr>
        <w:t>р</w:t>
      </w:r>
      <w:r w:rsidR="005F2680" w:rsidRPr="001D0483">
        <w:rPr>
          <w:sz w:val="24"/>
        </w:rPr>
        <w:t>тостан</w:t>
      </w:r>
      <w:r w:rsidRPr="001D0483">
        <w:rPr>
          <w:sz w:val="24"/>
        </w:rPr>
        <w:t>;</w:t>
      </w:r>
    </w:p>
    <w:p w:rsidR="000A295D" w:rsidRPr="001D0483" w:rsidRDefault="000A295D" w:rsidP="001D0483">
      <w:pPr>
        <w:pStyle w:val="FR2"/>
        <w:numPr>
          <w:ilvl w:val="0"/>
          <w:numId w:val="7"/>
        </w:numPr>
        <w:spacing w:line="240" w:lineRule="auto"/>
        <w:rPr>
          <w:sz w:val="24"/>
        </w:rPr>
      </w:pPr>
      <w:r w:rsidRPr="001D0483">
        <w:rPr>
          <w:sz w:val="24"/>
        </w:rPr>
        <w:t>помещения Правил в сети «Интернет»  на официальном сайте Администрации сел</w:t>
      </w:r>
      <w:r w:rsidRPr="001D0483">
        <w:rPr>
          <w:sz w:val="24"/>
        </w:rPr>
        <w:t>ь</w:t>
      </w:r>
      <w:r w:rsidRPr="001D0483">
        <w:rPr>
          <w:sz w:val="24"/>
        </w:rPr>
        <w:lastRenderedPageBreak/>
        <w:t>ского поселения, в случае наличия такого сайта;</w:t>
      </w:r>
    </w:p>
    <w:p w:rsidR="000A295D" w:rsidRPr="001D0483" w:rsidRDefault="000A295D" w:rsidP="001D0483">
      <w:pPr>
        <w:pStyle w:val="FR2"/>
        <w:numPr>
          <w:ilvl w:val="0"/>
          <w:numId w:val="7"/>
        </w:numPr>
        <w:spacing w:line="240" w:lineRule="auto"/>
        <w:rPr>
          <w:sz w:val="24"/>
        </w:rPr>
      </w:pPr>
      <w:r w:rsidRPr="006D7ADF">
        <w:rPr>
          <w:sz w:val="24"/>
        </w:rPr>
        <w:t xml:space="preserve">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w:t>
      </w:r>
      <w:r w:rsidRPr="001D0483">
        <w:rPr>
          <w:sz w:val="24"/>
        </w:rPr>
        <w:t>регул</w:t>
      </w:r>
      <w:r w:rsidRPr="001D0483">
        <w:rPr>
          <w:sz w:val="24"/>
        </w:rPr>
        <w:t>и</w:t>
      </w:r>
      <w:r w:rsidRPr="001D0483">
        <w:rPr>
          <w:sz w:val="24"/>
        </w:rPr>
        <w:t>ровании землепользования и застройки на территории</w:t>
      </w:r>
      <w:r w:rsidR="00355250" w:rsidRPr="001D0483">
        <w:rPr>
          <w:sz w:val="24"/>
          <w:szCs w:val="24"/>
        </w:rPr>
        <w:t xml:space="preserve"> </w:t>
      </w:r>
      <w:r w:rsidR="00980027" w:rsidRPr="00980027">
        <w:rPr>
          <w:sz w:val="24"/>
          <w:szCs w:val="24"/>
        </w:rPr>
        <w:t>д. Усть-Табаска сельского пос</w:t>
      </w:r>
      <w:r w:rsidR="00980027" w:rsidRPr="00980027">
        <w:rPr>
          <w:sz w:val="24"/>
          <w:szCs w:val="24"/>
        </w:rPr>
        <w:t>е</w:t>
      </w:r>
      <w:r w:rsidR="00980027" w:rsidRPr="00980027">
        <w:rPr>
          <w:sz w:val="24"/>
          <w:szCs w:val="24"/>
        </w:rPr>
        <w:t>ления Усть-Табасский</w:t>
      </w:r>
      <w:r w:rsidR="00FE64F0">
        <w:rPr>
          <w:sz w:val="24"/>
          <w:szCs w:val="24"/>
        </w:rPr>
        <w:t xml:space="preserve"> сельсовет Муниципального района </w:t>
      </w:r>
      <w:r w:rsidR="00036E58">
        <w:rPr>
          <w:sz w:val="24"/>
          <w:szCs w:val="24"/>
        </w:rPr>
        <w:t>Аскинский</w:t>
      </w:r>
      <w:r w:rsidR="005F2680" w:rsidRPr="001D0483">
        <w:rPr>
          <w:sz w:val="24"/>
          <w:szCs w:val="24"/>
        </w:rPr>
        <w:t xml:space="preserve"> район Республ</w:t>
      </w:r>
      <w:r w:rsidR="005F2680" w:rsidRPr="001D0483">
        <w:rPr>
          <w:sz w:val="24"/>
          <w:szCs w:val="24"/>
        </w:rPr>
        <w:t>и</w:t>
      </w:r>
      <w:r w:rsidR="005F2680" w:rsidRPr="001D0483">
        <w:rPr>
          <w:sz w:val="24"/>
          <w:szCs w:val="24"/>
        </w:rPr>
        <w:t>ки Башкортостан</w:t>
      </w:r>
      <w:r w:rsidR="003B2E64">
        <w:rPr>
          <w:sz w:val="24"/>
          <w:szCs w:val="24"/>
        </w:rPr>
        <w:t>;</w:t>
      </w:r>
    </w:p>
    <w:p w:rsidR="000A295D" w:rsidRPr="006D7ADF" w:rsidRDefault="000A295D" w:rsidP="001D0483">
      <w:pPr>
        <w:numPr>
          <w:ilvl w:val="0"/>
          <w:numId w:val="7"/>
        </w:numPr>
        <w:spacing w:line="240" w:lineRule="auto"/>
        <w:rPr>
          <w:rFonts w:ascii="Times New Roman" w:hAnsi="Times New Roman" w:cs="Times New Roman"/>
          <w:sz w:val="24"/>
          <w:szCs w:val="24"/>
        </w:rPr>
      </w:pPr>
      <w:r w:rsidRPr="001D0483">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w:t>
      </w:r>
      <w:r w:rsidRPr="001D0483">
        <w:rPr>
          <w:rFonts w:ascii="Times New Roman" w:hAnsi="Times New Roman" w:cs="Times New Roman"/>
          <w:sz w:val="24"/>
          <w:szCs w:val="24"/>
        </w:rPr>
        <w:t>о</w:t>
      </w:r>
      <w:r w:rsidRPr="001D0483">
        <w:rPr>
          <w:rFonts w:ascii="Times New Roman" w:hAnsi="Times New Roman" w:cs="Times New Roman"/>
          <w:sz w:val="24"/>
          <w:szCs w:val="24"/>
        </w:rPr>
        <w:t>кументов и их фрагментов, характеризующих условия землепользования и застройки применительно к отдельным земельным участкам и элементам планиро</w:t>
      </w:r>
      <w:r w:rsidRPr="006D7ADF">
        <w:rPr>
          <w:rFonts w:ascii="Times New Roman" w:hAnsi="Times New Roman" w:cs="Times New Roman"/>
          <w:sz w:val="24"/>
          <w:szCs w:val="24"/>
        </w:rPr>
        <w:t>вочной  стру</w:t>
      </w:r>
      <w:r w:rsidRPr="006D7ADF">
        <w:rPr>
          <w:rFonts w:ascii="Times New Roman" w:hAnsi="Times New Roman" w:cs="Times New Roman"/>
          <w:sz w:val="24"/>
          <w:szCs w:val="24"/>
        </w:rPr>
        <w:t>к</w:t>
      </w:r>
      <w:r w:rsidRPr="006D7ADF">
        <w:rPr>
          <w:rFonts w:ascii="Times New Roman" w:hAnsi="Times New Roman" w:cs="Times New Roman"/>
          <w:sz w:val="24"/>
          <w:szCs w:val="24"/>
        </w:rPr>
        <w:t>туры.</w:t>
      </w:r>
    </w:p>
    <w:p w:rsidR="000A295D" w:rsidRPr="001D0483" w:rsidRDefault="000A295D" w:rsidP="003B2E64">
      <w:pPr>
        <w:pStyle w:val="a5"/>
        <w:spacing w:before="0" w:beforeAutospacing="0" w:after="0" w:afterAutospacing="0"/>
        <w:jc w:val="both"/>
      </w:pPr>
      <w:r w:rsidRPr="006D7ADF">
        <w:t xml:space="preserve">      2. Настоящие Правила, иные документы и материалы, подготавливаемые в процессе град</w:t>
      </w:r>
      <w:r w:rsidRPr="006D7ADF">
        <w:t>о</w:t>
      </w:r>
      <w:r w:rsidRPr="006D7ADF">
        <w:t xml:space="preserve">строительной деятельности, в соответствии с Градостроительным кодексом Российской </w:t>
      </w:r>
      <w:r w:rsidRPr="001D0483">
        <w:t>Федер</w:t>
      </w:r>
      <w:r w:rsidRPr="001D0483">
        <w:t>а</w:t>
      </w:r>
      <w:r w:rsidRPr="001D0483">
        <w:t>ции в обязательном порядке направляются и размещаются в информационной системе обеспеч</w:t>
      </w:r>
      <w:r w:rsidRPr="001D0483">
        <w:t>е</w:t>
      </w:r>
      <w:r w:rsidRPr="001D0483">
        <w:t xml:space="preserve">ния градостроительной деятельности </w:t>
      </w:r>
      <w:r w:rsidR="00980027">
        <w:t>д. Усть-Табаска сельского поселения Усть-Табасский</w:t>
      </w:r>
      <w:r w:rsidR="003B2E64">
        <w:t xml:space="preserve"> сел</w:t>
      </w:r>
      <w:r w:rsidR="003B2E64">
        <w:t>ь</w:t>
      </w:r>
      <w:r w:rsidR="003B2E64">
        <w:t>совет Муниципального района Аскинский</w:t>
      </w:r>
      <w:r w:rsidR="003B2E64" w:rsidRPr="001D0483">
        <w:t xml:space="preserve"> район Республики Башкортостан</w:t>
      </w:r>
      <w:r w:rsidRPr="001D0483">
        <w:t>, ведение и состав к</w:t>
      </w:r>
      <w:r w:rsidRPr="001D0483">
        <w:t>о</w:t>
      </w:r>
      <w:r w:rsidRPr="001D0483">
        <w:t>торой определяются в соответствии с действующим законодательством и осуществляется упо</w:t>
      </w:r>
      <w:r w:rsidRPr="001D0483">
        <w:t>л</w:t>
      </w:r>
      <w:r w:rsidRPr="001D0483">
        <w:t>номоченным органом Администрации   сельского поселения.</w:t>
      </w:r>
    </w:p>
    <w:p w:rsidR="000A295D" w:rsidRPr="006D7ADF" w:rsidRDefault="000A295D" w:rsidP="001D0483">
      <w:pPr>
        <w:spacing w:line="240" w:lineRule="auto"/>
        <w:ind w:firstLine="360"/>
        <w:rPr>
          <w:rFonts w:ascii="Times New Roman" w:hAnsi="Times New Roman" w:cs="Times New Roman"/>
          <w:sz w:val="24"/>
          <w:szCs w:val="24"/>
        </w:rPr>
      </w:pPr>
      <w:r w:rsidRPr="001D0483">
        <w:rPr>
          <w:rFonts w:ascii="Times New Roman" w:hAnsi="Times New Roman" w:cs="Times New Roman"/>
          <w:noProof/>
          <w:sz w:val="24"/>
          <w:szCs w:val="24"/>
        </w:rPr>
        <w:t xml:space="preserve">     3. </w:t>
      </w:r>
      <w:r w:rsidRPr="001D0483">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6D7ADF" w:rsidRDefault="000A295D" w:rsidP="001D0483">
      <w:pPr>
        <w:spacing w:line="240" w:lineRule="auto"/>
        <w:ind w:firstLine="360"/>
        <w:rPr>
          <w:rFonts w:ascii="Times New Roman" w:hAnsi="Times New Roman" w:cs="Times New Roman"/>
          <w:sz w:val="24"/>
          <w:szCs w:val="24"/>
        </w:rPr>
      </w:pPr>
    </w:p>
    <w:p w:rsidR="000A295D" w:rsidRPr="006D7ADF" w:rsidRDefault="000A295D" w:rsidP="00E30715">
      <w:pPr>
        <w:pStyle w:val="1"/>
        <w:numPr>
          <w:ilvl w:val="0"/>
          <w:numId w:val="0"/>
        </w:numPr>
        <w:tabs>
          <w:tab w:val="left" w:pos="708"/>
        </w:tabs>
        <w:rPr>
          <w:sz w:val="24"/>
        </w:rPr>
      </w:pPr>
      <w:r w:rsidRPr="006D7ADF">
        <w:rPr>
          <w:sz w:val="24"/>
        </w:rPr>
        <w:t>Статья</w:t>
      </w:r>
      <w:r w:rsidRPr="006D7ADF">
        <w:rPr>
          <w:noProof/>
          <w:sz w:val="24"/>
        </w:rPr>
        <w:t xml:space="preserve"> 5. </w:t>
      </w:r>
      <w:r w:rsidRPr="006D7ADF">
        <w:rPr>
          <w:sz w:val="24"/>
        </w:rPr>
        <w:t xml:space="preserve"> Лица, осуществляющие землепользование и застройку</w:t>
      </w:r>
    </w:p>
    <w:p w:rsidR="000A295D" w:rsidRPr="006D7ADF" w:rsidRDefault="000A295D" w:rsidP="001D0483">
      <w:pPr>
        <w:spacing w:line="240" w:lineRule="auto"/>
      </w:pPr>
    </w:p>
    <w:p w:rsidR="000A295D" w:rsidRPr="001D0483" w:rsidRDefault="000A295D" w:rsidP="003B2E64">
      <w:pPr>
        <w:pStyle w:val="a5"/>
        <w:spacing w:before="0" w:beforeAutospacing="0" w:after="0" w:afterAutospacing="0"/>
        <w:jc w:val="both"/>
      </w:pPr>
      <w:r w:rsidRPr="006D7ADF">
        <w:tab/>
      </w:r>
      <w:r w:rsidRPr="001D0483">
        <w:t xml:space="preserve">1. Настоящие Правила, а также принимаемые в их развитие иные нормативные правовые акты органов местного </w:t>
      </w:r>
      <w:r w:rsidR="00D144EC">
        <w:t>самоуправления сельского поселения</w:t>
      </w:r>
      <w:r w:rsidR="001D36A0">
        <w:t xml:space="preserve"> Усть-Табасский </w:t>
      </w:r>
      <w:r w:rsidR="003B2E64">
        <w:t>сельсовет Муниц</w:t>
      </w:r>
      <w:r w:rsidR="003B2E64">
        <w:t>и</w:t>
      </w:r>
      <w:r w:rsidR="003B2E64">
        <w:t>пального района Аскинский</w:t>
      </w:r>
      <w:r w:rsidR="003B2E64" w:rsidRPr="001D0483">
        <w:t xml:space="preserve"> район Республики Башкортостан</w:t>
      </w:r>
      <w:r w:rsidR="003B2E64">
        <w:t xml:space="preserve"> </w:t>
      </w:r>
      <w:r w:rsidRPr="001D0483">
        <w:t>регулируют действия физических и юридических лиц, связанные с:</w:t>
      </w:r>
    </w:p>
    <w:p w:rsidR="000A295D" w:rsidRPr="006D7ADF" w:rsidRDefault="000A295D" w:rsidP="001D0483">
      <w:pPr>
        <w:numPr>
          <w:ilvl w:val="0"/>
          <w:numId w:val="8"/>
        </w:numPr>
        <w:spacing w:line="240" w:lineRule="auto"/>
        <w:rPr>
          <w:rFonts w:ascii="Times New Roman" w:hAnsi="Times New Roman"/>
          <w:sz w:val="24"/>
        </w:rPr>
      </w:pPr>
      <w:r w:rsidRPr="001D0483">
        <w:rPr>
          <w:rFonts w:ascii="Times New Roman" w:hAnsi="Times New Roman"/>
          <w:sz w:val="24"/>
        </w:rPr>
        <w:t>предоставлением земельного участка для нового строительства, реконструкции, ка</w:t>
      </w:r>
      <w:r w:rsidRPr="006D7ADF">
        <w:rPr>
          <w:rFonts w:ascii="Times New Roman" w:hAnsi="Times New Roman"/>
          <w:sz w:val="24"/>
        </w:rPr>
        <w:t>п</w:t>
      </w:r>
      <w:r w:rsidRPr="006D7ADF">
        <w:rPr>
          <w:rFonts w:ascii="Times New Roman" w:hAnsi="Times New Roman"/>
          <w:sz w:val="24"/>
        </w:rPr>
        <w:t>и</w:t>
      </w:r>
      <w:r w:rsidRPr="006D7ADF">
        <w:rPr>
          <w:rFonts w:ascii="Times New Roman" w:hAnsi="Times New Roman"/>
          <w:sz w:val="24"/>
        </w:rPr>
        <w:t>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w:t>
      </w:r>
      <w:r w:rsidRPr="006D7ADF">
        <w:rPr>
          <w:rFonts w:ascii="Times New Roman" w:hAnsi="Times New Roman"/>
          <w:sz w:val="24"/>
        </w:rPr>
        <w:t>н</w:t>
      </w:r>
      <w:r w:rsidRPr="006D7ADF">
        <w:rPr>
          <w:rFonts w:ascii="Times New Roman" w:hAnsi="Times New Roman"/>
          <w:sz w:val="24"/>
        </w:rPr>
        <w:t xml:space="preserve">ных и муниципальных земель; </w:t>
      </w:r>
    </w:p>
    <w:p w:rsidR="000A295D" w:rsidRPr="006D7ADF" w:rsidRDefault="000A295D" w:rsidP="001D0483">
      <w:pPr>
        <w:numPr>
          <w:ilvl w:val="0"/>
          <w:numId w:val="8"/>
        </w:numPr>
        <w:spacing w:line="240" w:lineRule="auto"/>
        <w:rPr>
          <w:rFonts w:ascii="Times New Roman" w:hAnsi="Times New Roman"/>
          <w:sz w:val="24"/>
        </w:rPr>
      </w:pPr>
      <w:r w:rsidRPr="006D7ADF">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w:t>
      </w:r>
      <w:r w:rsidRPr="006D7ADF">
        <w:rPr>
          <w:rFonts w:ascii="Times New Roman" w:hAnsi="Times New Roman"/>
          <w:sz w:val="24"/>
        </w:rPr>
        <w:t>у</w:t>
      </w:r>
      <w:r w:rsidRPr="006D7ADF">
        <w:rPr>
          <w:rFonts w:ascii="Times New Roman" w:hAnsi="Times New Roman"/>
          <w:sz w:val="24"/>
        </w:rPr>
        <w:t>ниципальных земель, в целях нового строительства или реконструкции существующих объектов капитального строительства;</w:t>
      </w:r>
    </w:p>
    <w:p w:rsidR="000A295D" w:rsidRPr="006D7ADF" w:rsidRDefault="000A295D" w:rsidP="001D0483">
      <w:pPr>
        <w:numPr>
          <w:ilvl w:val="0"/>
          <w:numId w:val="8"/>
        </w:numPr>
        <w:spacing w:line="240" w:lineRule="auto"/>
        <w:rPr>
          <w:rFonts w:ascii="Times New Roman" w:hAnsi="Times New Roman"/>
          <w:sz w:val="24"/>
        </w:rPr>
      </w:pPr>
      <w:r w:rsidRPr="006D7ADF">
        <w:rPr>
          <w:rFonts w:ascii="Times New Roman" w:hAnsi="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w:t>
      </w:r>
      <w:r w:rsidRPr="006D7ADF">
        <w:rPr>
          <w:rFonts w:ascii="Times New Roman" w:hAnsi="Times New Roman"/>
          <w:sz w:val="24"/>
        </w:rPr>
        <w:t>к</w:t>
      </w:r>
      <w:r w:rsidRPr="006D7ADF">
        <w:rPr>
          <w:rFonts w:ascii="Times New Roman" w:hAnsi="Times New Roman"/>
          <w:sz w:val="24"/>
        </w:rPr>
        <w:t>ции, капитального ремонта, иных изменений  объектов недвижимости;</w:t>
      </w:r>
    </w:p>
    <w:p w:rsidR="000A295D" w:rsidRPr="006D7ADF" w:rsidRDefault="000A295D" w:rsidP="001D0483">
      <w:pPr>
        <w:numPr>
          <w:ilvl w:val="0"/>
          <w:numId w:val="8"/>
        </w:numPr>
        <w:spacing w:line="240" w:lineRule="auto"/>
        <w:rPr>
          <w:rFonts w:ascii="Times New Roman" w:hAnsi="Times New Roman"/>
          <w:sz w:val="24"/>
        </w:rPr>
      </w:pPr>
      <w:r w:rsidRPr="006D7ADF">
        <w:rPr>
          <w:rFonts w:ascii="Times New Roman" w:hAnsi="Times New Roman"/>
          <w:sz w:val="24"/>
        </w:rPr>
        <w:t>обеспечением  действий по формированию земельных участков многоквартирных д</w:t>
      </w:r>
      <w:r w:rsidRPr="006D7ADF">
        <w:rPr>
          <w:rFonts w:ascii="Times New Roman" w:hAnsi="Times New Roman"/>
          <w:sz w:val="24"/>
        </w:rPr>
        <w:t>о</w:t>
      </w:r>
      <w:r w:rsidRPr="006D7ADF">
        <w:rPr>
          <w:rFonts w:ascii="Times New Roman" w:hAnsi="Times New Roman"/>
          <w:sz w:val="24"/>
        </w:rPr>
        <w:t>мов;</w:t>
      </w:r>
    </w:p>
    <w:p w:rsidR="000A295D" w:rsidRPr="006D7ADF" w:rsidRDefault="000A295D" w:rsidP="001D0483">
      <w:pPr>
        <w:numPr>
          <w:ilvl w:val="0"/>
          <w:numId w:val="8"/>
        </w:numPr>
        <w:spacing w:line="240" w:lineRule="auto"/>
        <w:rPr>
          <w:rFonts w:ascii="Times New Roman" w:hAnsi="Times New Roman"/>
          <w:sz w:val="24"/>
        </w:rPr>
      </w:pPr>
      <w:r w:rsidRPr="006D7ADF">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1D0483" w:rsidRDefault="000A295D" w:rsidP="00D06D74">
      <w:pPr>
        <w:pStyle w:val="a5"/>
        <w:spacing w:before="0" w:beforeAutospacing="0" w:after="0" w:afterAutospacing="0"/>
        <w:jc w:val="both"/>
      </w:pPr>
      <w:r w:rsidRPr="006D7ADF">
        <w:rPr>
          <w:noProof/>
        </w:rPr>
        <w:t xml:space="preserve">       </w:t>
      </w:r>
      <w:r w:rsidRPr="001D0483">
        <w:rPr>
          <w:noProof/>
        </w:rPr>
        <w:t xml:space="preserve">2. </w:t>
      </w:r>
      <w:r w:rsidRPr="001D0483">
        <w:t>Указанные в пункте 1</w:t>
      </w:r>
      <w:r w:rsidRPr="001D0483">
        <w:rPr>
          <w:noProof/>
        </w:rPr>
        <w:t xml:space="preserve"> настоящей статьи </w:t>
      </w:r>
      <w:r w:rsidRPr="001D0483">
        <w:t>действия, а также иные действия могут регулир</w:t>
      </w:r>
      <w:r w:rsidRPr="001D0483">
        <w:t>о</w:t>
      </w:r>
      <w:r w:rsidRPr="001D0483">
        <w:t xml:space="preserve">ваться прочими нормативными правовыми актами органов местного </w:t>
      </w:r>
      <w:r w:rsidR="00D144EC">
        <w:t>самоуправления сельского поселения</w:t>
      </w:r>
      <w:r w:rsidR="001D36A0">
        <w:t xml:space="preserve"> Усть-Табасский </w:t>
      </w:r>
      <w:r w:rsidR="00D06D74">
        <w:t>сельсовет Муниципального района Аскинский</w:t>
      </w:r>
      <w:r w:rsidR="00D06D74" w:rsidRPr="001D0483">
        <w:t xml:space="preserve"> район Республики Башкортостан</w:t>
      </w:r>
      <w:r w:rsidRPr="001D0483">
        <w:t xml:space="preserve">, детализирующими нормы настоящих Правил. </w:t>
      </w:r>
    </w:p>
    <w:p w:rsidR="000A295D" w:rsidRPr="006D7ADF" w:rsidRDefault="000A295D" w:rsidP="001D0483">
      <w:pPr>
        <w:spacing w:line="240" w:lineRule="auto"/>
        <w:ind w:firstLine="360"/>
        <w:rPr>
          <w:rFonts w:ascii="Times New Roman" w:hAnsi="Times New Roman"/>
          <w:sz w:val="24"/>
        </w:rPr>
      </w:pPr>
      <w:r w:rsidRPr="001D0483">
        <w:rPr>
          <w:rFonts w:ascii="Times New Roman" w:hAnsi="Times New Roman"/>
          <w:sz w:val="24"/>
        </w:rPr>
        <w:t xml:space="preserve">          К иным  действиям физических и юридических лиц относятся:</w:t>
      </w:r>
    </w:p>
    <w:p w:rsidR="000A295D" w:rsidRPr="006D7ADF" w:rsidRDefault="000A295D" w:rsidP="001D0483">
      <w:pPr>
        <w:numPr>
          <w:ilvl w:val="0"/>
          <w:numId w:val="9"/>
        </w:numPr>
        <w:tabs>
          <w:tab w:val="clear" w:pos="720"/>
          <w:tab w:val="num" w:pos="1134"/>
        </w:tabs>
        <w:spacing w:line="240" w:lineRule="auto"/>
        <w:ind w:left="1134" w:hanging="425"/>
        <w:rPr>
          <w:rFonts w:ascii="Times New Roman" w:hAnsi="Times New Roman"/>
          <w:sz w:val="24"/>
        </w:rPr>
      </w:pPr>
      <w:r w:rsidRPr="006D7ADF">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6D7ADF" w:rsidRDefault="000A295D" w:rsidP="001D0483">
      <w:pPr>
        <w:numPr>
          <w:ilvl w:val="0"/>
          <w:numId w:val="9"/>
        </w:numPr>
        <w:tabs>
          <w:tab w:val="clear" w:pos="720"/>
          <w:tab w:val="left" w:pos="993"/>
          <w:tab w:val="num" w:pos="1134"/>
        </w:tabs>
        <w:spacing w:line="240" w:lineRule="auto"/>
        <w:ind w:left="1134" w:hanging="425"/>
        <w:rPr>
          <w:rFonts w:ascii="Times New Roman" w:hAnsi="Times New Roman"/>
          <w:sz w:val="24"/>
        </w:rPr>
      </w:pPr>
      <w:r w:rsidRPr="006D7ADF">
        <w:rPr>
          <w:rFonts w:ascii="Times New Roman" w:hAnsi="Times New Roman"/>
          <w:sz w:val="24"/>
        </w:rPr>
        <w:t xml:space="preserve">  размещение средств наружной рекламы;</w:t>
      </w:r>
    </w:p>
    <w:p w:rsidR="000A295D" w:rsidRPr="006D7ADF" w:rsidRDefault="000A295D" w:rsidP="001D0483">
      <w:pPr>
        <w:numPr>
          <w:ilvl w:val="0"/>
          <w:numId w:val="9"/>
        </w:numPr>
        <w:tabs>
          <w:tab w:val="clear" w:pos="720"/>
          <w:tab w:val="num" w:pos="1134"/>
        </w:tabs>
        <w:spacing w:line="240" w:lineRule="auto"/>
        <w:ind w:left="1134" w:hanging="425"/>
        <w:rPr>
          <w:rFonts w:ascii="Times New Roman" w:hAnsi="Times New Roman"/>
          <w:sz w:val="24"/>
        </w:rPr>
      </w:pPr>
      <w:r w:rsidRPr="006D7ADF">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6D7ADF" w:rsidRDefault="000A295D" w:rsidP="001D0483">
      <w:pPr>
        <w:numPr>
          <w:ilvl w:val="0"/>
          <w:numId w:val="9"/>
        </w:numPr>
        <w:tabs>
          <w:tab w:val="clear" w:pos="720"/>
          <w:tab w:val="num" w:pos="1134"/>
        </w:tabs>
        <w:spacing w:line="240" w:lineRule="auto"/>
        <w:ind w:left="1134" w:hanging="425"/>
        <w:rPr>
          <w:rFonts w:ascii="Times New Roman" w:hAnsi="Times New Roman"/>
          <w:sz w:val="24"/>
        </w:rPr>
      </w:pPr>
      <w:r w:rsidRPr="006D7ADF">
        <w:rPr>
          <w:rFonts w:ascii="Times New Roman" w:hAnsi="Times New Roman"/>
          <w:sz w:val="24"/>
        </w:rPr>
        <w:t>межевание земельных участков;</w:t>
      </w:r>
    </w:p>
    <w:p w:rsidR="000A295D" w:rsidRPr="006D7ADF" w:rsidRDefault="000A295D" w:rsidP="001D0483">
      <w:pPr>
        <w:numPr>
          <w:ilvl w:val="0"/>
          <w:numId w:val="9"/>
        </w:numPr>
        <w:tabs>
          <w:tab w:val="clear" w:pos="720"/>
          <w:tab w:val="num" w:pos="1134"/>
        </w:tabs>
        <w:spacing w:line="240" w:lineRule="auto"/>
        <w:ind w:left="1134" w:hanging="425"/>
        <w:rPr>
          <w:rFonts w:ascii="Times New Roman" w:hAnsi="Times New Roman"/>
          <w:sz w:val="24"/>
        </w:rPr>
      </w:pPr>
      <w:r w:rsidRPr="006D7ADF">
        <w:rPr>
          <w:rFonts w:ascii="Times New Roman" w:hAnsi="Times New Roman"/>
          <w:sz w:val="24"/>
        </w:rPr>
        <w:lastRenderedPageBreak/>
        <w:t>иные действия, связанные с подготовкой и реализацией общественных или частных интересов по  землепользованию и застройке.</w:t>
      </w:r>
    </w:p>
    <w:p w:rsidR="000A295D" w:rsidRPr="006D7ADF" w:rsidRDefault="000A295D" w:rsidP="001D0483">
      <w:pPr>
        <w:spacing w:line="240" w:lineRule="auto"/>
        <w:ind w:firstLine="360"/>
        <w:rPr>
          <w:rFonts w:ascii="Times New Roman" w:hAnsi="Times New Roman"/>
          <w:sz w:val="24"/>
        </w:rPr>
      </w:pPr>
      <w:r w:rsidRPr="006D7ADF">
        <w:rPr>
          <w:rFonts w:ascii="Times New Roman" w:hAnsi="Times New Roman"/>
          <w:noProof/>
          <w:sz w:val="24"/>
        </w:rPr>
        <w:t xml:space="preserve">      3. </w:t>
      </w:r>
      <w:r w:rsidRPr="006D7ADF">
        <w:rPr>
          <w:rFonts w:ascii="Times New Roman" w:hAnsi="Times New Roman"/>
          <w:sz w:val="24"/>
        </w:rPr>
        <w:t>Лица, осуществляющие на территории сельского поселения</w:t>
      </w:r>
      <w:r w:rsidRPr="006D7ADF">
        <w:rPr>
          <w:rFonts w:ascii="Times New Roman" w:hAnsi="Times New Roman" w:cs="Times New Roman"/>
          <w:sz w:val="24"/>
        </w:rPr>
        <w:t xml:space="preserve"> </w:t>
      </w:r>
      <w:r w:rsidRPr="006D7ADF">
        <w:rPr>
          <w:rFonts w:ascii="Times New Roman" w:hAnsi="Times New Roman"/>
          <w:sz w:val="24"/>
        </w:rPr>
        <w:t>землепользование и з</w:t>
      </w:r>
      <w:r w:rsidRPr="006D7ADF">
        <w:rPr>
          <w:rFonts w:ascii="Times New Roman" w:hAnsi="Times New Roman"/>
          <w:sz w:val="24"/>
        </w:rPr>
        <w:t>а</w:t>
      </w:r>
      <w:r w:rsidRPr="006D7ADF">
        <w:rPr>
          <w:rFonts w:ascii="Times New Roman" w:hAnsi="Times New Roman"/>
          <w:sz w:val="24"/>
        </w:rPr>
        <w:t>стройку от имени государственных органов, выполняют требования законодательства и насто</w:t>
      </w:r>
      <w:r w:rsidRPr="006D7ADF">
        <w:rPr>
          <w:rFonts w:ascii="Times New Roman" w:hAnsi="Times New Roman"/>
          <w:sz w:val="24"/>
        </w:rPr>
        <w:t>я</w:t>
      </w:r>
      <w:r w:rsidRPr="006D7ADF">
        <w:rPr>
          <w:rFonts w:ascii="Times New Roman" w:hAnsi="Times New Roman"/>
          <w:sz w:val="24"/>
        </w:rPr>
        <w:t>щих Правил в части соблюдения градостроительных регламентов.</w:t>
      </w:r>
    </w:p>
    <w:p w:rsidR="000A295D" w:rsidRPr="006D7ADF" w:rsidRDefault="000A295D" w:rsidP="001D0483">
      <w:pPr>
        <w:spacing w:line="240" w:lineRule="auto"/>
        <w:ind w:firstLine="360"/>
        <w:rPr>
          <w:rFonts w:ascii="Times New Roman" w:hAnsi="Times New Roman"/>
          <w:sz w:val="24"/>
        </w:rPr>
      </w:pPr>
    </w:p>
    <w:p w:rsidR="00C52247" w:rsidRPr="006D7ADF" w:rsidRDefault="00C52247" w:rsidP="001D0483">
      <w:pPr>
        <w:spacing w:line="240" w:lineRule="auto"/>
        <w:ind w:firstLine="0"/>
        <w:jc w:val="center"/>
        <w:rPr>
          <w:rFonts w:ascii="Times New Roman" w:hAnsi="Times New Roman"/>
          <w:b/>
          <w:sz w:val="24"/>
        </w:rPr>
      </w:pPr>
    </w:p>
    <w:p w:rsidR="000A295D" w:rsidRPr="006D7ADF" w:rsidRDefault="000A295D" w:rsidP="001D0483">
      <w:pPr>
        <w:spacing w:line="240" w:lineRule="auto"/>
        <w:ind w:firstLine="0"/>
        <w:jc w:val="center"/>
        <w:rPr>
          <w:rFonts w:ascii="Times New Roman" w:hAnsi="Times New Roman"/>
          <w:b/>
          <w:noProof/>
          <w:sz w:val="24"/>
        </w:rPr>
      </w:pPr>
      <w:r w:rsidRPr="006D7ADF">
        <w:rPr>
          <w:rFonts w:ascii="Times New Roman" w:hAnsi="Times New Roman"/>
          <w:b/>
          <w:sz w:val="24"/>
        </w:rPr>
        <w:t>Статья</w:t>
      </w:r>
      <w:r w:rsidRPr="006D7ADF">
        <w:rPr>
          <w:rFonts w:ascii="Times New Roman" w:hAnsi="Times New Roman"/>
          <w:b/>
          <w:noProof/>
          <w:sz w:val="24"/>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6D7ADF" w:rsidRDefault="000A295D" w:rsidP="001D0483">
      <w:pPr>
        <w:spacing w:line="240" w:lineRule="auto"/>
        <w:ind w:firstLine="0"/>
        <w:jc w:val="left"/>
        <w:rPr>
          <w:rFonts w:ascii="Times New Roman" w:hAnsi="Times New Roman"/>
          <w:b/>
          <w:noProof/>
          <w:sz w:val="24"/>
        </w:rPr>
      </w:pPr>
    </w:p>
    <w:p w:rsidR="000A295D" w:rsidRPr="006D7ADF" w:rsidRDefault="000A295D" w:rsidP="001D0483">
      <w:pPr>
        <w:spacing w:line="240" w:lineRule="auto"/>
        <w:ind w:firstLine="709"/>
        <w:rPr>
          <w:rFonts w:ascii="Times New Roman" w:hAnsi="Times New Roman"/>
          <w:noProof/>
          <w:sz w:val="24"/>
        </w:rPr>
      </w:pPr>
      <w:r w:rsidRPr="006D7ADF">
        <w:rPr>
          <w:rFonts w:ascii="Times New Roman" w:hAnsi="Times New Roman"/>
          <w:noProof/>
          <w:sz w:val="24"/>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 </w:t>
      </w:r>
      <w:r w:rsidRPr="006D7ADF">
        <w:rPr>
          <w:rFonts w:ascii="Times New Roman" w:hAnsi="Times New Roman" w:cs="Times New Roman"/>
          <w:sz w:val="24"/>
        </w:rPr>
        <w:t xml:space="preserve"> сельского поселения </w:t>
      </w:r>
      <w:r w:rsidRPr="006D7ADF">
        <w:rPr>
          <w:rFonts w:ascii="Times New Roman" w:hAnsi="Times New Roman"/>
          <w:noProof/>
          <w:sz w:val="24"/>
        </w:rPr>
        <w:t>в сети "Интернет"(при наличии такого сайта).</w:t>
      </w:r>
    </w:p>
    <w:p w:rsidR="000A295D" w:rsidRPr="006D7ADF" w:rsidRDefault="000A295D" w:rsidP="001D0483">
      <w:pPr>
        <w:spacing w:line="240" w:lineRule="auto"/>
        <w:ind w:firstLine="709"/>
        <w:rPr>
          <w:rFonts w:ascii="Times New Roman" w:hAnsi="Times New Roman"/>
          <w:noProof/>
          <w:sz w:val="24"/>
        </w:rPr>
      </w:pPr>
      <w:r w:rsidRPr="006D7ADF">
        <w:rPr>
          <w:rFonts w:ascii="Times New Roman" w:hAnsi="Times New Roman"/>
          <w:noProof/>
          <w:sz w:val="24"/>
        </w:rPr>
        <w:t>2. Принятые до введения в действие настоящих</w:t>
      </w:r>
      <w:r w:rsidRPr="006D7ADF">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w:t>
      </w:r>
      <w:r w:rsidRPr="006D7ADF">
        <w:rPr>
          <w:rFonts w:ascii="Times New Roman" w:hAnsi="Times New Roman"/>
          <w:sz w:val="24"/>
        </w:rPr>
        <w:t>и</w:t>
      </w:r>
      <w:r w:rsidRPr="006D7ADF">
        <w:rPr>
          <w:rFonts w:ascii="Times New Roman" w:hAnsi="Times New Roman"/>
          <w:sz w:val="24"/>
        </w:rPr>
        <w:t>воречащей настоящим Правилам.</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3. Администрация сельского поселения после введения в действие настоящих Правил м</w:t>
      </w:r>
      <w:r w:rsidRPr="006D7ADF">
        <w:rPr>
          <w:rFonts w:ascii="Times New Roman" w:hAnsi="Times New Roman"/>
          <w:sz w:val="24"/>
        </w:rPr>
        <w:t>о</w:t>
      </w:r>
      <w:r w:rsidRPr="006D7ADF">
        <w:rPr>
          <w:rFonts w:ascii="Times New Roman" w:hAnsi="Times New Roman"/>
          <w:sz w:val="24"/>
        </w:rPr>
        <w:t>жет принять решение:</w:t>
      </w:r>
    </w:p>
    <w:p w:rsidR="000A295D" w:rsidRPr="006D7ADF" w:rsidRDefault="000A295D" w:rsidP="001D0483">
      <w:pPr>
        <w:numPr>
          <w:ilvl w:val="0"/>
          <w:numId w:val="10"/>
        </w:numPr>
        <w:tabs>
          <w:tab w:val="num" w:pos="1134"/>
        </w:tabs>
        <w:spacing w:line="240" w:lineRule="auto"/>
        <w:ind w:left="1134" w:hanging="425"/>
        <w:rPr>
          <w:rFonts w:ascii="Times New Roman" w:hAnsi="Times New Roman"/>
          <w:sz w:val="24"/>
        </w:rPr>
      </w:pPr>
      <w:r w:rsidRPr="006D7ADF">
        <w:rPr>
          <w:rFonts w:ascii="Times New Roman" w:hAnsi="Times New Roman"/>
          <w:sz w:val="24"/>
        </w:rPr>
        <w:t>о приведение в соответствии с настоящими Правилами ранее утвержденной  докуме</w:t>
      </w:r>
      <w:r w:rsidRPr="006D7ADF">
        <w:rPr>
          <w:rFonts w:ascii="Times New Roman" w:hAnsi="Times New Roman"/>
          <w:sz w:val="24"/>
        </w:rPr>
        <w:t>н</w:t>
      </w:r>
      <w:r w:rsidRPr="006D7ADF">
        <w:rPr>
          <w:rFonts w:ascii="Times New Roman" w:hAnsi="Times New Roman"/>
          <w:sz w:val="24"/>
        </w:rPr>
        <w:t>тации о застройке территории;</w:t>
      </w:r>
    </w:p>
    <w:p w:rsidR="000A295D" w:rsidRPr="006D7ADF" w:rsidRDefault="000A295D" w:rsidP="001D0483">
      <w:pPr>
        <w:numPr>
          <w:ilvl w:val="0"/>
          <w:numId w:val="10"/>
        </w:numPr>
        <w:tabs>
          <w:tab w:val="num" w:pos="1134"/>
        </w:tabs>
        <w:spacing w:line="240" w:lineRule="auto"/>
        <w:ind w:left="1134" w:hanging="425"/>
        <w:rPr>
          <w:rFonts w:ascii="Times New Roman" w:hAnsi="Times New Roman"/>
          <w:sz w:val="24"/>
        </w:rPr>
      </w:pPr>
      <w:r w:rsidRPr="006D7ADF">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4. Действие Правил не распространяется на использование земельных участков, стро</w:t>
      </w:r>
      <w:r w:rsidRPr="006D7ADF">
        <w:rPr>
          <w:rFonts w:ascii="Times New Roman" w:hAnsi="Times New Roman"/>
          <w:sz w:val="24"/>
        </w:rPr>
        <w:t>и</w:t>
      </w:r>
      <w:r w:rsidRPr="006D7ADF">
        <w:rPr>
          <w:rFonts w:ascii="Times New Roman" w:hAnsi="Times New Roman"/>
          <w:sz w:val="24"/>
        </w:rPr>
        <w:t>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w:t>
      </w:r>
      <w:r w:rsidRPr="006D7ADF">
        <w:rPr>
          <w:rFonts w:ascii="Times New Roman" w:hAnsi="Times New Roman"/>
          <w:sz w:val="24"/>
        </w:rPr>
        <w:t>н</w:t>
      </w:r>
      <w:r w:rsidRPr="006D7ADF">
        <w:rPr>
          <w:rFonts w:ascii="Times New Roman" w:hAnsi="Times New Roman"/>
          <w:sz w:val="24"/>
        </w:rPr>
        <w:t>ным градостроительным регламентом для каждой территориальной зоны.</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6. Земельные участки и объекты капитального строительства не соответствуют устано</w:t>
      </w:r>
      <w:r w:rsidRPr="006D7ADF">
        <w:rPr>
          <w:rFonts w:ascii="Times New Roman" w:hAnsi="Times New Roman"/>
          <w:sz w:val="24"/>
        </w:rPr>
        <w:t>в</w:t>
      </w:r>
      <w:r w:rsidRPr="006D7ADF">
        <w:rPr>
          <w:rFonts w:ascii="Times New Roman" w:hAnsi="Times New Roman"/>
          <w:sz w:val="24"/>
        </w:rPr>
        <w:t>ленному градостроительному регламенту территориальных зон в случае, если:</w:t>
      </w:r>
    </w:p>
    <w:p w:rsidR="000A295D" w:rsidRPr="006D7ADF" w:rsidRDefault="000A295D" w:rsidP="001D0483">
      <w:pPr>
        <w:numPr>
          <w:ilvl w:val="0"/>
          <w:numId w:val="11"/>
        </w:numPr>
        <w:tabs>
          <w:tab w:val="num" w:pos="1134"/>
        </w:tabs>
        <w:spacing w:line="240" w:lineRule="auto"/>
        <w:ind w:left="1134" w:hanging="425"/>
        <w:rPr>
          <w:rFonts w:ascii="Times New Roman" w:hAnsi="Times New Roman"/>
          <w:sz w:val="24"/>
        </w:rPr>
      </w:pPr>
      <w:r w:rsidRPr="006D7ADF">
        <w:rPr>
          <w:rFonts w:ascii="Times New Roman" w:hAnsi="Times New Roman"/>
          <w:sz w:val="24"/>
        </w:rPr>
        <w:t>виды их использования не входят в перечень видов разрешенного использования у</w:t>
      </w:r>
      <w:r w:rsidRPr="006D7ADF">
        <w:rPr>
          <w:rFonts w:ascii="Times New Roman" w:hAnsi="Times New Roman"/>
          <w:sz w:val="24"/>
        </w:rPr>
        <w:t>с</w:t>
      </w:r>
      <w:r w:rsidRPr="006D7ADF">
        <w:rPr>
          <w:rFonts w:ascii="Times New Roman" w:hAnsi="Times New Roman"/>
          <w:sz w:val="24"/>
        </w:rPr>
        <w:t>тановленных для конкретной территориальной зоны;</w:t>
      </w:r>
    </w:p>
    <w:p w:rsidR="000A295D" w:rsidRPr="006D7ADF" w:rsidRDefault="000A295D" w:rsidP="001D0483">
      <w:pPr>
        <w:numPr>
          <w:ilvl w:val="0"/>
          <w:numId w:val="11"/>
        </w:numPr>
        <w:tabs>
          <w:tab w:val="num" w:pos="1134"/>
        </w:tabs>
        <w:spacing w:line="240" w:lineRule="auto"/>
        <w:ind w:left="1134" w:hanging="425"/>
        <w:rPr>
          <w:rFonts w:ascii="Times New Roman" w:hAnsi="Times New Roman"/>
          <w:sz w:val="24"/>
        </w:rPr>
      </w:pPr>
      <w:r w:rsidRPr="006D7ADF">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7. Указанные в п.6 настоящей статьи земельные участки или объекты капитального стро</w:t>
      </w:r>
      <w:r w:rsidRPr="006D7ADF">
        <w:rPr>
          <w:rFonts w:ascii="Times New Roman" w:hAnsi="Times New Roman"/>
          <w:sz w:val="24"/>
        </w:rPr>
        <w:t>и</w:t>
      </w:r>
      <w:r w:rsidRPr="006D7ADF">
        <w:rPr>
          <w:rFonts w:ascii="Times New Roman" w:hAnsi="Times New Roman"/>
          <w:sz w:val="24"/>
        </w:rPr>
        <w:t>тельства могут использоваться без установления срока приведения их в соответствие с град</w:t>
      </w:r>
      <w:r w:rsidRPr="006D7ADF">
        <w:rPr>
          <w:rFonts w:ascii="Times New Roman" w:hAnsi="Times New Roman"/>
          <w:sz w:val="24"/>
        </w:rPr>
        <w:t>о</w:t>
      </w:r>
      <w:r w:rsidRPr="006D7ADF">
        <w:rPr>
          <w:rFonts w:ascii="Times New Roman" w:hAnsi="Times New Roman"/>
          <w:sz w:val="24"/>
        </w:rPr>
        <w:t>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w:t>
      </w:r>
      <w:r w:rsidRPr="006D7ADF">
        <w:rPr>
          <w:rFonts w:ascii="Times New Roman" w:hAnsi="Times New Roman"/>
          <w:sz w:val="24"/>
        </w:rPr>
        <w:t>ь</w:t>
      </w:r>
      <w:r w:rsidRPr="006D7ADF">
        <w:rPr>
          <w:rFonts w:ascii="Times New Roman" w:hAnsi="Times New Roman"/>
          <w:sz w:val="24"/>
        </w:rPr>
        <w:t>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8. В случаях, когда объекты капитального строительства, расположены на земельном уч</w:t>
      </w:r>
      <w:r w:rsidRPr="006D7ADF">
        <w:rPr>
          <w:rFonts w:ascii="Times New Roman" w:hAnsi="Times New Roman"/>
          <w:sz w:val="24"/>
        </w:rPr>
        <w:t>а</w:t>
      </w:r>
      <w:r w:rsidRPr="006D7ADF">
        <w:rPr>
          <w:rFonts w:ascii="Times New Roman" w:hAnsi="Times New Roman"/>
          <w:sz w:val="24"/>
        </w:rPr>
        <w:t>стке и выходят за красные линии, установленные утвержденной документации о застройке те</w:t>
      </w:r>
      <w:r w:rsidRPr="006D7ADF">
        <w:rPr>
          <w:rFonts w:ascii="Times New Roman" w:hAnsi="Times New Roman"/>
          <w:sz w:val="24"/>
        </w:rPr>
        <w:t>р</w:t>
      </w:r>
      <w:r w:rsidRPr="006D7ADF">
        <w:rPr>
          <w:rFonts w:ascii="Times New Roman" w:hAnsi="Times New Roman"/>
          <w:sz w:val="24"/>
        </w:rPr>
        <w:t>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w:t>
      </w:r>
      <w:r w:rsidRPr="006D7ADF">
        <w:rPr>
          <w:rFonts w:ascii="Times New Roman" w:hAnsi="Times New Roman"/>
          <w:sz w:val="24"/>
        </w:rPr>
        <w:t>о</w:t>
      </w:r>
      <w:r w:rsidRPr="006D7ADF">
        <w:rPr>
          <w:rFonts w:ascii="Times New Roman" w:hAnsi="Times New Roman"/>
          <w:sz w:val="24"/>
        </w:rPr>
        <w:t>дательством.</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9. Реконструкция и расширение существующих объектов капитального строительства м</w:t>
      </w:r>
      <w:r w:rsidRPr="006D7ADF">
        <w:rPr>
          <w:rFonts w:ascii="Times New Roman" w:hAnsi="Times New Roman"/>
          <w:sz w:val="24"/>
        </w:rPr>
        <w:t>о</w:t>
      </w:r>
      <w:r w:rsidRPr="006D7ADF">
        <w:rPr>
          <w:rFonts w:ascii="Times New Roman" w:hAnsi="Times New Roman"/>
          <w:sz w:val="24"/>
        </w:rPr>
        <w:t xml:space="preserve">гут производиться только в направлении приведения их в соответствие с настоящими Правилами </w:t>
      </w:r>
      <w:r w:rsidRPr="006D7ADF">
        <w:rPr>
          <w:rFonts w:ascii="Times New Roman" w:hAnsi="Times New Roman"/>
          <w:sz w:val="24"/>
        </w:rPr>
        <w:lastRenderedPageBreak/>
        <w:t>или путем уменьшения их несоответствия предельным параметрам разрешенного строительства, реконструкции.</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Ремонт и содержание объектов капитального строительства, не соответствующих насто</w:t>
      </w:r>
      <w:r w:rsidRPr="006D7ADF">
        <w:rPr>
          <w:rFonts w:ascii="Times New Roman" w:hAnsi="Times New Roman"/>
          <w:sz w:val="24"/>
        </w:rPr>
        <w:t>я</w:t>
      </w:r>
      <w:r w:rsidRPr="006D7ADF">
        <w:rPr>
          <w:rFonts w:ascii="Times New Roman" w:hAnsi="Times New Roman"/>
          <w:sz w:val="24"/>
        </w:rPr>
        <w:t>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6D7ADF" w:rsidRDefault="000A295D" w:rsidP="001D0483">
      <w:pPr>
        <w:spacing w:line="240" w:lineRule="auto"/>
        <w:ind w:firstLine="709"/>
        <w:rPr>
          <w:rFonts w:ascii="Times New Roman" w:hAnsi="Times New Roman"/>
          <w:sz w:val="24"/>
        </w:rPr>
      </w:pPr>
      <w:r w:rsidRPr="006D7ADF">
        <w:rPr>
          <w:rFonts w:ascii="Times New Roman" w:hAnsi="Times New Roman"/>
          <w:sz w:val="24"/>
        </w:rPr>
        <w:t>Строительство новых объектов, может осуществляться только в соответствии с устано</w:t>
      </w:r>
      <w:r w:rsidRPr="006D7ADF">
        <w:rPr>
          <w:rFonts w:ascii="Times New Roman" w:hAnsi="Times New Roman"/>
          <w:sz w:val="24"/>
        </w:rPr>
        <w:t>в</w:t>
      </w:r>
      <w:r w:rsidRPr="006D7ADF">
        <w:rPr>
          <w:rFonts w:ascii="Times New Roman" w:hAnsi="Times New Roman"/>
          <w:sz w:val="24"/>
        </w:rPr>
        <w:t>ленными градостроительными регламентами.</w:t>
      </w:r>
    </w:p>
    <w:p w:rsidR="00EF2AD0" w:rsidRPr="006D7ADF" w:rsidRDefault="00EF2AD0" w:rsidP="001D0483">
      <w:pPr>
        <w:spacing w:line="240" w:lineRule="auto"/>
      </w:pPr>
    </w:p>
    <w:p w:rsidR="00E30715" w:rsidRPr="007949F3" w:rsidRDefault="00E30715" w:rsidP="001D0483">
      <w:pPr>
        <w:pStyle w:val="1"/>
        <w:numPr>
          <w:ilvl w:val="0"/>
          <w:numId w:val="0"/>
        </w:numPr>
        <w:tabs>
          <w:tab w:val="left" w:pos="708"/>
        </w:tabs>
        <w:rPr>
          <w:sz w:val="24"/>
          <w:szCs w:val="24"/>
        </w:rPr>
      </w:pPr>
    </w:p>
    <w:p w:rsidR="000A295D" w:rsidRPr="000263E4" w:rsidRDefault="000A295D" w:rsidP="001D0483">
      <w:pPr>
        <w:pStyle w:val="1"/>
        <w:numPr>
          <w:ilvl w:val="0"/>
          <w:numId w:val="0"/>
        </w:numPr>
        <w:tabs>
          <w:tab w:val="left" w:pos="708"/>
        </w:tabs>
        <w:rPr>
          <w:sz w:val="22"/>
          <w:szCs w:val="22"/>
        </w:rPr>
      </w:pPr>
      <w:r w:rsidRPr="000263E4">
        <w:rPr>
          <w:sz w:val="22"/>
          <w:szCs w:val="22"/>
        </w:rPr>
        <w:t xml:space="preserve">ГЛАВА </w:t>
      </w:r>
      <w:r w:rsidRPr="000263E4">
        <w:rPr>
          <w:sz w:val="22"/>
          <w:szCs w:val="22"/>
          <w:lang w:val="en-US"/>
        </w:rPr>
        <w:t>II</w:t>
      </w:r>
      <w:r w:rsidRPr="000263E4">
        <w:rPr>
          <w:sz w:val="22"/>
          <w:szCs w:val="22"/>
        </w:rPr>
        <w:t xml:space="preserve">. РЕГУЛИРОВАНИЕ  ЗЕМЛЕПОЛЬЗОВАНИЯ И ЗАСТРОЙКИ ОРГАНАМИ МЕСТНОГО САМОУПРАВЛЕНИЯ </w:t>
      </w:r>
    </w:p>
    <w:p w:rsidR="000A295D" w:rsidRPr="006D7ADF" w:rsidRDefault="000A295D" w:rsidP="001D0483">
      <w:pPr>
        <w:spacing w:line="240" w:lineRule="auto"/>
      </w:pPr>
    </w:p>
    <w:p w:rsidR="000A295D" w:rsidRPr="006D7ADF" w:rsidRDefault="000A295D" w:rsidP="001D0483">
      <w:pPr>
        <w:spacing w:line="240" w:lineRule="auto"/>
        <w:ind w:firstLine="360"/>
      </w:pPr>
    </w:p>
    <w:p w:rsidR="000A295D" w:rsidRPr="006D7ADF" w:rsidRDefault="000A295D" w:rsidP="001D0483">
      <w:pPr>
        <w:spacing w:line="240" w:lineRule="auto"/>
        <w:ind w:firstLine="0"/>
        <w:jc w:val="center"/>
        <w:rPr>
          <w:rFonts w:ascii="Times New Roman" w:hAnsi="Times New Roman"/>
          <w:b/>
          <w:sz w:val="24"/>
          <w:szCs w:val="24"/>
        </w:rPr>
      </w:pPr>
      <w:r w:rsidRPr="006D7ADF">
        <w:rPr>
          <w:rFonts w:ascii="Times New Roman" w:hAnsi="Times New Roman"/>
          <w:b/>
          <w:sz w:val="24"/>
          <w:szCs w:val="24"/>
        </w:rPr>
        <w:t>Статья 7</w:t>
      </w:r>
      <w:r w:rsidRPr="006D7ADF">
        <w:rPr>
          <w:rFonts w:ascii="Times New Roman" w:hAnsi="Times New Roman"/>
          <w:b/>
          <w:noProof/>
          <w:sz w:val="24"/>
          <w:szCs w:val="24"/>
        </w:rPr>
        <w:t xml:space="preserve">. </w:t>
      </w:r>
      <w:r w:rsidRPr="006D7ADF">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6D7ADF" w:rsidRDefault="000A295D" w:rsidP="001D0483">
      <w:pPr>
        <w:spacing w:line="240" w:lineRule="auto"/>
        <w:ind w:firstLine="360"/>
      </w:pPr>
    </w:p>
    <w:p w:rsidR="000A295D" w:rsidRPr="001D0483" w:rsidRDefault="000A295D" w:rsidP="001D36A0">
      <w:pPr>
        <w:pStyle w:val="a5"/>
        <w:spacing w:before="0" w:beforeAutospacing="0" w:after="0" w:afterAutospacing="0"/>
        <w:ind w:firstLine="708"/>
        <w:jc w:val="both"/>
      </w:pPr>
      <w:r w:rsidRPr="001D0483">
        <w:t xml:space="preserve">1. В соответствии с Земельным кодексом Российской Федерации земли, расположенные в границах  </w:t>
      </w:r>
      <w:r w:rsidR="001D36A0">
        <w:t xml:space="preserve">д. Усть-Табаска сельского поселения Усть-Табасский </w:t>
      </w:r>
      <w:r w:rsidR="008E3028">
        <w:t>сельсовет Муниципального ра</w:t>
      </w:r>
      <w:r w:rsidR="008E3028">
        <w:t>й</w:t>
      </w:r>
      <w:r w:rsidR="008E3028">
        <w:t>она Аскинский</w:t>
      </w:r>
      <w:r w:rsidR="008E3028" w:rsidRPr="001D0483">
        <w:t xml:space="preserve"> район Республики Башкортостан</w:t>
      </w:r>
      <w:r w:rsidRPr="001D0483">
        <w:t>, относятся к категории земель населенных пун</w:t>
      </w:r>
      <w:r w:rsidRPr="001D0483">
        <w:t>к</w:t>
      </w:r>
      <w:r w:rsidRPr="001D0483">
        <w:t>тов.</w:t>
      </w:r>
    </w:p>
    <w:p w:rsidR="000A295D" w:rsidRPr="006D7ADF" w:rsidRDefault="000A295D" w:rsidP="008E3028">
      <w:pPr>
        <w:pStyle w:val="a5"/>
        <w:spacing w:before="0" w:beforeAutospacing="0" w:after="0" w:afterAutospacing="0"/>
        <w:ind w:firstLine="708"/>
        <w:jc w:val="both"/>
      </w:pPr>
      <w:r w:rsidRPr="001D0483">
        <w:t xml:space="preserve">Порядок использования земель в границах  </w:t>
      </w:r>
      <w:r w:rsidR="001D36A0">
        <w:t xml:space="preserve">д. Усть-Табаска сельского поселения Усть-Табасский </w:t>
      </w:r>
      <w:r w:rsidR="008E3028">
        <w:t>сельсовет Муниципального района Аскинский</w:t>
      </w:r>
      <w:r w:rsidR="008E3028" w:rsidRPr="001D0483">
        <w:t xml:space="preserve"> район Республики Башкортостан</w:t>
      </w:r>
      <w:r w:rsidR="008E3028">
        <w:t xml:space="preserve"> </w:t>
      </w:r>
      <w:r w:rsidRPr="001D0483">
        <w:t>опр</w:t>
      </w:r>
      <w:r w:rsidRPr="001D0483">
        <w:t>е</w:t>
      </w:r>
      <w:r w:rsidRPr="001D0483">
        <w:t>деляется в соответствии с градостроительным зонированием его территории.</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w:t>
      </w:r>
      <w:r w:rsidRPr="006D7ADF">
        <w:rPr>
          <w:rFonts w:ascii="Times New Roman" w:hAnsi="Times New Roman"/>
          <w:sz w:val="24"/>
          <w:szCs w:val="24"/>
        </w:rPr>
        <w:t>о</w:t>
      </w:r>
      <w:r w:rsidRPr="006D7ADF">
        <w:rPr>
          <w:rFonts w:ascii="Times New Roman" w:hAnsi="Times New Roman"/>
          <w:sz w:val="24"/>
          <w:szCs w:val="24"/>
        </w:rPr>
        <w:t>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2. Границы зон на карте градостроительного зонирования устанавливаются по:</w:t>
      </w:r>
    </w:p>
    <w:p w:rsidR="000A295D" w:rsidRPr="006D7ADF" w:rsidRDefault="000A295D" w:rsidP="001D0483">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6D7ADF">
        <w:rPr>
          <w:rFonts w:ascii="Times New Roman" w:hAnsi="Times New Roman" w:cs="Times New Roman"/>
          <w:sz w:val="24"/>
          <w:szCs w:val="24"/>
        </w:rPr>
        <w:t>линиям магистралей, улиц, проездов, разделяющим транспортные потоки  противоп</w:t>
      </w:r>
      <w:r w:rsidRPr="006D7ADF">
        <w:rPr>
          <w:rFonts w:ascii="Times New Roman" w:hAnsi="Times New Roman" w:cs="Times New Roman"/>
          <w:sz w:val="24"/>
          <w:szCs w:val="24"/>
        </w:rPr>
        <w:t>о</w:t>
      </w:r>
      <w:r w:rsidRPr="006D7ADF">
        <w:rPr>
          <w:rFonts w:ascii="Times New Roman" w:hAnsi="Times New Roman" w:cs="Times New Roman"/>
          <w:sz w:val="24"/>
          <w:szCs w:val="24"/>
        </w:rPr>
        <w:t>ложных направлений;</w:t>
      </w:r>
    </w:p>
    <w:p w:rsidR="000A295D" w:rsidRPr="006D7ADF" w:rsidRDefault="000A295D" w:rsidP="001D0483">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6D7ADF">
        <w:rPr>
          <w:rFonts w:ascii="Times New Roman" w:hAnsi="Times New Roman" w:cs="Times New Roman"/>
          <w:sz w:val="24"/>
          <w:szCs w:val="24"/>
        </w:rPr>
        <w:t>красным линиям;</w:t>
      </w:r>
    </w:p>
    <w:p w:rsidR="000A295D" w:rsidRPr="006D7ADF" w:rsidRDefault="000A295D" w:rsidP="001D0483">
      <w:pPr>
        <w:numPr>
          <w:ilvl w:val="0"/>
          <w:numId w:val="12"/>
        </w:numPr>
        <w:tabs>
          <w:tab w:val="clear" w:pos="720"/>
          <w:tab w:val="num" w:pos="993"/>
        </w:tabs>
        <w:spacing w:line="240" w:lineRule="auto"/>
        <w:ind w:hanging="11"/>
        <w:rPr>
          <w:rFonts w:ascii="Times New Roman" w:hAnsi="Times New Roman" w:cs="Times New Roman"/>
          <w:sz w:val="24"/>
          <w:szCs w:val="24"/>
        </w:rPr>
      </w:pPr>
      <w:r w:rsidRPr="006D7ADF">
        <w:rPr>
          <w:rFonts w:ascii="Times New Roman" w:hAnsi="Times New Roman" w:cs="Times New Roman"/>
          <w:sz w:val="24"/>
          <w:szCs w:val="24"/>
        </w:rPr>
        <w:t>границам земельных участков;</w:t>
      </w:r>
    </w:p>
    <w:p w:rsidR="000A295D" w:rsidRPr="006D7ADF" w:rsidRDefault="000A295D" w:rsidP="001D0483">
      <w:pPr>
        <w:numPr>
          <w:ilvl w:val="0"/>
          <w:numId w:val="12"/>
        </w:numPr>
        <w:tabs>
          <w:tab w:val="clear" w:pos="720"/>
          <w:tab w:val="num" w:pos="993"/>
        </w:tabs>
        <w:spacing w:line="240" w:lineRule="auto"/>
        <w:ind w:hanging="11"/>
        <w:rPr>
          <w:rFonts w:ascii="Times New Roman" w:hAnsi="Times New Roman" w:cs="Times New Roman"/>
          <w:b/>
          <w:sz w:val="24"/>
          <w:szCs w:val="24"/>
        </w:rPr>
      </w:pPr>
      <w:r w:rsidRPr="006D7ADF">
        <w:rPr>
          <w:rFonts w:ascii="Times New Roman" w:hAnsi="Times New Roman" w:cs="Times New Roman"/>
          <w:sz w:val="24"/>
          <w:szCs w:val="24"/>
        </w:rPr>
        <w:t>границам муниципального образования;</w:t>
      </w:r>
    </w:p>
    <w:p w:rsidR="000A295D" w:rsidRPr="006D7ADF" w:rsidRDefault="000A295D" w:rsidP="001D0483">
      <w:pPr>
        <w:numPr>
          <w:ilvl w:val="0"/>
          <w:numId w:val="12"/>
        </w:numPr>
        <w:tabs>
          <w:tab w:val="clear" w:pos="720"/>
          <w:tab w:val="num" w:pos="993"/>
        </w:tabs>
        <w:spacing w:line="240" w:lineRule="auto"/>
        <w:ind w:hanging="11"/>
        <w:rPr>
          <w:rFonts w:ascii="Times New Roman" w:hAnsi="Times New Roman" w:cs="Times New Roman"/>
          <w:sz w:val="24"/>
          <w:szCs w:val="24"/>
        </w:rPr>
      </w:pPr>
      <w:r w:rsidRPr="006D7ADF">
        <w:rPr>
          <w:rFonts w:ascii="Times New Roman" w:hAnsi="Times New Roman" w:cs="Times New Roman"/>
          <w:sz w:val="24"/>
          <w:szCs w:val="24"/>
        </w:rPr>
        <w:t>границам или осям полос отвода для коммуникаций;</w:t>
      </w:r>
    </w:p>
    <w:p w:rsidR="000A295D" w:rsidRPr="006D7ADF" w:rsidRDefault="000A295D" w:rsidP="001D0483">
      <w:pPr>
        <w:numPr>
          <w:ilvl w:val="0"/>
          <w:numId w:val="12"/>
        </w:numPr>
        <w:tabs>
          <w:tab w:val="clear" w:pos="720"/>
          <w:tab w:val="num" w:pos="993"/>
        </w:tabs>
        <w:spacing w:line="240" w:lineRule="auto"/>
        <w:ind w:hanging="11"/>
        <w:rPr>
          <w:rFonts w:ascii="Times New Roman" w:hAnsi="Times New Roman" w:cs="Times New Roman"/>
          <w:sz w:val="24"/>
          <w:szCs w:val="24"/>
        </w:rPr>
      </w:pPr>
      <w:r w:rsidRPr="006D7ADF">
        <w:rPr>
          <w:rFonts w:ascii="Times New Roman" w:hAnsi="Times New Roman" w:cs="Times New Roman"/>
          <w:sz w:val="24"/>
          <w:szCs w:val="24"/>
        </w:rPr>
        <w:t>естественным границам природных объектов;</w:t>
      </w:r>
    </w:p>
    <w:p w:rsidR="000A295D" w:rsidRPr="006D7ADF" w:rsidRDefault="000A295D" w:rsidP="001D0483">
      <w:pPr>
        <w:numPr>
          <w:ilvl w:val="0"/>
          <w:numId w:val="12"/>
        </w:numPr>
        <w:tabs>
          <w:tab w:val="clear" w:pos="720"/>
          <w:tab w:val="num" w:pos="993"/>
        </w:tabs>
        <w:spacing w:line="240" w:lineRule="auto"/>
        <w:ind w:hanging="11"/>
        <w:rPr>
          <w:rFonts w:ascii="Times New Roman" w:hAnsi="Times New Roman" w:cs="Times New Roman"/>
          <w:sz w:val="24"/>
          <w:szCs w:val="24"/>
        </w:rPr>
      </w:pPr>
      <w:r w:rsidRPr="006D7ADF">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6D7ADF" w:rsidRDefault="000A295D" w:rsidP="001D0483">
      <w:pPr>
        <w:numPr>
          <w:ilvl w:val="0"/>
          <w:numId w:val="12"/>
        </w:numPr>
        <w:tabs>
          <w:tab w:val="clear" w:pos="720"/>
          <w:tab w:val="num" w:pos="993"/>
        </w:tabs>
        <w:spacing w:line="240" w:lineRule="auto"/>
        <w:ind w:hanging="11"/>
        <w:rPr>
          <w:rFonts w:ascii="Times New Roman" w:hAnsi="Times New Roman"/>
          <w:sz w:val="24"/>
          <w:szCs w:val="24"/>
        </w:rPr>
      </w:pPr>
      <w:r w:rsidRPr="006D7ADF">
        <w:rPr>
          <w:rFonts w:ascii="Times New Roman" w:hAnsi="Times New Roman"/>
          <w:sz w:val="24"/>
          <w:szCs w:val="24"/>
        </w:rPr>
        <w:t>иным границам.</w:t>
      </w:r>
    </w:p>
    <w:p w:rsidR="000A295D" w:rsidRPr="006D7ADF" w:rsidRDefault="000A295D" w:rsidP="00316817">
      <w:pPr>
        <w:pStyle w:val="a5"/>
        <w:spacing w:before="0" w:beforeAutospacing="0" w:after="0" w:afterAutospacing="0"/>
        <w:ind w:firstLine="708"/>
        <w:jc w:val="both"/>
      </w:pPr>
      <w:r w:rsidRPr="006D7ADF">
        <w:t>Границы территориальных зон, для которых отсутствует возможность однозначной карт</w:t>
      </w:r>
      <w:r w:rsidRPr="006D7ADF">
        <w:t>о</w:t>
      </w:r>
      <w:r w:rsidRPr="006D7ADF">
        <w:t>графической привязки (например, границы территориальных зон, установленных на вновь осва</w:t>
      </w:r>
      <w:r w:rsidRPr="006D7ADF">
        <w:t>и</w:t>
      </w:r>
      <w:r w:rsidRPr="006D7ADF">
        <w:t xml:space="preserve">ваемых территориях) определены по условным линиям в увязке с границами </w:t>
      </w:r>
      <w:r w:rsidRPr="001D0483">
        <w:t xml:space="preserve">функциональных зон Генерального плана </w:t>
      </w:r>
      <w:r w:rsidR="001D36A0" w:rsidRPr="001D36A0">
        <w:t xml:space="preserve"> </w:t>
      </w:r>
      <w:r w:rsidR="001D36A0">
        <w:t xml:space="preserve">д. Усть-Табаска сельского поселения Усть-Табасский </w:t>
      </w:r>
      <w:r w:rsidR="00316817">
        <w:t>сельсовет Мун</w:t>
      </w:r>
      <w:r w:rsidR="00316817">
        <w:t>и</w:t>
      </w:r>
      <w:r w:rsidR="00316817">
        <w:t>ципального района Аскинский</w:t>
      </w:r>
      <w:r w:rsidR="00316817" w:rsidRPr="001D0483">
        <w:t xml:space="preserve"> район Республики Башкортостан</w:t>
      </w:r>
      <w:r w:rsidRPr="001D0483">
        <w:t>, границами зон с особыми усл</w:t>
      </w:r>
      <w:r w:rsidRPr="001D0483">
        <w:t>о</w:t>
      </w:r>
      <w:r w:rsidRPr="001D0483">
        <w:t>виями использования территории, иными границами, отображенными на топографической осн</w:t>
      </w:r>
      <w:r w:rsidRPr="001D0483">
        <w:t>о</w:t>
      </w:r>
      <w:r w:rsidRPr="001D0483">
        <w:t>ве, используемыми для разработки карты градостроительного зонирования.</w:t>
      </w:r>
    </w:p>
    <w:p w:rsidR="000A295D" w:rsidRPr="006D7ADF" w:rsidRDefault="000A295D" w:rsidP="001D0483">
      <w:pPr>
        <w:pStyle w:val="34"/>
        <w:tabs>
          <w:tab w:val="left" w:pos="851"/>
        </w:tabs>
        <w:spacing w:line="240" w:lineRule="auto"/>
        <w:ind w:left="0" w:firstLine="709"/>
        <w:rPr>
          <w:rFonts w:ascii="Times New Roman" w:hAnsi="Times New Roman"/>
          <w:sz w:val="24"/>
          <w:szCs w:val="24"/>
        </w:rPr>
      </w:pPr>
      <w:r w:rsidRPr="006D7ADF">
        <w:rPr>
          <w:rFonts w:ascii="Times New Roman" w:hAnsi="Times New Roman"/>
          <w:sz w:val="24"/>
          <w:szCs w:val="24"/>
        </w:rPr>
        <w:t>3. Для каждой территориальной зоны устанавливаются градостроительные регламенты.</w:t>
      </w:r>
    </w:p>
    <w:p w:rsidR="000A295D" w:rsidRPr="006D7ADF" w:rsidRDefault="000A295D" w:rsidP="001D0483">
      <w:pPr>
        <w:tabs>
          <w:tab w:val="left" w:pos="6840"/>
        </w:tabs>
        <w:spacing w:line="240" w:lineRule="auto"/>
        <w:ind w:firstLine="709"/>
        <w:rPr>
          <w:rFonts w:ascii="Times New Roman" w:hAnsi="Times New Roman"/>
          <w:sz w:val="24"/>
          <w:szCs w:val="24"/>
        </w:rPr>
      </w:pPr>
      <w:r w:rsidRPr="006D7ADF">
        <w:rPr>
          <w:rFonts w:ascii="Times New Roman" w:hAnsi="Times New Roman"/>
          <w:sz w:val="24"/>
          <w:szCs w:val="24"/>
        </w:rPr>
        <w:t>Градостроительный регламент территориальной зоны определяет основу правового реж</w:t>
      </w:r>
      <w:r w:rsidRPr="006D7ADF">
        <w:rPr>
          <w:rFonts w:ascii="Times New Roman" w:hAnsi="Times New Roman"/>
          <w:sz w:val="24"/>
          <w:szCs w:val="24"/>
        </w:rPr>
        <w:t>и</w:t>
      </w:r>
      <w:r w:rsidRPr="006D7ADF">
        <w:rPr>
          <w:rFonts w:ascii="Times New Roman" w:hAnsi="Times New Roman"/>
          <w:sz w:val="24"/>
          <w:szCs w:val="24"/>
        </w:rPr>
        <w:t>ма земельных участков, равно как всего, что находится над и под поверхностью земельных уч</w:t>
      </w:r>
      <w:r w:rsidRPr="006D7ADF">
        <w:rPr>
          <w:rFonts w:ascii="Times New Roman" w:hAnsi="Times New Roman"/>
          <w:sz w:val="24"/>
          <w:szCs w:val="24"/>
        </w:rPr>
        <w:t>а</w:t>
      </w:r>
      <w:r w:rsidRPr="006D7ADF">
        <w:rPr>
          <w:rFonts w:ascii="Times New Roman" w:hAnsi="Times New Roman"/>
          <w:sz w:val="24"/>
          <w:szCs w:val="24"/>
        </w:rPr>
        <w:t>стков и используется в процессе застройки и последующей эксплуатации зданий, строений, с</w:t>
      </w:r>
      <w:r w:rsidRPr="006D7ADF">
        <w:rPr>
          <w:rFonts w:ascii="Times New Roman" w:hAnsi="Times New Roman"/>
          <w:sz w:val="24"/>
          <w:szCs w:val="24"/>
        </w:rPr>
        <w:t>о</w:t>
      </w:r>
      <w:r w:rsidRPr="006D7ADF">
        <w:rPr>
          <w:rFonts w:ascii="Times New Roman" w:hAnsi="Times New Roman"/>
          <w:sz w:val="24"/>
          <w:szCs w:val="24"/>
        </w:rPr>
        <w:t>оружений. Границы территориальных зон должны отвечать требованию принадлежности кажд</w:t>
      </w:r>
      <w:r w:rsidRPr="006D7ADF">
        <w:rPr>
          <w:rFonts w:ascii="Times New Roman" w:hAnsi="Times New Roman"/>
          <w:sz w:val="24"/>
          <w:szCs w:val="24"/>
        </w:rPr>
        <w:t>о</w:t>
      </w:r>
      <w:r w:rsidRPr="006D7ADF">
        <w:rPr>
          <w:rFonts w:ascii="Times New Roman" w:hAnsi="Times New Roman"/>
          <w:sz w:val="24"/>
          <w:szCs w:val="24"/>
        </w:rPr>
        <w:t xml:space="preserve">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w:t>
      </w:r>
      <w:r w:rsidRPr="006D7ADF">
        <w:rPr>
          <w:rFonts w:ascii="Times New Roman" w:hAnsi="Times New Roman"/>
          <w:sz w:val="24"/>
          <w:szCs w:val="24"/>
        </w:rPr>
        <w:lastRenderedPageBreak/>
        <w:t>карте градостроительного зонирования.</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Формирование одного земельного участка из нескольких земельных участков, распол</w:t>
      </w:r>
      <w:r w:rsidRPr="006D7ADF">
        <w:rPr>
          <w:rFonts w:ascii="Times New Roman" w:hAnsi="Times New Roman"/>
          <w:sz w:val="24"/>
          <w:szCs w:val="24"/>
        </w:rPr>
        <w:t>о</w:t>
      </w:r>
      <w:r w:rsidRPr="006D7ADF">
        <w:rPr>
          <w:rFonts w:ascii="Times New Roman" w:hAnsi="Times New Roman"/>
          <w:sz w:val="24"/>
          <w:szCs w:val="24"/>
        </w:rPr>
        <w:t>женных в различных территориальных зонах, не допускается.</w:t>
      </w:r>
    </w:p>
    <w:p w:rsidR="000A295D" w:rsidRPr="001D0483" w:rsidRDefault="000A295D" w:rsidP="00316817">
      <w:pPr>
        <w:pStyle w:val="a5"/>
        <w:spacing w:before="0" w:beforeAutospacing="0" w:after="0" w:afterAutospacing="0"/>
        <w:ind w:firstLine="708"/>
        <w:jc w:val="both"/>
      </w:pPr>
      <w:r w:rsidRPr="001D0483">
        <w:t xml:space="preserve">4. В соответствии с градостроительным зонированием территории  </w:t>
      </w:r>
      <w:r w:rsidR="001D36A0">
        <w:t>д. Усть-Табаска сел</w:t>
      </w:r>
      <w:r w:rsidR="001D36A0">
        <w:t>ь</w:t>
      </w:r>
      <w:r w:rsidR="001D36A0">
        <w:t xml:space="preserve">ского поселения Усть-Табасский </w:t>
      </w:r>
      <w:r w:rsidR="00316817">
        <w:t>сельсовет Муниципального района Аскинский</w:t>
      </w:r>
      <w:r w:rsidR="00316817" w:rsidRPr="001D0483">
        <w:t xml:space="preserve"> район Республ</w:t>
      </w:r>
      <w:r w:rsidR="00316817" w:rsidRPr="001D0483">
        <w:t>и</w:t>
      </w:r>
      <w:r w:rsidR="00316817" w:rsidRPr="001D0483">
        <w:t>ки Башкортостан</w:t>
      </w:r>
      <w:r w:rsidR="00316817">
        <w:t xml:space="preserve"> </w:t>
      </w:r>
      <w:r w:rsidRPr="001D0483">
        <w:t>устанавливаются следующие виды территориальных зон:</w:t>
      </w:r>
    </w:p>
    <w:p w:rsidR="000A295D" w:rsidRPr="00DD6C6E" w:rsidRDefault="000A295D" w:rsidP="001D0483">
      <w:pPr>
        <w:numPr>
          <w:ilvl w:val="0"/>
          <w:numId w:val="13"/>
        </w:numPr>
        <w:tabs>
          <w:tab w:val="num" w:pos="993"/>
        </w:tabs>
        <w:spacing w:line="240" w:lineRule="auto"/>
        <w:ind w:hanging="371"/>
        <w:rPr>
          <w:rFonts w:ascii="Times New Roman" w:hAnsi="Times New Roman"/>
          <w:b/>
          <w:sz w:val="24"/>
          <w:szCs w:val="24"/>
        </w:rPr>
      </w:pPr>
      <w:r w:rsidRPr="00DD6C6E">
        <w:rPr>
          <w:rFonts w:ascii="Times New Roman" w:hAnsi="Times New Roman"/>
          <w:b/>
          <w:sz w:val="24"/>
          <w:szCs w:val="24"/>
        </w:rPr>
        <w:t>жилые зоны;</w:t>
      </w:r>
    </w:p>
    <w:p w:rsidR="000A295D" w:rsidRPr="00DD6C6E" w:rsidRDefault="000A295D" w:rsidP="001D0483">
      <w:pPr>
        <w:numPr>
          <w:ilvl w:val="0"/>
          <w:numId w:val="13"/>
        </w:numPr>
        <w:tabs>
          <w:tab w:val="num" w:pos="993"/>
        </w:tabs>
        <w:spacing w:line="240" w:lineRule="auto"/>
        <w:ind w:hanging="371"/>
        <w:rPr>
          <w:rFonts w:ascii="Times New Roman" w:hAnsi="Times New Roman"/>
          <w:b/>
          <w:sz w:val="24"/>
          <w:szCs w:val="24"/>
        </w:rPr>
      </w:pPr>
      <w:r w:rsidRPr="00DD6C6E">
        <w:rPr>
          <w:rFonts w:ascii="Times New Roman" w:hAnsi="Times New Roman"/>
          <w:b/>
          <w:sz w:val="24"/>
          <w:szCs w:val="24"/>
        </w:rPr>
        <w:t>рекреационные зоны;</w:t>
      </w:r>
    </w:p>
    <w:p w:rsidR="000A295D" w:rsidRPr="00DD6C6E" w:rsidRDefault="00D074D2" w:rsidP="001D0483">
      <w:pPr>
        <w:numPr>
          <w:ilvl w:val="0"/>
          <w:numId w:val="13"/>
        </w:numPr>
        <w:tabs>
          <w:tab w:val="num" w:pos="993"/>
        </w:tabs>
        <w:spacing w:line="240" w:lineRule="auto"/>
        <w:ind w:hanging="371"/>
        <w:rPr>
          <w:rFonts w:ascii="Times New Roman" w:hAnsi="Times New Roman"/>
          <w:b/>
          <w:sz w:val="24"/>
          <w:szCs w:val="24"/>
        </w:rPr>
      </w:pPr>
      <w:r w:rsidRPr="00DD6C6E">
        <w:rPr>
          <w:rFonts w:ascii="Times New Roman" w:hAnsi="Times New Roman"/>
          <w:b/>
          <w:sz w:val="24"/>
          <w:szCs w:val="24"/>
        </w:rPr>
        <w:t>зона транспортной инфраструктуры</w:t>
      </w:r>
      <w:r w:rsidR="000A295D" w:rsidRPr="00DD6C6E">
        <w:rPr>
          <w:rFonts w:ascii="Times New Roman" w:hAnsi="Times New Roman"/>
          <w:b/>
          <w:sz w:val="24"/>
          <w:szCs w:val="24"/>
        </w:rPr>
        <w:t>;</w:t>
      </w:r>
    </w:p>
    <w:p w:rsidR="00D074D2" w:rsidRPr="00DD6C6E" w:rsidRDefault="00D074D2" w:rsidP="001D0483">
      <w:pPr>
        <w:numPr>
          <w:ilvl w:val="0"/>
          <w:numId w:val="13"/>
        </w:numPr>
        <w:tabs>
          <w:tab w:val="num" w:pos="993"/>
        </w:tabs>
        <w:spacing w:line="240" w:lineRule="auto"/>
        <w:ind w:hanging="371"/>
        <w:rPr>
          <w:rFonts w:ascii="Times New Roman" w:hAnsi="Times New Roman"/>
          <w:b/>
          <w:sz w:val="24"/>
          <w:szCs w:val="24"/>
        </w:rPr>
      </w:pPr>
      <w:r w:rsidRPr="00DD6C6E">
        <w:rPr>
          <w:rFonts w:ascii="Times New Roman" w:hAnsi="Times New Roman"/>
          <w:b/>
          <w:sz w:val="24"/>
          <w:szCs w:val="24"/>
        </w:rPr>
        <w:t>зона инженерно-</w:t>
      </w:r>
      <w:r w:rsidR="001048CA">
        <w:rPr>
          <w:rFonts w:ascii="Times New Roman" w:hAnsi="Times New Roman"/>
          <w:b/>
          <w:sz w:val="24"/>
          <w:szCs w:val="24"/>
        </w:rPr>
        <w:t>технической</w:t>
      </w:r>
      <w:r w:rsidRPr="00DD6C6E">
        <w:rPr>
          <w:rFonts w:ascii="Times New Roman" w:hAnsi="Times New Roman"/>
          <w:b/>
          <w:sz w:val="24"/>
          <w:szCs w:val="24"/>
        </w:rPr>
        <w:t xml:space="preserve"> инфраструктуры;</w:t>
      </w:r>
    </w:p>
    <w:p w:rsidR="00CE3EFF" w:rsidRPr="00DD6C6E" w:rsidRDefault="00CE3EFF" w:rsidP="001D0483">
      <w:pPr>
        <w:numPr>
          <w:ilvl w:val="0"/>
          <w:numId w:val="13"/>
        </w:numPr>
        <w:tabs>
          <w:tab w:val="num" w:pos="993"/>
        </w:tabs>
        <w:spacing w:line="240" w:lineRule="auto"/>
        <w:ind w:hanging="371"/>
        <w:rPr>
          <w:rFonts w:ascii="Times New Roman" w:hAnsi="Times New Roman"/>
          <w:b/>
          <w:sz w:val="24"/>
          <w:szCs w:val="24"/>
        </w:rPr>
      </w:pPr>
      <w:r w:rsidRPr="00DD6C6E">
        <w:rPr>
          <w:rFonts w:ascii="Times New Roman" w:hAnsi="Times New Roman"/>
          <w:b/>
          <w:sz w:val="24"/>
          <w:szCs w:val="24"/>
        </w:rPr>
        <w:t>общественно-деловые зоны;</w:t>
      </w:r>
    </w:p>
    <w:p w:rsidR="00D412C2" w:rsidRPr="00DD6C6E" w:rsidRDefault="001048CA" w:rsidP="001D0483">
      <w:pPr>
        <w:numPr>
          <w:ilvl w:val="0"/>
          <w:numId w:val="13"/>
        </w:numPr>
        <w:tabs>
          <w:tab w:val="num" w:pos="993"/>
        </w:tabs>
        <w:spacing w:line="240" w:lineRule="auto"/>
        <w:ind w:hanging="371"/>
        <w:rPr>
          <w:rFonts w:ascii="Times New Roman" w:hAnsi="Times New Roman"/>
          <w:b/>
          <w:sz w:val="24"/>
          <w:szCs w:val="24"/>
        </w:rPr>
      </w:pPr>
      <w:r>
        <w:rPr>
          <w:rFonts w:ascii="Times New Roman" w:hAnsi="Times New Roman"/>
          <w:b/>
          <w:sz w:val="24"/>
          <w:szCs w:val="24"/>
        </w:rPr>
        <w:t>производственные</w:t>
      </w:r>
      <w:r w:rsidR="00D412C2" w:rsidRPr="00DD6C6E">
        <w:rPr>
          <w:rFonts w:ascii="Times New Roman" w:hAnsi="Times New Roman"/>
          <w:b/>
          <w:sz w:val="24"/>
          <w:szCs w:val="24"/>
        </w:rPr>
        <w:t xml:space="preserve"> зоны;</w:t>
      </w:r>
    </w:p>
    <w:p w:rsidR="000A295D" w:rsidRPr="006D7ADF" w:rsidRDefault="000A295D" w:rsidP="001D0483">
      <w:pPr>
        <w:spacing w:line="240" w:lineRule="auto"/>
        <w:ind w:firstLine="0"/>
        <w:rPr>
          <w:rFonts w:ascii="Times New Roman" w:hAnsi="Times New Roman"/>
          <w:color w:val="000000"/>
          <w:sz w:val="24"/>
          <w:szCs w:val="24"/>
        </w:rPr>
      </w:pPr>
      <w:r w:rsidRPr="006D7ADF">
        <w:rPr>
          <w:rFonts w:ascii="Times New Roman" w:hAnsi="Times New Roman"/>
          <w:color w:val="000000"/>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6D7ADF" w:rsidRDefault="000A295D" w:rsidP="001D0483">
      <w:pPr>
        <w:tabs>
          <w:tab w:val="left" w:pos="851"/>
        </w:tabs>
        <w:spacing w:line="240" w:lineRule="auto"/>
        <w:ind w:firstLine="709"/>
        <w:rPr>
          <w:rFonts w:ascii="Times New Roman" w:hAnsi="Times New Roman"/>
          <w:sz w:val="24"/>
          <w:szCs w:val="24"/>
        </w:rPr>
      </w:pPr>
      <w:r w:rsidRPr="006D7ADF">
        <w:rPr>
          <w:rFonts w:ascii="Times New Roman" w:hAnsi="Times New Roman"/>
          <w:sz w:val="24"/>
          <w:szCs w:val="24"/>
        </w:rPr>
        <w:t>5. Градостроительный регламент по видам разрешенного использования земельных учас</w:t>
      </w:r>
      <w:r w:rsidRPr="006D7ADF">
        <w:rPr>
          <w:rFonts w:ascii="Times New Roman" w:hAnsi="Times New Roman"/>
          <w:sz w:val="24"/>
          <w:szCs w:val="24"/>
        </w:rPr>
        <w:t>т</w:t>
      </w:r>
      <w:r w:rsidRPr="006D7ADF">
        <w:rPr>
          <w:rFonts w:ascii="Times New Roman" w:hAnsi="Times New Roman"/>
          <w:sz w:val="24"/>
          <w:szCs w:val="24"/>
        </w:rPr>
        <w:t>ков и объектов капитального строительства включает:</w:t>
      </w:r>
    </w:p>
    <w:p w:rsidR="000A295D" w:rsidRPr="006D7ADF" w:rsidRDefault="000A295D" w:rsidP="001D0483">
      <w:pPr>
        <w:pStyle w:val="FR2"/>
        <w:numPr>
          <w:ilvl w:val="0"/>
          <w:numId w:val="14"/>
        </w:numPr>
        <w:tabs>
          <w:tab w:val="num" w:pos="993"/>
        </w:tabs>
        <w:spacing w:line="240" w:lineRule="auto"/>
        <w:ind w:left="993" w:hanging="284"/>
        <w:rPr>
          <w:sz w:val="24"/>
          <w:szCs w:val="24"/>
        </w:rPr>
      </w:pPr>
      <w:r w:rsidRPr="006D7ADF">
        <w:rPr>
          <w:sz w:val="24"/>
          <w:szCs w:val="24"/>
        </w:rPr>
        <w:t>основные виды разрешенного использования, установленные в составе градостроител</w:t>
      </w:r>
      <w:r w:rsidRPr="006D7ADF">
        <w:rPr>
          <w:sz w:val="24"/>
          <w:szCs w:val="24"/>
        </w:rPr>
        <w:t>ь</w:t>
      </w:r>
      <w:r w:rsidRPr="006D7ADF">
        <w:rPr>
          <w:sz w:val="24"/>
          <w:szCs w:val="24"/>
        </w:rPr>
        <w:t>ных регламентов, которые не могут быть запрещены при условии соблюдения технич</w:t>
      </w:r>
      <w:r w:rsidRPr="006D7ADF">
        <w:rPr>
          <w:sz w:val="24"/>
          <w:szCs w:val="24"/>
        </w:rPr>
        <w:t>е</w:t>
      </w:r>
      <w:r w:rsidRPr="006D7ADF">
        <w:rPr>
          <w:sz w:val="24"/>
          <w:szCs w:val="24"/>
        </w:rPr>
        <w:t>ских регламентов по размещению, проектированию и строительству объектов недв</w:t>
      </w:r>
      <w:r w:rsidRPr="006D7ADF">
        <w:rPr>
          <w:sz w:val="24"/>
          <w:szCs w:val="24"/>
        </w:rPr>
        <w:t>и</w:t>
      </w:r>
      <w:r w:rsidRPr="006D7ADF">
        <w:rPr>
          <w:sz w:val="24"/>
          <w:szCs w:val="24"/>
        </w:rPr>
        <w:t>жимости;</w:t>
      </w:r>
    </w:p>
    <w:p w:rsidR="000A295D" w:rsidRPr="006D7ADF" w:rsidRDefault="000A295D" w:rsidP="001D0483">
      <w:pPr>
        <w:pStyle w:val="FR2"/>
        <w:numPr>
          <w:ilvl w:val="0"/>
          <w:numId w:val="14"/>
        </w:numPr>
        <w:tabs>
          <w:tab w:val="num" w:pos="993"/>
        </w:tabs>
        <w:spacing w:line="240" w:lineRule="auto"/>
        <w:ind w:left="993" w:hanging="284"/>
        <w:rPr>
          <w:sz w:val="24"/>
          <w:szCs w:val="24"/>
        </w:rPr>
      </w:pPr>
      <w:r w:rsidRPr="006D7ADF">
        <w:rPr>
          <w:sz w:val="24"/>
          <w:szCs w:val="24"/>
        </w:rPr>
        <w:t>условно разрешенные виды использования, которые могут быть разрешены при собл</w:t>
      </w:r>
      <w:r w:rsidRPr="006D7ADF">
        <w:rPr>
          <w:sz w:val="24"/>
          <w:szCs w:val="24"/>
        </w:rPr>
        <w:t>ю</w:t>
      </w:r>
      <w:r w:rsidRPr="006D7ADF">
        <w:rPr>
          <w:sz w:val="24"/>
          <w:szCs w:val="24"/>
        </w:rPr>
        <w:t>дении определенных условий, для которых необходимо получение разрешения на у</w:t>
      </w:r>
      <w:r w:rsidRPr="006D7ADF">
        <w:rPr>
          <w:sz w:val="24"/>
          <w:szCs w:val="24"/>
        </w:rPr>
        <w:t>с</w:t>
      </w:r>
      <w:r w:rsidRPr="006D7ADF">
        <w:rPr>
          <w:sz w:val="24"/>
          <w:szCs w:val="24"/>
        </w:rPr>
        <w:t>ловно разрешенный вид использования с проведением публичных слушаний;</w:t>
      </w:r>
    </w:p>
    <w:p w:rsidR="000A295D" w:rsidRPr="006D7ADF" w:rsidRDefault="000A295D" w:rsidP="001D0483">
      <w:pPr>
        <w:pStyle w:val="FR2"/>
        <w:numPr>
          <w:ilvl w:val="0"/>
          <w:numId w:val="14"/>
        </w:numPr>
        <w:tabs>
          <w:tab w:val="num" w:pos="993"/>
        </w:tabs>
        <w:spacing w:line="240" w:lineRule="auto"/>
        <w:ind w:left="993" w:hanging="284"/>
        <w:rPr>
          <w:sz w:val="24"/>
          <w:szCs w:val="24"/>
        </w:rPr>
      </w:pPr>
      <w:r w:rsidRPr="006D7ADF">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w:t>
      </w:r>
      <w:r w:rsidRPr="006D7ADF">
        <w:rPr>
          <w:sz w:val="24"/>
          <w:szCs w:val="24"/>
        </w:rPr>
        <w:t>с</w:t>
      </w:r>
      <w:r w:rsidRPr="006D7ADF">
        <w:rPr>
          <w:sz w:val="24"/>
          <w:szCs w:val="24"/>
        </w:rPr>
        <w:t>ловно разрешенным видам использования, и осуществляемые совместно с ними.</w:t>
      </w:r>
    </w:p>
    <w:p w:rsidR="000A295D" w:rsidRPr="006D7ADF" w:rsidRDefault="000A295D" w:rsidP="001D0483">
      <w:pPr>
        <w:pStyle w:val="34"/>
        <w:spacing w:line="240" w:lineRule="auto"/>
        <w:ind w:left="0" w:firstLine="709"/>
        <w:rPr>
          <w:rFonts w:ascii="Times New Roman" w:hAnsi="Times New Roman"/>
          <w:sz w:val="24"/>
          <w:szCs w:val="24"/>
        </w:rPr>
      </w:pPr>
      <w:r w:rsidRPr="006D7ADF">
        <w:rPr>
          <w:rFonts w:ascii="Times New Roman" w:hAnsi="Times New Roman"/>
          <w:sz w:val="24"/>
          <w:szCs w:val="24"/>
        </w:rPr>
        <w:t>Для каждой территориальной зоны, выделенной на карте градостроительного зониров</w:t>
      </w:r>
      <w:r w:rsidRPr="006D7ADF">
        <w:rPr>
          <w:rFonts w:ascii="Times New Roman" w:hAnsi="Times New Roman"/>
          <w:sz w:val="24"/>
          <w:szCs w:val="24"/>
        </w:rPr>
        <w:t>а</w:t>
      </w:r>
      <w:r w:rsidRPr="006D7ADF">
        <w:rPr>
          <w:rFonts w:ascii="Times New Roman" w:hAnsi="Times New Roman"/>
          <w:sz w:val="24"/>
          <w:szCs w:val="24"/>
        </w:rPr>
        <w:t>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6D7ADF" w:rsidRDefault="000A295D" w:rsidP="001D0483">
      <w:pPr>
        <w:pStyle w:val="FR2"/>
        <w:spacing w:line="240" w:lineRule="auto"/>
        <w:ind w:firstLine="709"/>
        <w:rPr>
          <w:sz w:val="24"/>
          <w:szCs w:val="24"/>
        </w:rPr>
      </w:pPr>
      <w:r w:rsidRPr="006D7ADF">
        <w:rPr>
          <w:sz w:val="24"/>
          <w:szCs w:val="24"/>
        </w:rPr>
        <w:t>Все иные виды использования земельных участков и объектов капитального строительс</w:t>
      </w:r>
      <w:r w:rsidRPr="006D7ADF">
        <w:rPr>
          <w:sz w:val="24"/>
          <w:szCs w:val="24"/>
        </w:rPr>
        <w:t>т</w:t>
      </w:r>
      <w:r w:rsidRPr="006D7ADF">
        <w:rPr>
          <w:sz w:val="24"/>
          <w:szCs w:val="24"/>
        </w:rPr>
        <w:t xml:space="preserve">ва, </w:t>
      </w:r>
    </w:p>
    <w:p w:rsidR="000A295D" w:rsidRPr="006D7ADF" w:rsidRDefault="000A295D" w:rsidP="001D0483">
      <w:pPr>
        <w:pStyle w:val="FR2"/>
        <w:spacing w:line="240" w:lineRule="auto"/>
        <w:ind w:firstLine="0"/>
        <w:rPr>
          <w:sz w:val="24"/>
          <w:szCs w:val="24"/>
        </w:rPr>
      </w:pPr>
      <w:r w:rsidRPr="006D7ADF">
        <w:rPr>
          <w:sz w:val="24"/>
          <w:szCs w:val="24"/>
        </w:rPr>
        <w:t>отсутствующие в</w:t>
      </w:r>
      <w:r w:rsidRPr="006D7ADF">
        <w:rPr>
          <w:noProof/>
          <w:sz w:val="24"/>
          <w:szCs w:val="24"/>
        </w:rPr>
        <w:t xml:space="preserve"> </w:t>
      </w:r>
      <w:r w:rsidRPr="006D7ADF">
        <w:rPr>
          <w:sz w:val="24"/>
          <w:szCs w:val="24"/>
        </w:rPr>
        <w:t xml:space="preserve">настоящих Правилах, являются не соответствующими </w:t>
      </w:r>
      <w:r w:rsidRPr="006D7ADF">
        <w:rPr>
          <w:color w:val="000000"/>
          <w:sz w:val="24"/>
          <w:szCs w:val="24"/>
        </w:rPr>
        <w:t>и не могут быть разр</w:t>
      </w:r>
      <w:r w:rsidRPr="006D7ADF">
        <w:rPr>
          <w:color w:val="000000"/>
          <w:sz w:val="24"/>
          <w:szCs w:val="24"/>
        </w:rPr>
        <w:t>е</w:t>
      </w:r>
      <w:r w:rsidRPr="006D7ADF">
        <w:rPr>
          <w:color w:val="000000"/>
          <w:sz w:val="24"/>
          <w:szCs w:val="24"/>
        </w:rPr>
        <w:t>шены</w:t>
      </w:r>
      <w:r w:rsidRPr="006D7ADF">
        <w:rPr>
          <w:sz w:val="24"/>
          <w:szCs w:val="24"/>
        </w:rPr>
        <w:t>.</w:t>
      </w:r>
    </w:p>
    <w:p w:rsidR="000A295D" w:rsidRPr="006D7ADF" w:rsidRDefault="000A295D" w:rsidP="006E7E1B">
      <w:pPr>
        <w:pStyle w:val="a5"/>
        <w:spacing w:before="0" w:beforeAutospacing="0" w:after="0" w:afterAutospacing="0"/>
        <w:jc w:val="both"/>
      </w:pPr>
      <w:r w:rsidRPr="001D0483">
        <w:t xml:space="preserve">Для каждого земельного участка или объекта недвижимости, расположенного на территории </w:t>
      </w:r>
      <w:r w:rsidR="00977D71">
        <w:t>с</w:t>
      </w:r>
      <w:r w:rsidR="00A12CBF" w:rsidRPr="00A12CBF">
        <w:t xml:space="preserve"> </w:t>
      </w:r>
      <w:r w:rsidR="00A12CBF">
        <w:t xml:space="preserve">д. Усть-Табаска сельского поселения Усть-Табасский </w:t>
      </w:r>
      <w:r w:rsidR="006E7E1B">
        <w:t>сельсовет Муниципального района Аски</w:t>
      </w:r>
      <w:r w:rsidR="006E7E1B">
        <w:t>н</w:t>
      </w:r>
      <w:r w:rsidR="006E7E1B">
        <w:t>ский</w:t>
      </w:r>
      <w:r w:rsidR="006E7E1B" w:rsidRPr="001D0483">
        <w:t xml:space="preserve"> район Республики Башкортостан</w:t>
      </w:r>
      <w:r w:rsidRPr="001D0483">
        <w:t>, разрешенным считается такое использование, которое с</w:t>
      </w:r>
      <w:r w:rsidRPr="001D0483">
        <w:t>о</w:t>
      </w:r>
      <w:r w:rsidRPr="001D0483">
        <w:t>ответствует:</w:t>
      </w:r>
    </w:p>
    <w:p w:rsidR="000A295D" w:rsidRPr="006D7ADF" w:rsidRDefault="000A295D" w:rsidP="001D0483">
      <w:pPr>
        <w:pStyle w:val="FR2"/>
        <w:numPr>
          <w:ilvl w:val="0"/>
          <w:numId w:val="15"/>
        </w:numPr>
        <w:tabs>
          <w:tab w:val="num" w:pos="993"/>
        </w:tabs>
        <w:spacing w:line="240" w:lineRule="auto"/>
        <w:ind w:left="1134" w:hanging="425"/>
        <w:rPr>
          <w:sz w:val="24"/>
          <w:szCs w:val="24"/>
        </w:rPr>
      </w:pPr>
      <w:r w:rsidRPr="006D7ADF">
        <w:rPr>
          <w:sz w:val="24"/>
          <w:szCs w:val="24"/>
        </w:rPr>
        <w:t>градостроительным регламентам;</w:t>
      </w:r>
    </w:p>
    <w:p w:rsidR="000A295D" w:rsidRPr="006D7ADF" w:rsidRDefault="000A295D" w:rsidP="001D0483">
      <w:pPr>
        <w:pStyle w:val="FR2"/>
        <w:numPr>
          <w:ilvl w:val="0"/>
          <w:numId w:val="15"/>
        </w:numPr>
        <w:tabs>
          <w:tab w:val="num" w:pos="851"/>
        </w:tabs>
        <w:spacing w:line="240" w:lineRule="auto"/>
        <w:ind w:left="993" w:hanging="284"/>
        <w:rPr>
          <w:sz w:val="24"/>
          <w:szCs w:val="24"/>
        </w:rPr>
      </w:pPr>
      <w:r w:rsidRPr="006D7ADF">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6D7ADF" w:rsidRDefault="000A295D" w:rsidP="001D0483">
      <w:pPr>
        <w:pStyle w:val="FR2"/>
        <w:numPr>
          <w:ilvl w:val="0"/>
          <w:numId w:val="15"/>
        </w:numPr>
        <w:tabs>
          <w:tab w:val="num" w:pos="851"/>
        </w:tabs>
        <w:spacing w:line="240" w:lineRule="auto"/>
        <w:ind w:left="993" w:hanging="284"/>
        <w:rPr>
          <w:sz w:val="24"/>
          <w:szCs w:val="24"/>
        </w:rPr>
      </w:pPr>
      <w:r w:rsidRPr="006D7ADF">
        <w:rPr>
          <w:sz w:val="24"/>
          <w:szCs w:val="24"/>
        </w:rPr>
        <w:t xml:space="preserve"> иным документально зафиксированным ограничениям на использование земельных уч</w:t>
      </w:r>
      <w:r w:rsidRPr="006D7ADF">
        <w:rPr>
          <w:sz w:val="24"/>
          <w:szCs w:val="24"/>
        </w:rPr>
        <w:t>а</w:t>
      </w:r>
      <w:r w:rsidRPr="006D7ADF">
        <w:rPr>
          <w:sz w:val="24"/>
          <w:szCs w:val="24"/>
        </w:rPr>
        <w:t>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6D7ADF" w:rsidRDefault="000A295D" w:rsidP="001D0483">
      <w:pPr>
        <w:pStyle w:val="ConsNormal"/>
        <w:widowControl/>
        <w:numPr>
          <w:ilvl w:val="0"/>
          <w:numId w:val="16"/>
        </w:numPr>
        <w:tabs>
          <w:tab w:val="num" w:pos="993"/>
        </w:tabs>
        <w:ind w:left="993" w:hanging="284"/>
        <w:jc w:val="both"/>
        <w:rPr>
          <w:rFonts w:ascii="Times New Roman" w:hAnsi="Times New Roman" w:cs="Times New Roman"/>
          <w:sz w:val="24"/>
          <w:szCs w:val="24"/>
        </w:rPr>
      </w:pPr>
      <w:r w:rsidRPr="006D7ADF">
        <w:rPr>
          <w:rFonts w:ascii="Times New Roman" w:hAnsi="Times New Roman" w:cs="Times New Roman"/>
          <w:sz w:val="24"/>
          <w:szCs w:val="24"/>
        </w:rPr>
        <w:t>инженерно-технические объекты, сооружения обеспечивающие реализацию разреше</w:t>
      </w:r>
      <w:r w:rsidRPr="006D7ADF">
        <w:rPr>
          <w:rFonts w:ascii="Times New Roman" w:hAnsi="Times New Roman" w:cs="Times New Roman"/>
          <w:sz w:val="24"/>
          <w:szCs w:val="24"/>
        </w:rPr>
        <w:t>н</w:t>
      </w:r>
      <w:r w:rsidRPr="006D7ADF">
        <w:rPr>
          <w:rFonts w:ascii="Times New Roman" w:hAnsi="Times New Roman" w:cs="Times New Roman"/>
          <w:sz w:val="24"/>
          <w:szCs w:val="24"/>
        </w:rPr>
        <w:t>ного использования недвижимости в территориальной зоне (электро-, водо-, тепло-, г</w:t>
      </w:r>
      <w:r w:rsidRPr="006D7ADF">
        <w:rPr>
          <w:rFonts w:ascii="Times New Roman" w:hAnsi="Times New Roman" w:cs="Times New Roman"/>
          <w:sz w:val="24"/>
          <w:szCs w:val="24"/>
        </w:rPr>
        <w:t>а</w:t>
      </w:r>
      <w:r w:rsidRPr="006D7ADF">
        <w:rPr>
          <w:rFonts w:ascii="Times New Roman" w:hAnsi="Times New Roman" w:cs="Times New Roman"/>
          <w:sz w:val="24"/>
          <w:szCs w:val="24"/>
        </w:rPr>
        <w:t>зоснабжение, канализация, телефонизация и т.д.);</w:t>
      </w:r>
    </w:p>
    <w:p w:rsidR="000A295D" w:rsidRPr="006D7ADF" w:rsidRDefault="000A295D" w:rsidP="001D0483">
      <w:pPr>
        <w:pStyle w:val="ConsNormal"/>
        <w:widowControl/>
        <w:numPr>
          <w:ilvl w:val="0"/>
          <w:numId w:val="16"/>
        </w:numPr>
        <w:tabs>
          <w:tab w:val="num" w:pos="993"/>
        </w:tabs>
        <w:ind w:left="993" w:hanging="284"/>
        <w:jc w:val="both"/>
        <w:rPr>
          <w:rFonts w:ascii="Times New Roman" w:hAnsi="Times New Roman" w:cs="Times New Roman"/>
          <w:sz w:val="24"/>
          <w:szCs w:val="24"/>
        </w:rPr>
      </w:pPr>
      <w:r w:rsidRPr="006D7ADF">
        <w:rPr>
          <w:rFonts w:ascii="Times New Roman" w:hAnsi="Times New Roman" w:cs="Times New Roman"/>
          <w:sz w:val="24"/>
          <w:szCs w:val="24"/>
        </w:rPr>
        <w:t>опорные пункты охраны порядка;</w:t>
      </w:r>
    </w:p>
    <w:p w:rsidR="000A295D" w:rsidRPr="006D7ADF" w:rsidRDefault="000A295D" w:rsidP="001D0483">
      <w:pPr>
        <w:pStyle w:val="ConsNormal"/>
        <w:widowControl/>
        <w:numPr>
          <w:ilvl w:val="0"/>
          <w:numId w:val="16"/>
        </w:numPr>
        <w:tabs>
          <w:tab w:val="num" w:pos="993"/>
        </w:tabs>
        <w:ind w:left="993" w:hanging="284"/>
        <w:jc w:val="both"/>
        <w:rPr>
          <w:rFonts w:ascii="Times New Roman" w:hAnsi="Times New Roman" w:cs="Times New Roman"/>
          <w:sz w:val="24"/>
          <w:szCs w:val="24"/>
        </w:rPr>
      </w:pPr>
      <w:r w:rsidRPr="006D7ADF">
        <w:rPr>
          <w:rFonts w:ascii="Times New Roman" w:hAnsi="Times New Roman" w:cs="Times New Roman"/>
          <w:sz w:val="24"/>
          <w:szCs w:val="24"/>
        </w:rPr>
        <w:t>пункты оказания первой медицинской помощи;</w:t>
      </w:r>
    </w:p>
    <w:p w:rsidR="000A295D" w:rsidRPr="006D7ADF" w:rsidRDefault="000A295D" w:rsidP="001D0483">
      <w:pPr>
        <w:pStyle w:val="ConsNormal"/>
        <w:widowControl/>
        <w:numPr>
          <w:ilvl w:val="0"/>
          <w:numId w:val="16"/>
        </w:numPr>
        <w:tabs>
          <w:tab w:val="num" w:pos="993"/>
        </w:tabs>
        <w:ind w:left="993" w:hanging="284"/>
        <w:jc w:val="both"/>
        <w:rPr>
          <w:rFonts w:ascii="Times New Roman" w:hAnsi="Times New Roman" w:cs="Times New Roman"/>
          <w:sz w:val="24"/>
          <w:szCs w:val="24"/>
        </w:rPr>
      </w:pPr>
      <w:r w:rsidRPr="006D7ADF">
        <w:rPr>
          <w:rFonts w:ascii="Times New Roman" w:hAnsi="Times New Roman" w:cs="Times New Roman"/>
          <w:sz w:val="24"/>
          <w:szCs w:val="24"/>
        </w:rPr>
        <w:t>объекты пожарной охраны (депо, гидранты, резервуары, пожарные водоемы т.п.);</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lastRenderedPageBreak/>
        <w:t>7</w:t>
      </w:r>
      <w:r w:rsidRPr="006D7ADF">
        <w:rPr>
          <w:rFonts w:ascii="Times New Roman" w:hAnsi="Times New Roman"/>
          <w:sz w:val="24"/>
          <w:szCs w:val="24"/>
        </w:rPr>
        <w:t xml:space="preserve">. </w:t>
      </w:r>
      <w:r w:rsidRPr="006D7ADF">
        <w:rPr>
          <w:rFonts w:ascii="Times New Roman" w:hAnsi="Times New Roman" w:cs="Times New Roman"/>
          <w:sz w:val="24"/>
          <w:szCs w:val="24"/>
        </w:rPr>
        <w:t>В соответствии с Градостроительным кодексом РФ действие градостроительных регл</w:t>
      </w:r>
      <w:r w:rsidRPr="006D7ADF">
        <w:rPr>
          <w:rFonts w:ascii="Times New Roman" w:hAnsi="Times New Roman" w:cs="Times New Roman"/>
          <w:sz w:val="24"/>
          <w:szCs w:val="24"/>
        </w:rPr>
        <w:t>а</w:t>
      </w:r>
      <w:r w:rsidRPr="006D7ADF">
        <w:rPr>
          <w:rFonts w:ascii="Times New Roman" w:hAnsi="Times New Roman" w:cs="Times New Roman"/>
          <w:sz w:val="24"/>
          <w:szCs w:val="24"/>
        </w:rPr>
        <w:t>ментов не распространяется на земельные участки:</w:t>
      </w:r>
    </w:p>
    <w:p w:rsidR="000A295D" w:rsidRPr="006D7ADF" w:rsidRDefault="000A295D" w:rsidP="001D0483">
      <w:pPr>
        <w:pStyle w:val="ConsNormal"/>
        <w:widowControl/>
        <w:numPr>
          <w:ilvl w:val="0"/>
          <w:numId w:val="17"/>
        </w:numPr>
        <w:tabs>
          <w:tab w:val="num" w:pos="993"/>
        </w:tabs>
        <w:ind w:left="993" w:hanging="284"/>
        <w:jc w:val="both"/>
        <w:rPr>
          <w:rFonts w:ascii="Times New Roman" w:hAnsi="Times New Roman" w:cs="Times New Roman"/>
          <w:sz w:val="24"/>
          <w:szCs w:val="24"/>
        </w:rPr>
      </w:pPr>
      <w:r w:rsidRPr="006D7ADF">
        <w:rPr>
          <w:rFonts w:ascii="Times New Roman" w:hAnsi="Times New Roman" w:cs="Times New Roman"/>
          <w:sz w:val="24"/>
          <w:szCs w:val="24"/>
        </w:rPr>
        <w:t>в границах территорий памятников и ансамблей, включенных в единый государстве</w:t>
      </w:r>
      <w:r w:rsidRPr="006D7ADF">
        <w:rPr>
          <w:rFonts w:ascii="Times New Roman" w:hAnsi="Times New Roman" w:cs="Times New Roman"/>
          <w:sz w:val="24"/>
          <w:szCs w:val="24"/>
        </w:rPr>
        <w:t>н</w:t>
      </w:r>
      <w:r w:rsidRPr="006D7ADF">
        <w:rPr>
          <w:rFonts w:ascii="Times New Roman" w:hAnsi="Times New Roman" w:cs="Times New Roman"/>
          <w:sz w:val="24"/>
          <w:szCs w:val="24"/>
        </w:rPr>
        <w:t>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w:t>
      </w:r>
      <w:r w:rsidRPr="006D7ADF">
        <w:rPr>
          <w:rFonts w:ascii="Times New Roman" w:hAnsi="Times New Roman" w:cs="Times New Roman"/>
          <w:sz w:val="24"/>
          <w:szCs w:val="24"/>
        </w:rPr>
        <w:t>о</w:t>
      </w:r>
      <w:r w:rsidRPr="006D7ADF">
        <w:rPr>
          <w:rFonts w:ascii="Times New Roman" w:hAnsi="Times New Roman" w:cs="Times New Roman"/>
          <w:sz w:val="24"/>
          <w:szCs w:val="24"/>
        </w:rPr>
        <w:t>торые являются вновь выявленными объектами культурного наследия и решения о р</w:t>
      </w:r>
      <w:r w:rsidRPr="006D7ADF">
        <w:rPr>
          <w:rFonts w:ascii="Times New Roman" w:hAnsi="Times New Roman" w:cs="Times New Roman"/>
          <w:sz w:val="24"/>
          <w:szCs w:val="24"/>
        </w:rPr>
        <w:t>е</w:t>
      </w:r>
      <w:r w:rsidRPr="006D7ADF">
        <w:rPr>
          <w:rFonts w:ascii="Times New Roman" w:hAnsi="Times New Roman" w:cs="Times New Roman"/>
          <w:sz w:val="24"/>
          <w:szCs w:val="24"/>
        </w:rPr>
        <w:t>жиме содержания, параметрах реставрации, консервации, воссоздания, ремонта и пр</w:t>
      </w:r>
      <w:r w:rsidRPr="006D7ADF">
        <w:rPr>
          <w:rFonts w:ascii="Times New Roman" w:hAnsi="Times New Roman" w:cs="Times New Roman"/>
          <w:sz w:val="24"/>
          <w:szCs w:val="24"/>
        </w:rPr>
        <w:t>и</w:t>
      </w:r>
      <w:r w:rsidRPr="006D7ADF">
        <w:rPr>
          <w:rFonts w:ascii="Times New Roman" w:hAnsi="Times New Roman" w:cs="Times New Roman"/>
          <w:sz w:val="24"/>
          <w:szCs w:val="24"/>
        </w:rPr>
        <w:t>способлении которых принимаются в порядке, установленном законодательством Ро</w:t>
      </w:r>
      <w:r w:rsidRPr="006D7ADF">
        <w:rPr>
          <w:rFonts w:ascii="Times New Roman" w:hAnsi="Times New Roman" w:cs="Times New Roman"/>
          <w:sz w:val="24"/>
          <w:szCs w:val="24"/>
        </w:rPr>
        <w:t>с</w:t>
      </w:r>
      <w:r w:rsidRPr="006D7ADF">
        <w:rPr>
          <w:rFonts w:ascii="Times New Roman" w:hAnsi="Times New Roman" w:cs="Times New Roman"/>
          <w:sz w:val="24"/>
          <w:szCs w:val="24"/>
        </w:rPr>
        <w:t>сийской Федерации об охране объектов культурного наследия;</w:t>
      </w:r>
    </w:p>
    <w:p w:rsidR="000A295D" w:rsidRPr="006D7ADF" w:rsidRDefault="000A295D" w:rsidP="001D0483">
      <w:pPr>
        <w:pStyle w:val="ConsNormal"/>
        <w:widowControl/>
        <w:numPr>
          <w:ilvl w:val="0"/>
          <w:numId w:val="17"/>
        </w:numPr>
        <w:tabs>
          <w:tab w:val="num" w:pos="993"/>
        </w:tabs>
        <w:ind w:left="993" w:hanging="284"/>
        <w:jc w:val="both"/>
        <w:rPr>
          <w:rFonts w:ascii="Times New Roman" w:hAnsi="Times New Roman" w:cs="Times New Roman"/>
          <w:sz w:val="24"/>
          <w:szCs w:val="24"/>
        </w:rPr>
      </w:pPr>
      <w:r w:rsidRPr="006D7ADF">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6D7ADF" w:rsidRDefault="000A295D" w:rsidP="001D0483">
      <w:pPr>
        <w:pStyle w:val="ConsNormal"/>
        <w:widowControl/>
        <w:numPr>
          <w:ilvl w:val="0"/>
          <w:numId w:val="17"/>
        </w:numPr>
        <w:tabs>
          <w:tab w:val="num" w:pos="993"/>
        </w:tabs>
        <w:ind w:left="993" w:hanging="284"/>
        <w:jc w:val="both"/>
        <w:rPr>
          <w:rFonts w:ascii="Times New Roman" w:hAnsi="Times New Roman" w:cs="Times New Roman"/>
          <w:sz w:val="24"/>
          <w:szCs w:val="24"/>
        </w:rPr>
      </w:pPr>
      <w:r w:rsidRPr="006D7ADF">
        <w:rPr>
          <w:rFonts w:ascii="Times New Roman" w:hAnsi="Times New Roman" w:cs="Times New Roman"/>
          <w:sz w:val="24"/>
          <w:szCs w:val="24"/>
        </w:rPr>
        <w:t>занятые линейными объектами;</w:t>
      </w:r>
    </w:p>
    <w:p w:rsidR="000A295D" w:rsidRPr="006D7ADF" w:rsidRDefault="000A295D" w:rsidP="001D0483">
      <w:pPr>
        <w:pStyle w:val="FR2"/>
        <w:numPr>
          <w:ilvl w:val="0"/>
          <w:numId w:val="17"/>
        </w:numPr>
        <w:tabs>
          <w:tab w:val="num" w:pos="993"/>
        </w:tabs>
        <w:spacing w:line="240" w:lineRule="auto"/>
        <w:ind w:left="993" w:hanging="284"/>
        <w:rPr>
          <w:sz w:val="24"/>
          <w:szCs w:val="24"/>
        </w:rPr>
      </w:pPr>
      <w:r w:rsidRPr="006D7ADF">
        <w:rPr>
          <w:sz w:val="24"/>
          <w:szCs w:val="24"/>
        </w:rPr>
        <w:t>предоставленные для добычи полезных ископаемых.</w:t>
      </w:r>
    </w:p>
    <w:p w:rsidR="000A295D" w:rsidRPr="001D0483" w:rsidRDefault="000A295D" w:rsidP="001D0483">
      <w:pPr>
        <w:pStyle w:val="FR2"/>
        <w:spacing w:line="240" w:lineRule="auto"/>
        <w:ind w:firstLine="709"/>
        <w:rPr>
          <w:sz w:val="24"/>
          <w:szCs w:val="24"/>
        </w:rPr>
      </w:pPr>
      <w:r w:rsidRPr="006D7ADF">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w:t>
      </w:r>
      <w:r w:rsidRPr="006D7ADF">
        <w:rPr>
          <w:sz w:val="24"/>
          <w:szCs w:val="24"/>
        </w:rPr>
        <w:t>б</w:t>
      </w:r>
      <w:r w:rsidRPr="006D7ADF">
        <w:rPr>
          <w:sz w:val="24"/>
          <w:szCs w:val="24"/>
        </w:rPr>
        <w:t xml:space="preserve">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w:t>
      </w:r>
      <w:r w:rsidRPr="001D0483">
        <w:rPr>
          <w:sz w:val="24"/>
          <w:szCs w:val="24"/>
        </w:rPr>
        <w:t>особых эк</w:t>
      </w:r>
      <w:r w:rsidRPr="001D0483">
        <w:rPr>
          <w:sz w:val="24"/>
          <w:szCs w:val="24"/>
        </w:rPr>
        <w:t>о</w:t>
      </w:r>
      <w:r w:rsidRPr="001D0483">
        <w:rPr>
          <w:sz w:val="24"/>
          <w:szCs w:val="24"/>
        </w:rPr>
        <w:t>номических зон.</w:t>
      </w:r>
    </w:p>
    <w:p w:rsidR="000A295D" w:rsidRPr="001D0483" w:rsidRDefault="000A295D" w:rsidP="006E7E1B">
      <w:pPr>
        <w:pStyle w:val="a5"/>
        <w:spacing w:before="0" w:beforeAutospacing="0" w:after="0" w:afterAutospacing="0"/>
        <w:ind w:firstLine="708"/>
        <w:jc w:val="both"/>
      </w:pPr>
      <w:r w:rsidRPr="001D0483">
        <w:t xml:space="preserve">9. На территории </w:t>
      </w:r>
      <w:r w:rsidR="00A12CBF">
        <w:t xml:space="preserve">д. Усть-Табаска сельского поселения Усть-Табасский </w:t>
      </w:r>
      <w:r w:rsidR="006E7E1B">
        <w:t>сельсовет Мун</w:t>
      </w:r>
      <w:r w:rsidR="006E7E1B">
        <w:t>и</w:t>
      </w:r>
      <w:r w:rsidR="006E7E1B">
        <w:t>ципального района Аскинский</w:t>
      </w:r>
      <w:r w:rsidR="006E7E1B" w:rsidRPr="001D0483">
        <w:t xml:space="preserve"> район Республики Башкортостан</w:t>
      </w:r>
      <w:r w:rsidR="006E7E1B">
        <w:t xml:space="preserve"> </w:t>
      </w:r>
      <w:r w:rsidRPr="001D0483">
        <w:t>установлены следующие зоны с особыми условиями использования территорий:</w:t>
      </w:r>
    </w:p>
    <w:p w:rsidR="000A295D" w:rsidRPr="002D4E53" w:rsidRDefault="000A295D" w:rsidP="001D0483">
      <w:pPr>
        <w:numPr>
          <w:ilvl w:val="0"/>
          <w:numId w:val="18"/>
        </w:numPr>
        <w:tabs>
          <w:tab w:val="num" w:pos="993"/>
        </w:tabs>
        <w:spacing w:line="240" w:lineRule="auto"/>
        <w:ind w:left="993" w:hanging="284"/>
        <w:rPr>
          <w:rFonts w:ascii="Times New Roman" w:hAnsi="Times New Roman"/>
          <w:sz w:val="24"/>
          <w:szCs w:val="24"/>
        </w:rPr>
      </w:pPr>
      <w:r w:rsidRPr="002D4E53">
        <w:rPr>
          <w:rFonts w:ascii="Times New Roman" w:hAnsi="Times New Roman"/>
          <w:sz w:val="24"/>
          <w:szCs w:val="24"/>
        </w:rPr>
        <w:t>зоны, сферы действия ограничений водоохраной зоны;</w:t>
      </w:r>
    </w:p>
    <w:p w:rsidR="000A295D" w:rsidRPr="002D4E53" w:rsidRDefault="000A295D" w:rsidP="001D0483">
      <w:pPr>
        <w:numPr>
          <w:ilvl w:val="0"/>
          <w:numId w:val="18"/>
        </w:numPr>
        <w:tabs>
          <w:tab w:val="num" w:pos="993"/>
        </w:tabs>
        <w:spacing w:line="240" w:lineRule="auto"/>
        <w:ind w:left="993" w:hanging="284"/>
        <w:rPr>
          <w:rFonts w:ascii="Times New Roman" w:hAnsi="Times New Roman"/>
          <w:sz w:val="24"/>
          <w:szCs w:val="24"/>
        </w:rPr>
      </w:pPr>
      <w:r w:rsidRPr="002D4E53">
        <w:rPr>
          <w:rFonts w:ascii="Times New Roman" w:hAnsi="Times New Roman"/>
          <w:sz w:val="24"/>
          <w:szCs w:val="24"/>
        </w:rPr>
        <w:t>зоны, сферы действия ограничений прибрежной защитной полосы;</w:t>
      </w:r>
    </w:p>
    <w:p w:rsidR="000A295D" w:rsidRPr="002D4E53" w:rsidRDefault="000A295D" w:rsidP="001D0483">
      <w:pPr>
        <w:numPr>
          <w:ilvl w:val="0"/>
          <w:numId w:val="18"/>
        </w:numPr>
        <w:tabs>
          <w:tab w:val="num" w:pos="993"/>
        </w:tabs>
        <w:spacing w:line="240" w:lineRule="auto"/>
        <w:ind w:left="993" w:hanging="284"/>
        <w:rPr>
          <w:rFonts w:ascii="Times New Roman" w:hAnsi="Times New Roman"/>
          <w:sz w:val="24"/>
          <w:szCs w:val="24"/>
        </w:rPr>
      </w:pPr>
      <w:r w:rsidRPr="002D4E53">
        <w:rPr>
          <w:rFonts w:ascii="Times New Roman" w:hAnsi="Times New Roman"/>
          <w:sz w:val="24"/>
          <w:szCs w:val="24"/>
        </w:rPr>
        <w:t>зоны, сферы действия ограничений охранных зон линий электропередач;</w:t>
      </w:r>
    </w:p>
    <w:p w:rsidR="000A295D" w:rsidRPr="002D4E53" w:rsidRDefault="000A295D" w:rsidP="001D0483">
      <w:pPr>
        <w:numPr>
          <w:ilvl w:val="0"/>
          <w:numId w:val="18"/>
        </w:numPr>
        <w:tabs>
          <w:tab w:val="num" w:pos="993"/>
        </w:tabs>
        <w:spacing w:line="240" w:lineRule="auto"/>
        <w:ind w:left="993" w:hanging="284"/>
        <w:rPr>
          <w:rFonts w:ascii="Times New Roman" w:hAnsi="Times New Roman"/>
          <w:sz w:val="24"/>
          <w:szCs w:val="24"/>
        </w:rPr>
      </w:pPr>
      <w:r w:rsidRPr="002D4E53">
        <w:rPr>
          <w:rFonts w:ascii="Times New Roman" w:hAnsi="Times New Roman"/>
          <w:sz w:val="24"/>
          <w:szCs w:val="24"/>
        </w:rPr>
        <w:t>зоны, сферы действия ограничений санитарно-защитных зон предприятий;</w:t>
      </w:r>
    </w:p>
    <w:p w:rsidR="00A30B90" w:rsidRDefault="003E0A1B" w:rsidP="001D0483">
      <w:pPr>
        <w:numPr>
          <w:ilvl w:val="0"/>
          <w:numId w:val="18"/>
        </w:numPr>
        <w:tabs>
          <w:tab w:val="num" w:pos="993"/>
        </w:tabs>
        <w:spacing w:line="240" w:lineRule="auto"/>
        <w:ind w:left="993" w:hanging="284"/>
        <w:rPr>
          <w:rFonts w:ascii="Times New Roman" w:hAnsi="Times New Roman"/>
          <w:sz w:val="24"/>
          <w:szCs w:val="24"/>
        </w:rPr>
      </w:pPr>
      <w:r>
        <w:rPr>
          <w:rFonts w:ascii="Times New Roman" w:hAnsi="Times New Roman"/>
          <w:sz w:val="24"/>
          <w:szCs w:val="24"/>
        </w:rPr>
        <w:t>зоны, сферы действия охранных зон водозабора</w:t>
      </w:r>
      <w:r w:rsidR="00A30B90">
        <w:rPr>
          <w:rFonts w:ascii="Times New Roman" w:hAnsi="Times New Roman"/>
          <w:sz w:val="24"/>
          <w:szCs w:val="24"/>
        </w:rPr>
        <w:t>;</w:t>
      </w:r>
    </w:p>
    <w:p w:rsidR="003E0A1B" w:rsidRPr="002D4E53" w:rsidRDefault="00A30B90" w:rsidP="001D0483">
      <w:pPr>
        <w:numPr>
          <w:ilvl w:val="0"/>
          <w:numId w:val="18"/>
        </w:numPr>
        <w:tabs>
          <w:tab w:val="num" w:pos="993"/>
        </w:tabs>
        <w:spacing w:line="240" w:lineRule="auto"/>
        <w:ind w:left="993" w:hanging="284"/>
        <w:rPr>
          <w:rFonts w:ascii="Times New Roman" w:hAnsi="Times New Roman"/>
          <w:sz w:val="24"/>
          <w:szCs w:val="24"/>
        </w:rPr>
      </w:pPr>
      <w:r>
        <w:rPr>
          <w:rFonts w:ascii="Times New Roman" w:hAnsi="Times New Roman"/>
          <w:sz w:val="24"/>
          <w:szCs w:val="24"/>
        </w:rPr>
        <w:t>зоны, сферы действия акустической вредности</w:t>
      </w:r>
      <w:r w:rsidR="003E0A1B">
        <w:rPr>
          <w:rFonts w:ascii="Times New Roman" w:hAnsi="Times New Roman"/>
          <w:sz w:val="24"/>
          <w:szCs w:val="24"/>
        </w:rPr>
        <w:t>.</w:t>
      </w:r>
    </w:p>
    <w:p w:rsidR="000A295D" w:rsidRPr="006D7ADF" w:rsidRDefault="000A295D" w:rsidP="001D0483">
      <w:pPr>
        <w:pStyle w:val="34"/>
        <w:spacing w:line="240" w:lineRule="auto"/>
        <w:ind w:left="0" w:firstLine="709"/>
        <w:rPr>
          <w:rFonts w:ascii="Times New Roman" w:hAnsi="Times New Roman"/>
          <w:sz w:val="24"/>
          <w:szCs w:val="24"/>
        </w:rPr>
      </w:pPr>
      <w:r w:rsidRPr="006D7ADF">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w:t>
      </w:r>
      <w:r w:rsidRPr="006D7ADF">
        <w:rPr>
          <w:rFonts w:ascii="Times New Roman" w:hAnsi="Times New Roman" w:cs="Times New Roman"/>
          <w:sz w:val="24"/>
          <w:szCs w:val="24"/>
        </w:rPr>
        <w:t>й</w:t>
      </w:r>
      <w:r w:rsidRPr="006D7ADF">
        <w:rPr>
          <w:rFonts w:ascii="Times New Roman" w:hAnsi="Times New Roman" w:cs="Times New Roman"/>
          <w:sz w:val="24"/>
          <w:szCs w:val="24"/>
        </w:rPr>
        <w:t>ской Федерации.</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В градостроительном регламенте в отношении земельных участков и объектов капитал</w:t>
      </w:r>
      <w:r w:rsidRPr="006D7ADF">
        <w:rPr>
          <w:rFonts w:ascii="Times New Roman" w:hAnsi="Times New Roman"/>
          <w:sz w:val="24"/>
          <w:szCs w:val="24"/>
        </w:rPr>
        <w:t>ь</w:t>
      </w:r>
      <w:r w:rsidRPr="006D7ADF">
        <w:rPr>
          <w:rFonts w:ascii="Times New Roman" w:hAnsi="Times New Roman"/>
          <w:sz w:val="24"/>
          <w:szCs w:val="24"/>
        </w:rPr>
        <w:t>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w:t>
      </w:r>
      <w:r w:rsidRPr="006D7ADF">
        <w:rPr>
          <w:rFonts w:ascii="Times New Roman" w:hAnsi="Times New Roman"/>
          <w:sz w:val="24"/>
          <w:szCs w:val="24"/>
        </w:rPr>
        <w:t>ъ</w:t>
      </w:r>
      <w:r w:rsidRPr="006D7ADF">
        <w:rPr>
          <w:rFonts w:ascii="Times New Roman" w:hAnsi="Times New Roman"/>
          <w:sz w:val="24"/>
          <w:szCs w:val="24"/>
        </w:rPr>
        <w:t>ектов капитального строительства для данной зоны, в соответствии с федеральным законодател</w:t>
      </w:r>
      <w:r w:rsidRPr="006D7ADF">
        <w:rPr>
          <w:rFonts w:ascii="Times New Roman" w:hAnsi="Times New Roman"/>
          <w:sz w:val="24"/>
          <w:szCs w:val="24"/>
        </w:rPr>
        <w:t>ь</w:t>
      </w:r>
      <w:r w:rsidRPr="006D7ADF">
        <w:rPr>
          <w:rFonts w:ascii="Times New Roman" w:hAnsi="Times New Roman"/>
          <w:sz w:val="24"/>
          <w:szCs w:val="24"/>
        </w:rPr>
        <w:t>ством.</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w:t>
      </w:r>
      <w:r w:rsidRPr="006D7ADF">
        <w:rPr>
          <w:rFonts w:ascii="Times New Roman" w:hAnsi="Times New Roman"/>
          <w:sz w:val="24"/>
          <w:szCs w:val="24"/>
        </w:rPr>
        <w:t>а</w:t>
      </w:r>
      <w:r w:rsidRPr="006D7ADF">
        <w:rPr>
          <w:rFonts w:ascii="Times New Roman" w:hAnsi="Times New Roman"/>
          <w:sz w:val="24"/>
          <w:szCs w:val="24"/>
        </w:rPr>
        <w:t>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w:t>
      </w:r>
      <w:r w:rsidRPr="006D7ADF">
        <w:rPr>
          <w:rFonts w:ascii="Times New Roman" w:hAnsi="Times New Roman"/>
          <w:sz w:val="24"/>
          <w:szCs w:val="24"/>
        </w:rPr>
        <w:t>а</w:t>
      </w:r>
      <w:r w:rsidRPr="006D7ADF">
        <w:rPr>
          <w:rFonts w:ascii="Times New Roman" w:hAnsi="Times New Roman"/>
          <w:sz w:val="24"/>
          <w:szCs w:val="24"/>
        </w:rPr>
        <w:t xml:space="preserve">щих соблюдению при разработке проектной документации </w:t>
      </w:r>
    </w:p>
    <w:p w:rsidR="000A295D" w:rsidRPr="006D7ADF" w:rsidRDefault="000A295D" w:rsidP="001D0483">
      <w:pPr>
        <w:spacing w:line="240" w:lineRule="auto"/>
        <w:ind w:firstLine="709"/>
        <w:rPr>
          <w:rFonts w:ascii="Times New Roman" w:hAnsi="Times New Roman"/>
          <w:color w:val="000000"/>
          <w:sz w:val="24"/>
          <w:szCs w:val="24"/>
        </w:rPr>
      </w:pPr>
      <w:r w:rsidRPr="006D7ADF">
        <w:rPr>
          <w:rFonts w:ascii="Times New Roman" w:hAnsi="Times New Roman"/>
          <w:sz w:val="24"/>
          <w:szCs w:val="24"/>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6D7ADF">
        <w:rPr>
          <w:rFonts w:ascii="Times New Roman" w:hAnsi="Times New Roman"/>
          <w:color w:val="000000"/>
          <w:sz w:val="24"/>
          <w:szCs w:val="24"/>
        </w:rPr>
        <w:t>градостроительной деятельности на данных территориях.</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w:t>
      </w:r>
      <w:r w:rsidRPr="006D7ADF">
        <w:rPr>
          <w:rFonts w:ascii="Times New Roman" w:hAnsi="Times New Roman"/>
          <w:sz w:val="24"/>
          <w:szCs w:val="24"/>
        </w:rPr>
        <w:t>и</w:t>
      </w:r>
      <w:r w:rsidRPr="006D7ADF">
        <w:rPr>
          <w:rFonts w:ascii="Times New Roman" w:hAnsi="Times New Roman"/>
          <w:sz w:val="24"/>
          <w:szCs w:val="24"/>
        </w:rPr>
        <w:t>тельства могут включать:</w:t>
      </w:r>
    </w:p>
    <w:p w:rsidR="000A295D" w:rsidRPr="006D7ADF" w:rsidRDefault="000A295D" w:rsidP="001D0483">
      <w:pPr>
        <w:numPr>
          <w:ilvl w:val="0"/>
          <w:numId w:val="19"/>
        </w:numPr>
        <w:tabs>
          <w:tab w:val="num" w:pos="1040"/>
        </w:tabs>
        <w:spacing w:line="240" w:lineRule="auto"/>
        <w:ind w:left="1134" w:hanging="425"/>
        <w:rPr>
          <w:rFonts w:ascii="Times New Roman" w:hAnsi="Times New Roman"/>
          <w:sz w:val="24"/>
          <w:szCs w:val="24"/>
        </w:rPr>
      </w:pPr>
      <w:r w:rsidRPr="006D7ADF">
        <w:rPr>
          <w:rFonts w:ascii="Times New Roman" w:hAnsi="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w:t>
      </w:r>
      <w:r w:rsidRPr="006D7ADF">
        <w:rPr>
          <w:rFonts w:ascii="Times New Roman" w:hAnsi="Times New Roman"/>
          <w:sz w:val="24"/>
          <w:szCs w:val="24"/>
        </w:rPr>
        <w:t>е</w:t>
      </w:r>
      <w:r w:rsidRPr="006D7ADF">
        <w:rPr>
          <w:rFonts w:ascii="Times New Roman" w:hAnsi="Times New Roman"/>
          <w:sz w:val="24"/>
          <w:szCs w:val="24"/>
        </w:rPr>
        <w:t>мельных участков;</w:t>
      </w:r>
    </w:p>
    <w:p w:rsidR="000A295D" w:rsidRPr="006D7ADF" w:rsidRDefault="000A295D" w:rsidP="001D0483">
      <w:pPr>
        <w:numPr>
          <w:ilvl w:val="0"/>
          <w:numId w:val="19"/>
        </w:numPr>
        <w:tabs>
          <w:tab w:val="num" w:pos="1040"/>
          <w:tab w:val="num" w:pos="1134"/>
        </w:tabs>
        <w:spacing w:line="240" w:lineRule="auto"/>
        <w:ind w:left="1134" w:hanging="425"/>
        <w:rPr>
          <w:rFonts w:ascii="Times New Roman" w:hAnsi="Times New Roman"/>
          <w:sz w:val="24"/>
          <w:szCs w:val="24"/>
        </w:rPr>
      </w:pPr>
      <w:r w:rsidRPr="006D7ADF">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w:t>
      </w:r>
      <w:r w:rsidRPr="006D7ADF">
        <w:rPr>
          <w:rFonts w:ascii="Times New Roman" w:hAnsi="Times New Roman"/>
          <w:sz w:val="24"/>
          <w:szCs w:val="24"/>
        </w:rPr>
        <w:t>е</w:t>
      </w:r>
      <w:r w:rsidRPr="006D7ADF">
        <w:rPr>
          <w:rFonts w:ascii="Times New Roman" w:hAnsi="Times New Roman"/>
          <w:sz w:val="24"/>
          <w:szCs w:val="24"/>
        </w:rPr>
        <w:t>щено (линии регулирования застройки);</w:t>
      </w:r>
    </w:p>
    <w:p w:rsidR="000A295D" w:rsidRPr="006D7ADF" w:rsidRDefault="000A295D" w:rsidP="001D0483">
      <w:pPr>
        <w:numPr>
          <w:ilvl w:val="0"/>
          <w:numId w:val="19"/>
        </w:numPr>
        <w:tabs>
          <w:tab w:val="num" w:pos="1040"/>
          <w:tab w:val="num" w:pos="1134"/>
        </w:tabs>
        <w:spacing w:line="240" w:lineRule="auto"/>
        <w:ind w:left="1134" w:hanging="425"/>
        <w:rPr>
          <w:rFonts w:ascii="Times New Roman" w:hAnsi="Times New Roman"/>
          <w:sz w:val="24"/>
          <w:szCs w:val="24"/>
        </w:rPr>
      </w:pPr>
      <w:r w:rsidRPr="006D7ADF">
        <w:rPr>
          <w:rFonts w:ascii="Times New Roman" w:hAnsi="Times New Roman"/>
          <w:sz w:val="24"/>
          <w:szCs w:val="24"/>
        </w:rPr>
        <w:t>предельную (максимальную и/или минимальную) этажность (высоту) построек;</w:t>
      </w:r>
    </w:p>
    <w:p w:rsidR="000A295D" w:rsidRPr="006D7ADF" w:rsidRDefault="000A295D" w:rsidP="001D0483">
      <w:pPr>
        <w:numPr>
          <w:ilvl w:val="0"/>
          <w:numId w:val="19"/>
        </w:numPr>
        <w:tabs>
          <w:tab w:val="num" w:pos="1040"/>
        </w:tabs>
        <w:spacing w:line="240" w:lineRule="auto"/>
        <w:ind w:left="1134" w:hanging="425"/>
        <w:rPr>
          <w:rFonts w:ascii="Times New Roman" w:hAnsi="Times New Roman"/>
          <w:sz w:val="24"/>
          <w:szCs w:val="24"/>
        </w:rPr>
      </w:pPr>
      <w:r w:rsidRPr="006D7ADF">
        <w:rPr>
          <w:rFonts w:ascii="Times New Roman" w:hAnsi="Times New Roman"/>
          <w:sz w:val="24"/>
          <w:szCs w:val="24"/>
        </w:rPr>
        <w:lastRenderedPageBreak/>
        <w:t>максимальный процент застройки участка;</w:t>
      </w:r>
    </w:p>
    <w:p w:rsidR="000A295D" w:rsidRPr="006D7ADF" w:rsidRDefault="000A295D" w:rsidP="001D0483">
      <w:pPr>
        <w:numPr>
          <w:ilvl w:val="0"/>
          <w:numId w:val="19"/>
        </w:numPr>
        <w:tabs>
          <w:tab w:val="num" w:pos="1040"/>
        </w:tabs>
        <w:spacing w:line="240" w:lineRule="auto"/>
        <w:ind w:left="1134" w:hanging="425"/>
        <w:rPr>
          <w:rFonts w:ascii="Times New Roman" w:hAnsi="Times New Roman"/>
          <w:sz w:val="24"/>
          <w:szCs w:val="24"/>
        </w:rPr>
      </w:pPr>
      <w:r w:rsidRPr="006D7ADF">
        <w:rPr>
          <w:rFonts w:ascii="Times New Roman" w:hAnsi="Times New Roman"/>
          <w:sz w:val="24"/>
          <w:szCs w:val="24"/>
        </w:rPr>
        <w:t>максимальное значение коэффициента строительного использования земельных учас</w:t>
      </w:r>
      <w:r w:rsidRPr="006D7ADF">
        <w:rPr>
          <w:rFonts w:ascii="Times New Roman" w:hAnsi="Times New Roman"/>
          <w:sz w:val="24"/>
          <w:szCs w:val="24"/>
        </w:rPr>
        <w:t>т</w:t>
      </w:r>
      <w:r w:rsidRPr="006D7ADF">
        <w:rPr>
          <w:rFonts w:ascii="Times New Roman" w:hAnsi="Times New Roman"/>
          <w:sz w:val="24"/>
          <w:szCs w:val="24"/>
        </w:rPr>
        <w:t>ков (отношение суммарной площади всех построек существующих и тех, которые м</w:t>
      </w:r>
      <w:r w:rsidRPr="006D7ADF">
        <w:rPr>
          <w:rFonts w:ascii="Times New Roman" w:hAnsi="Times New Roman"/>
          <w:sz w:val="24"/>
          <w:szCs w:val="24"/>
        </w:rPr>
        <w:t>о</w:t>
      </w:r>
      <w:r w:rsidRPr="006D7ADF">
        <w:rPr>
          <w:rFonts w:ascii="Times New Roman" w:hAnsi="Times New Roman"/>
          <w:sz w:val="24"/>
          <w:szCs w:val="24"/>
        </w:rPr>
        <w:t>гут быть построены дополнительно к площади земельного участка);</w:t>
      </w:r>
    </w:p>
    <w:p w:rsidR="000A295D" w:rsidRPr="006D7ADF" w:rsidRDefault="000A295D" w:rsidP="001D0483">
      <w:pPr>
        <w:numPr>
          <w:ilvl w:val="0"/>
          <w:numId w:val="19"/>
        </w:numPr>
        <w:tabs>
          <w:tab w:val="num" w:pos="1040"/>
        </w:tabs>
        <w:spacing w:line="240" w:lineRule="auto"/>
        <w:ind w:left="1134" w:hanging="425"/>
        <w:rPr>
          <w:rFonts w:ascii="Times New Roman" w:hAnsi="Times New Roman"/>
          <w:sz w:val="24"/>
          <w:szCs w:val="24"/>
        </w:rPr>
      </w:pPr>
      <w:r w:rsidRPr="006D7ADF">
        <w:rPr>
          <w:rFonts w:ascii="Times New Roman" w:hAnsi="Times New Roman"/>
          <w:sz w:val="24"/>
          <w:szCs w:val="24"/>
        </w:rPr>
        <w:t>иные параметры.</w:t>
      </w:r>
    </w:p>
    <w:p w:rsidR="009A53B0" w:rsidRPr="006D7ADF" w:rsidRDefault="009A53B0" w:rsidP="001D0483">
      <w:pPr>
        <w:spacing w:line="240" w:lineRule="auto"/>
        <w:ind w:firstLine="0"/>
        <w:jc w:val="center"/>
        <w:rPr>
          <w:rFonts w:ascii="Times New Roman" w:hAnsi="Times New Roman" w:cs="Times New Roman"/>
          <w:b/>
          <w:sz w:val="24"/>
          <w:szCs w:val="24"/>
        </w:rPr>
      </w:pPr>
    </w:p>
    <w:p w:rsidR="002D1A88" w:rsidRDefault="000A295D" w:rsidP="001D0483">
      <w:pPr>
        <w:spacing w:line="240" w:lineRule="auto"/>
        <w:ind w:firstLine="0"/>
        <w:jc w:val="center"/>
        <w:rPr>
          <w:rFonts w:ascii="Times New Roman" w:hAnsi="Times New Roman"/>
          <w:b/>
          <w:spacing w:val="-1"/>
          <w:sz w:val="24"/>
        </w:rPr>
      </w:pPr>
      <w:r w:rsidRPr="006D7ADF">
        <w:rPr>
          <w:rFonts w:ascii="Times New Roman" w:hAnsi="Times New Roman" w:cs="Times New Roman"/>
          <w:b/>
          <w:sz w:val="24"/>
          <w:szCs w:val="24"/>
        </w:rPr>
        <w:t>Статья</w:t>
      </w:r>
      <w:r w:rsidRPr="006D7ADF">
        <w:rPr>
          <w:rFonts w:ascii="Times New Roman" w:hAnsi="Times New Roman" w:cs="Times New Roman"/>
          <w:b/>
          <w:noProof/>
          <w:sz w:val="24"/>
          <w:szCs w:val="24"/>
        </w:rPr>
        <w:t xml:space="preserve"> 8. К</w:t>
      </w:r>
      <w:r w:rsidRPr="006D7ADF">
        <w:rPr>
          <w:rFonts w:ascii="Times New Roman" w:hAnsi="Times New Roman"/>
          <w:b/>
          <w:spacing w:val="-1"/>
          <w:sz w:val="24"/>
        </w:rPr>
        <w:t xml:space="preserve">омиссия, уполномоченная рассматривать вопросы землепользования </w:t>
      </w:r>
    </w:p>
    <w:p w:rsidR="000A295D" w:rsidRPr="006D7ADF" w:rsidRDefault="000A295D" w:rsidP="001D0483">
      <w:pPr>
        <w:spacing w:line="240" w:lineRule="auto"/>
        <w:ind w:firstLine="0"/>
        <w:jc w:val="center"/>
        <w:rPr>
          <w:rFonts w:ascii="Times New Roman" w:hAnsi="Times New Roman" w:cs="Times New Roman"/>
          <w:b/>
          <w:sz w:val="24"/>
          <w:szCs w:val="24"/>
        </w:rPr>
      </w:pPr>
      <w:r w:rsidRPr="006D7ADF">
        <w:rPr>
          <w:rFonts w:ascii="Times New Roman" w:hAnsi="Times New Roman"/>
          <w:b/>
          <w:spacing w:val="-1"/>
          <w:sz w:val="24"/>
        </w:rPr>
        <w:t>и застройки</w:t>
      </w:r>
    </w:p>
    <w:p w:rsidR="000A295D" w:rsidRPr="006D7ADF" w:rsidRDefault="000A295D" w:rsidP="001D0483">
      <w:pPr>
        <w:spacing w:line="240" w:lineRule="auto"/>
        <w:ind w:firstLine="0"/>
        <w:rPr>
          <w:rFonts w:ascii="Times New Roman" w:hAnsi="Times New Roman" w:cs="Times New Roman"/>
          <w:b/>
          <w:sz w:val="24"/>
          <w:szCs w:val="24"/>
        </w:rPr>
      </w:pPr>
    </w:p>
    <w:p w:rsidR="000A295D" w:rsidRPr="001D0483" w:rsidRDefault="000A295D" w:rsidP="00A30B90">
      <w:pPr>
        <w:pStyle w:val="a5"/>
        <w:spacing w:before="0" w:beforeAutospacing="0" w:after="0" w:afterAutospacing="0"/>
        <w:ind w:firstLine="708"/>
        <w:jc w:val="both"/>
      </w:pPr>
      <w:r w:rsidRPr="001D0483">
        <w:rPr>
          <w:noProof/>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00A30B90">
        <w:t>д. Усть-Табаска сельского поселения Усть-Табасский</w:t>
      </w:r>
      <w:r w:rsidR="00225224">
        <w:t xml:space="preserve"> сельсовет Муниципального района Аскинский</w:t>
      </w:r>
      <w:r w:rsidR="00225224" w:rsidRPr="001D0483">
        <w:t xml:space="preserve"> ра</w:t>
      </w:r>
      <w:r w:rsidR="00225224" w:rsidRPr="001D0483">
        <w:t>й</w:t>
      </w:r>
      <w:r w:rsidR="00225224" w:rsidRPr="001D0483">
        <w:t>он Республики Башкортостан</w:t>
      </w:r>
      <w:r w:rsidR="00225224">
        <w:t xml:space="preserve"> </w:t>
      </w:r>
      <w:r w:rsidRPr="001D0483">
        <w:rPr>
          <w:noProof/>
        </w:rPr>
        <w:t xml:space="preserve">формируется </w:t>
      </w:r>
      <w:r w:rsidRPr="001D0483">
        <w:rPr>
          <w:spacing w:val="-1"/>
        </w:rPr>
        <w:t>Комиссия, уполномоченная рассматривать вопросы землепользования и застройки</w:t>
      </w:r>
      <w:r w:rsidRPr="001D0483">
        <w:t>, являющаяся постоянно действующим коллегиальным совещ</w:t>
      </w:r>
      <w:r w:rsidRPr="001D0483">
        <w:t>а</w:t>
      </w:r>
      <w:r w:rsidRPr="001D0483">
        <w:t>тельным органом.</w:t>
      </w:r>
    </w:p>
    <w:p w:rsidR="000A295D" w:rsidRPr="006D7ADF" w:rsidRDefault="000A295D" w:rsidP="001D0483">
      <w:pPr>
        <w:spacing w:line="240" w:lineRule="auto"/>
        <w:ind w:firstLine="709"/>
        <w:rPr>
          <w:rFonts w:ascii="Times New Roman" w:hAnsi="Times New Roman"/>
          <w:sz w:val="24"/>
          <w:szCs w:val="24"/>
        </w:rPr>
      </w:pPr>
      <w:r w:rsidRPr="001D0483">
        <w:rPr>
          <w:rFonts w:ascii="Times New Roman" w:hAnsi="Times New Roman"/>
          <w:sz w:val="24"/>
          <w:szCs w:val="24"/>
        </w:rPr>
        <w:t>Комиссия формируется на основании правового акта главы Администрации сельского</w:t>
      </w:r>
      <w:r w:rsidRPr="006D7ADF">
        <w:rPr>
          <w:rFonts w:ascii="Times New Roman" w:hAnsi="Times New Roman"/>
          <w:sz w:val="24"/>
          <w:szCs w:val="24"/>
        </w:rPr>
        <w:t xml:space="preserve"> п</w:t>
      </w:r>
      <w:r w:rsidRPr="006D7ADF">
        <w:rPr>
          <w:rFonts w:ascii="Times New Roman" w:hAnsi="Times New Roman"/>
          <w:sz w:val="24"/>
          <w:szCs w:val="24"/>
        </w:rPr>
        <w:t>о</w:t>
      </w:r>
      <w:r w:rsidRPr="006D7ADF">
        <w:rPr>
          <w:rFonts w:ascii="Times New Roman" w:hAnsi="Times New Roman"/>
          <w:sz w:val="24"/>
          <w:szCs w:val="24"/>
        </w:rPr>
        <w:t>селения</w:t>
      </w:r>
      <w:r w:rsidRPr="006D7ADF">
        <w:rPr>
          <w:rFonts w:ascii="Times New Roman" w:hAnsi="Times New Roman"/>
          <w:b/>
          <w:sz w:val="24"/>
          <w:szCs w:val="24"/>
        </w:rPr>
        <w:t xml:space="preserve"> </w:t>
      </w:r>
      <w:r w:rsidRPr="006D7ADF">
        <w:rPr>
          <w:rFonts w:ascii="Times New Roman" w:hAnsi="Times New Roman"/>
          <w:sz w:val="24"/>
          <w:szCs w:val="24"/>
        </w:rPr>
        <w:t xml:space="preserve">и осуществляет свою деятельность в соответствии с </w:t>
      </w:r>
      <w:r w:rsidRPr="006D7ADF">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sidR="00225224">
        <w:rPr>
          <w:rFonts w:ascii="Times New Roman" w:hAnsi="Times New Roman" w:cs="Times New Roman"/>
          <w:sz w:val="24"/>
          <w:szCs w:val="24"/>
        </w:rPr>
        <w:t>Аскинского</w:t>
      </w:r>
      <w:r w:rsidRPr="006D7ADF">
        <w:rPr>
          <w:rFonts w:ascii="Times New Roman" w:hAnsi="Times New Roman" w:cs="Times New Roman"/>
          <w:sz w:val="24"/>
          <w:szCs w:val="24"/>
        </w:rPr>
        <w:t xml:space="preserve"> района Республики Башкорт</w:t>
      </w:r>
      <w:r w:rsidRPr="006D7ADF">
        <w:rPr>
          <w:rFonts w:ascii="Times New Roman" w:hAnsi="Times New Roman" w:cs="Times New Roman"/>
          <w:sz w:val="24"/>
          <w:szCs w:val="24"/>
        </w:rPr>
        <w:t>о</w:t>
      </w:r>
      <w:r w:rsidRPr="006D7ADF">
        <w:rPr>
          <w:rFonts w:ascii="Times New Roman" w:hAnsi="Times New Roman" w:cs="Times New Roman"/>
          <w:sz w:val="24"/>
          <w:szCs w:val="24"/>
        </w:rPr>
        <w:t>стан,</w:t>
      </w:r>
      <w:r w:rsidRPr="006D7ADF">
        <w:rPr>
          <w:rFonts w:ascii="Times New Roman" w:hAnsi="Times New Roman"/>
          <w:sz w:val="24"/>
          <w:szCs w:val="24"/>
        </w:rPr>
        <w:t xml:space="preserve"> настоящими Правилами, иными нормативно-правовыми актами.</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2. Комиссия:</w:t>
      </w:r>
    </w:p>
    <w:p w:rsidR="000A295D" w:rsidRPr="001D0483" w:rsidRDefault="000A295D" w:rsidP="001D0483">
      <w:pPr>
        <w:numPr>
          <w:ilvl w:val="0"/>
          <w:numId w:val="20"/>
        </w:numPr>
        <w:tabs>
          <w:tab w:val="num" w:pos="1134"/>
        </w:tabs>
        <w:spacing w:line="240" w:lineRule="auto"/>
        <w:ind w:left="1134" w:hanging="425"/>
        <w:rPr>
          <w:rFonts w:ascii="Times New Roman" w:hAnsi="Times New Roman" w:cs="Times New Roman"/>
          <w:noProof/>
          <w:sz w:val="24"/>
          <w:szCs w:val="24"/>
        </w:rPr>
      </w:pPr>
      <w:r w:rsidRPr="001D0483">
        <w:rPr>
          <w:rFonts w:ascii="Times New Roman" w:hAnsi="Times New Roman" w:cs="Times New Roman"/>
          <w:sz w:val="24"/>
          <w:szCs w:val="24"/>
        </w:rPr>
        <w:t>участвует в осуществлении контроля за соблюдением Правил землепользования и з</w:t>
      </w:r>
      <w:r w:rsidRPr="001D0483">
        <w:rPr>
          <w:rFonts w:ascii="Times New Roman" w:hAnsi="Times New Roman" w:cs="Times New Roman"/>
          <w:sz w:val="24"/>
          <w:szCs w:val="24"/>
        </w:rPr>
        <w:t>а</w:t>
      </w:r>
      <w:r w:rsidRPr="001D0483">
        <w:rPr>
          <w:rFonts w:ascii="Times New Roman" w:hAnsi="Times New Roman" w:cs="Times New Roman"/>
          <w:sz w:val="24"/>
          <w:szCs w:val="24"/>
        </w:rPr>
        <w:t xml:space="preserve">стройки </w:t>
      </w:r>
      <w:r w:rsidR="00A30B90" w:rsidRPr="00A30B90">
        <w:rPr>
          <w:rFonts w:ascii="Times New Roman" w:hAnsi="Times New Roman" w:cs="Times New Roman"/>
          <w:sz w:val="24"/>
          <w:szCs w:val="24"/>
        </w:rPr>
        <w:t>д. Усть-Табаска сельского поселения Усть-Табасский</w:t>
      </w:r>
      <w:r w:rsidR="00A30B90">
        <w:rPr>
          <w:rFonts w:ascii="Times New Roman" w:hAnsi="Times New Roman" w:cs="Times New Roman"/>
          <w:sz w:val="24"/>
          <w:szCs w:val="24"/>
        </w:rPr>
        <w:t xml:space="preserve"> </w:t>
      </w:r>
      <w:r w:rsidR="00FE64F0">
        <w:rPr>
          <w:rFonts w:ascii="Times New Roman" w:hAnsi="Times New Roman" w:cs="Times New Roman"/>
          <w:sz w:val="24"/>
          <w:szCs w:val="24"/>
        </w:rPr>
        <w:t>сельсовет Муниципал</w:t>
      </w:r>
      <w:r w:rsidR="00FE64F0">
        <w:rPr>
          <w:rFonts w:ascii="Times New Roman" w:hAnsi="Times New Roman" w:cs="Times New Roman"/>
          <w:sz w:val="24"/>
          <w:szCs w:val="24"/>
        </w:rPr>
        <w:t>ь</w:t>
      </w:r>
      <w:r w:rsidR="00FE64F0">
        <w:rPr>
          <w:rFonts w:ascii="Times New Roman" w:hAnsi="Times New Roman" w:cs="Times New Roman"/>
          <w:sz w:val="24"/>
          <w:szCs w:val="24"/>
        </w:rPr>
        <w:t xml:space="preserve">ного района </w:t>
      </w:r>
      <w:r w:rsidR="001111AA">
        <w:rPr>
          <w:rFonts w:ascii="Times New Roman" w:hAnsi="Times New Roman" w:cs="Times New Roman"/>
          <w:sz w:val="24"/>
          <w:szCs w:val="24"/>
        </w:rPr>
        <w:t>Аскинский</w:t>
      </w:r>
      <w:r w:rsidR="005F2680" w:rsidRPr="001D0483">
        <w:rPr>
          <w:rFonts w:ascii="Times New Roman" w:hAnsi="Times New Roman" w:cs="Times New Roman"/>
          <w:sz w:val="24"/>
          <w:szCs w:val="24"/>
        </w:rPr>
        <w:t xml:space="preserve"> район Республики Башкортостан</w:t>
      </w:r>
      <w:r w:rsidRPr="001D0483">
        <w:rPr>
          <w:rFonts w:ascii="Times New Roman" w:hAnsi="Times New Roman" w:cs="Times New Roman"/>
          <w:sz w:val="24"/>
          <w:szCs w:val="24"/>
        </w:rPr>
        <w:t xml:space="preserve"> всеми субъектами град</w:t>
      </w:r>
      <w:r w:rsidRPr="001D0483">
        <w:rPr>
          <w:rFonts w:ascii="Times New Roman" w:hAnsi="Times New Roman" w:cs="Times New Roman"/>
          <w:sz w:val="24"/>
          <w:szCs w:val="24"/>
        </w:rPr>
        <w:t>о</w:t>
      </w:r>
      <w:r w:rsidRPr="001D0483">
        <w:rPr>
          <w:rFonts w:ascii="Times New Roman" w:hAnsi="Times New Roman" w:cs="Times New Roman"/>
          <w:sz w:val="24"/>
          <w:szCs w:val="24"/>
        </w:rPr>
        <w:t>строительной (строительной) деятельности;</w:t>
      </w:r>
    </w:p>
    <w:p w:rsidR="000A295D" w:rsidRPr="006D7ADF" w:rsidRDefault="000A295D" w:rsidP="001D0483">
      <w:pPr>
        <w:numPr>
          <w:ilvl w:val="0"/>
          <w:numId w:val="20"/>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рассматривает заявления на получение разрешения на условно разрешенный вид и</w:t>
      </w:r>
      <w:r w:rsidRPr="006D7ADF">
        <w:rPr>
          <w:rFonts w:ascii="Times New Roman" w:hAnsi="Times New Roman" w:cs="Times New Roman"/>
          <w:sz w:val="24"/>
          <w:szCs w:val="24"/>
        </w:rPr>
        <w:t>с</w:t>
      </w:r>
      <w:r w:rsidRPr="006D7ADF">
        <w:rPr>
          <w:rFonts w:ascii="Times New Roman" w:hAnsi="Times New Roman" w:cs="Times New Roman"/>
          <w:sz w:val="24"/>
          <w:szCs w:val="24"/>
        </w:rPr>
        <w:t>пользования земельного участка и объекта капитального строительства и подготавл</w:t>
      </w:r>
      <w:r w:rsidRPr="006D7ADF">
        <w:rPr>
          <w:rFonts w:ascii="Times New Roman" w:hAnsi="Times New Roman" w:cs="Times New Roman"/>
          <w:sz w:val="24"/>
          <w:szCs w:val="24"/>
        </w:rPr>
        <w:t>и</w:t>
      </w:r>
      <w:r w:rsidRPr="006D7ADF">
        <w:rPr>
          <w:rFonts w:ascii="Times New Roman" w:hAnsi="Times New Roman" w:cs="Times New Roman"/>
          <w:sz w:val="24"/>
          <w:szCs w:val="24"/>
        </w:rPr>
        <w:t>вает заключения;</w:t>
      </w:r>
    </w:p>
    <w:p w:rsidR="000A295D" w:rsidRPr="006D7ADF" w:rsidRDefault="000A295D" w:rsidP="001D0483">
      <w:pPr>
        <w:numPr>
          <w:ilvl w:val="0"/>
          <w:numId w:val="20"/>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рассматривает заявления о разрешении на отклонение от предельных параметров ра</w:t>
      </w:r>
      <w:r w:rsidRPr="006D7ADF">
        <w:rPr>
          <w:rFonts w:ascii="Times New Roman" w:hAnsi="Times New Roman" w:cs="Times New Roman"/>
          <w:sz w:val="24"/>
          <w:szCs w:val="24"/>
        </w:rPr>
        <w:t>з</w:t>
      </w:r>
      <w:r w:rsidRPr="006D7ADF">
        <w:rPr>
          <w:rFonts w:ascii="Times New Roman" w:hAnsi="Times New Roman" w:cs="Times New Roman"/>
          <w:sz w:val="24"/>
          <w:szCs w:val="24"/>
        </w:rPr>
        <w:t>решенного строительства, реконструкции объектов капитального строительства и подготавливает заключения;</w:t>
      </w:r>
    </w:p>
    <w:p w:rsidR="000A295D" w:rsidRPr="006D7ADF" w:rsidRDefault="000A295D" w:rsidP="001D0483">
      <w:pPr>
        <w:numPr>
          <w:ilvl w:val="0"/>
          <w:numId w:val="20"/>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информирует о проведении публичных слушаний при осуществлении градостро</w:t>
      </w:r>
      <w:r w:rsidRPr="006D7ADF">
        <w:rPr>
          <w:rFonts w:ascii="Times New Roman" w:hAnsi="Times New Roman" w:cs="Times New Roman"/>
          <w:sz w:val="24"/>
          <w:szCs w:val="24"/>
        </w:rPr>
        <w:t>и</w:t>
      </w:r>
      <w:r w:rsidRPr="006D7ADF">
        <w:rPr>
          <w:rFonts w:ascii="Times New Roman" w:hAnsi="Times New Roman" w:cs="Times New Roman"/>
          <w:sz w:val="24"/>
          <w:szCs w:val="24"/>
        </w:rPr>
        <w:t>тельной деятельности;</w:t>
      </w:r>
    </w:p>
    <w:p w:rsidR="000A295D" w:rsidRPr="006D7ADF" w:rsidRDefault="000A295D" w:rsidP="001D0483">
      <w:pPr>
        <w:numPr>
          <w:ilvl w:val="0"/>
          <w:numId w:val="20"/>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6D7ADF" w:rsidRDefault="000A295D" w:rsidP="001D0483">
      <w:pPr>
        <w:numPr>
          <w:ilvl w:val="0"/>
          <w:numId w:val="20"/>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6D7ADF" w:rsidRDefault="000A295D" w:rsidP="001D0483">
      <w:pPr>
        <w:numPr>
          <w:ilvl w:val="0"/>
          <w:numId w:val="20"/>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осуществляет иные полномочия, связанные с регулированием землепользования и з</w:t>
      </w:r>
      <w:r w:rsidRPr="006D7ADF">
        <w:rPr>
          <w:rFonts w:ascii="Times New Roman" w:hAnsi="Times New Roman" w:cs="Times New Roman"/>
          <w:sz w:val="24"/>
          <w:szCs w:val="24"/>
        </w:rPr>
        <w:t>а</w:t>
      </w:r>
      <w:r w:rsidRPr="006D7ADF">
        <w:rPr>
          <w:rFonts w:ascii="Times New Roman" w:hAnsi="Times New Roman" w:cs="Times New Roman"/>
          <w:sz w:val="24"/>
          <w:szCs w:val="24"/>
        </w:rPr>
        <w:t>стройки.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w:t>
      </w:r>
      <w:r w:rsidRPr="006D7ADF">
        <w:rPr>
          <w:rFonts w:ascii="Times New Roman" w:hAnsi="Times New Roman" w:cs="Times New Roman"/>
          <w:sz w:val="24"/>
          <w:szCs w:val="24"/>
        </w:rPr>
        <w:t>т</w:t>
      </w:r>
      <w:r w:rsidRPr="006D7ADF">
        <w:rPr>
          <w:rFonts w:ascii="Times New Roman" w:hAnsi="Times New Roman" w:cs="Times New Roman"/>
          <w:sz w:val="24"/>
          <w:szCs w:val="24"/>
        </w:rPr>
        <w:t>ройства территории и функционирования сельского хозяйства, землепользованием, строительс</w:t>
      </w:r>
      <w:r w:rsidRPr="006D7ADF">
        <w:rPr>
          <w:rFonts w:ascii="Times New Roman" w:hAnsi="Times New Roman" w:cs="Times New Roman"/>
          <w:sz w:val="24"/>
          <w:szCs w:val="24"/>
        </w:rPr>
        <w:t>т</w:t>
      </w:r>
      <w:r w:rsidRPr="006D7ADF">
        <w:rPr>
          <w:rFonts w:ascii="Times New Roman" w:hAnsi="Times New Roman" w:cs="Times New Roman"/>
          <w:sz w:val="24"/>
          <w:szCs w:val="24"/>
        </w:rPr>
        <w:t>вом, охраной жизни, здоровья граждан и окружающей среды, охраной объектов культурного н</w:t>
      </w:r>
      <w:r w:rsidRPr="006D7ADF">
        <w:rPr>
          <w:rFonts w:ascii="Times New Roman" w:hAnsi="Times New Roman" w:cs="Times New Roman"/>
          <w:sz w:val="24"/>
          <w:szCs w:val="24"/>
        </w:rPr>
        <w:t>а</w:t>
      </w:r>
      <w:r w:rsidRPr="006D7ADF">
        <w:rPr>
          <w:rFonts w:ascii="Times New Roman" w:hAnsi="Times New Roman" w:cs="Times New Roman"/>
          <w:sz w:val="24"/>
          <w:szCs w:val="24"/>
        </w:rPr>
        <w:t>следия.</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Для участия в заседаниях Комиссии в случае необходимости могут быть приглашены ра</w:t>
      </w:r>
      <w:r w:rsidRPr="006D7ADF">
        <w:rPr>
          <w:rFonts w:ascii="Times New Roman" w:hAnsi="Times New Roman" w:cs="Times New Roman"/>
          <w:sz w:val="24"/>
          <w:szCs w:val="24"/>
        </w:rPr>
        <w:t>з</w:t>
      </w:r>
      <w:r w:rsidRPr="006D7ADF">
        <w:rPr>
          <w:rFonts w:ascii="Times New Roman" w:hAnsi="Times New Roman" w:cs="Times New Roman"/>
          <w:sz w:val="24"/>
          <w:szCs w:val="24"/>
        </w:rPr>
        <w:t>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4. Решения Комиссии принимаются путем открытого голосования, простым большинс</w:t>
      </w:r>
      <w:r w:rsidRPr="006D7ADF">
        <w:rPr>
          <w:rFonts w:ascii="Times New Roman" w:hAnsi="Times New Roman" w:cs="Times New Roman"/>
          <w:sz w:val="24"/>
          <w:szCs w:val="24"/>
        </w:rPr>
        <w:t>т</w:t>
      </w:r>
      <w:r w:rsidRPr="006D7ADF">
        <w:rPr>
          <w:rFonts w:ascii="Times New Roman" w:hAnsi="Times New Roman" w:cs="Times New Roman"/>
          <w:sz w:val="24"/>
          <w:szCs w:val="24"/>
        </w:rPr>
        <w:t>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w:t>
      </w:r>
      <w:r w:rsidRPr="006D7ADF">
        <w:rPr>
          <w:rFonts w:ascii="Times New Roman" w:hAnsi="Times New Roman" w:cs="Times New Roman"/>
          <w:sz w:val="24"/>
          <w:szCs w:val="24"/>
        </w:rPr>
        <w:t>о</w:t>
      </w:r>
      <w:r w:rsidRPr="006D7ADF">
        <w:rPr>
          <w:rFonts w:ascii="Times New Roman" w:hAnsi="Times New Roman" w:cs="Times New Roman"/>
          <w:sz w:val="24"/>
          <w:szCs w:val="24"/>
        </w:rPr>
        <w:t>миссии является решающим.</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6D7ADF">
        <w:rPr>
          <w:rFonts w:ascii="Times New Roman" w:hAnsi="Times New Roman"/>
          <w:sz w:val="24"/>
          <w:szCs w:val="24"/>
        </w:rPr>
        <w:t xml:space="preserve"> </w:t>
      </w:r>
      <w:r w:rsidRPr="006D7ADF">
        <w:rPr>
          <w:rFonts w:ascii="Times New Roman" w:hAnsi="Times New Roman" w:cs="Times New Roman"/>
          <w:sz w:val="24"/>
          <w:szCs w:val="24"/>
        </w:rPr>
        <w:t>Протокол подписыв</w:t>
      </w:r>
      <w:r w:rsidRPr="006D7ADF">
        <w:rPr>
          <w:rFonts w:ascii="Times New Roman" w:hAnsi="Times New Roman" w:cs="Times New Roman"/>
          <w:sz w:val="24"/>
          <w:szCs w:val="24"/>
        </w:rPr>
        <w:t>а</w:t>
      </w:r>
      <w:r w:rsidRPr="006D7ADF">
        <w:rPr>
          <w:rFonts w:ascii="Times New Roman" w:hAnsi="Times New Roman" w:cs="Times New Roman"/>
          <w:sz w:val="24"/>
          <w:szCs w:val="24"/>
        </w:rPr>
        <w:lastRenderedPageBreak/>
        <w:t>ется присутствующими на заседании членами Комиссии и утверждается председателем Коми</w:t>
      </w:r>
      <w:r w:rsidRPr="006D7ADF">
        <w:rPr>
          <w:rFonts w:ascii="Times New Roman" w:hAnsi="Times New Roman" w:cs="Times New Roman"/>
          <w:sz w:val="24"/>
          <w:szCs w:val="24"/>
        </w:rPr>
        <w:t>с</w:t>
      </w:r>
      <w:r w:rsidRPr="006D7ADF">
        <w:rPr>
          <w:rFonts w:ascii="Times New Roman" w:hAnsi="Times New Roman" w:cs="Times New Roman"/>
          <w:sz w:val="24"/>
          <w:szCs w:val="24"/>
        </w:rPr>
        <w:t>сии. В протокол вносится особое мнение, высказанное на заседании любым членом комиссии.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w:t>
      </w:r>
      <w:r w:rsidRPr="006D7ADF">
        <w:rPr>
          <w:rFonts w:ascii="Times New Roman" w:hAnsi="Times New Roman" w:cs="Times New Roman"/>
          <w:sz w:val="24"/>
          <w:szCs w:val="24"/>
        </w:rPr>
        <w:t>в</w:t>
      </w:r>
      <w:r w:rsidRPr="006D7ADF">
        <w:rPr>
          <w:rFonts w:ascii="Times New Roman" w:hAnsi="Times New Roman" w:cs="Times New Roman"/>
          <w:sz w:val="24"/>
          <w:szCs w:val="24"/>
        </w:rPr>
        <w:t>ляется главе Администрации сельского поселения для принятия соответствующего решения.</w:t>
      </w:r>
    </w:p>
    <w:p w:rsidR="000A295D" w:rsidRPr="006D7ADF" w:rsidRDefault="000A295D" w:rsidP="001D0483">
      <w:pPr>
        <w:spacing w:line="240" w:lineRule="auto"/>
        <w:ind w:firstLine="360"/>
        <w:rPr>
          <w:rFonts w:ascii="Times New Roman" w:hAnsi="Times New Roman" w:cs="Times New Roman"/>
          <w:i/>
          <w:iCs/>
          <w:sz w:val="24"/>
          <w:szCs w:val="24"/>
        </w:rPr>
      </w:pPr>
    </w:p>
    <w:p w:rsidR="000A295D" w:rsidRPr="006D7ADF" w:rsidRDefault="000A295D" w:rsidP="001D0483">
      <w:pPr>
        <w:spacing w:line="240" w:lineRule="auto"/>
        <w:ind w:firstLine="360"/>
        <w:rPr>
          <w:rFonts w:ascii="Times New Roman" w:hAnsi="Times New Roman" w:cs="Times New Roman"/>
          <w:i/>
          <w:iCs/>
          <w:sz w:val="24"/>
          <w:szCs w:val="24"/>
        </w:rPr>
      </w:pPr>
    </w:p>
    <w:p w:rsidR="000A295D" w:rsidRPr="000263E4" w:rsidRDefault="000A295D" w:rsidP="001D0483">
      <w:pPr>
        <w:spacing w:line="240" w:lineRule="auto"/>
        <w:ind w:firstLine="0"/>
        <w:jc w:val="center"/>
        <w:rPr>
          <w:rFonts w:ascii="Times New Roman" w:hAnsi="Times New Roman" w:cs="Times New Roman"/>
          <w:sz w:val="22"/>
          <w:szCs w:val="22"/>
        </w:rPr>
      </w:pPr>
      <w:r w:rsidRPr="000263E4">
        <w:rPr>
          <w:rFonts w:ascii="Times New Roman" w:hAnsi="Times New Roman" w:cs="Times New Roman"/>
          <w:b/>
          <w:sz w:val="22"/>
          <w:szCs w:val="22"/>
        </w:rPr>
        <w:t xml:space="preserve">ГЛАВА </w:t>
      </w:r>
      <w:r w:rsidRPr="000263E4">
        <w:rPr>
          <w:rFonts w:ascii="Times New Roman" w:hAnsi="Times New Roman" w:cs="Times New Roman"/>
          <w:b/>
          <w:sz w:val="22"/>
          <w:szCs w:val="22"/>
          <w:lang w:val="en-US"/>
        </w:rPr>
        <w:t>III</w:t>
      </w:r>
      <w:r w:rsidRPr="000263E4">
        <w:rPr>
          <w:rFonts w:ascii="Times New Roman" w:hAnsi="Times New Roman" w:cs="Times New Roman"/>
          <w:b/>
          <w:sz w:val="22"/>
          <w:szCs w:val="22"/>
        </w:rPr>
        <w:t>. ПОРЯДОК ПОДГОТОВКИ ДОКУМЕНТАЦИИ ПО ПЛАНИРОВКЕ ТЕРРИТОРИИ ОРГАНАМИ МЕСТНОГО САМОУПРАВЛЕНИЯ</w:t>
      </w:r>
    </w:p>
    <w:p w:rsidR="000A295D" w:rsidRPr="006D7ADF" w:rsidRDefault="000A295D" w:rsidP="001D0483">
      <w:pPr>
        <w:spacing w:line="240" w:lineRule="auto"/>
        <w:ind w:firstLine="360"/>
        <w:rPr>
          <w:rFonts w:ascii="Times New Roman" w:hAnsi="Times New Roman" w:cs="Times New Roman"/>
          <w:sz w:val="24"/>
          <w:szCs w:val="24"/>
        </w:rPr>
      </w:pPr>
    </w:p>
    <w:p w:rsidR="000A295D" w:rsidRPr="006D7ADF" w:rsidRDefault="000A295D"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 9. Общие положения о планировке территории</w:t>
      </w:r>
    </w:p>
    <w:p w:rsidR="000A295D" w:rsidRPr="006D7ADF" w:rsidRDefault="000A295D" w:rsidP="001D0483">
      <w:pPr>
        <w:spacing w:line="240" w:lineRule="auto"/>
        <w:ind w:firstLine="0"/>
        <w:rPr>
          <w:rFonts w:ascii="Times New Roman" w:hAnsi="Times New Roman" w:cs="Times New Roman"/>
          <w:b/>
          <w:sz w:val="24"/>
          <w:szCs w:val="24"/>
        </w:rPr>
      </w:pP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1. Подготовка документации по планировке территории сельского поселения осуществл</w:t>
      </w:r>
      <w:r w:rsidRPr="006D7ADF">
        <w:rPr>
          <w:rFonts w:ascii="Times New Roman" w:hAnsi="Times New Roman" w:cs="Times New Roman"/>
          <w:sz w:val="24"/>
          <w:szCs w:val="24"/>
        </w:rPr>
        <w:t>я</w:t>
      </w:r>
      <w:r w:rsidRPr="006D7ADF">
        <w:rPr>
          <w:rFonts w:ascii="Times New Roman" w:hAnsi="Times New Roman" w:cs="Times New Roman"/>
          <w:sz w:val="24"/>
          <w:szCs w:val="24"/>
        </w:rPr>
        <w:t>ется в целях обеспечения устойчивого развития территорий, выделения элементов планирово</w:t>
      </w:r>
      <w:r w:rsidRPr="006D7ADF">
        <w:rPr>
          <w:rFonts w:ascii="Times New Roman" w:hAnsi="Times New Roman" w:cs="Times New Roman"/>
          <w:sz w:val="24"/>
          <w:szCs w:val="24"/>
        </w:rPr>
        <w:t>ч</w:t>
      </w:r>
      <w:r w:rsidRPr="006D7ADF">
        <w:rPr>
          <w:rFonts w:ascii="Times New Roman" w:hAnsi="Times New Roman" w:cs="Times New Roman"/>
          <w:sz w:val="24"/>
          <w:szCs w:val="24"/>
        </w:rPr>
        <w:t>ной структуры (кварталов, микрорайонов, иных элементов), установления границ земельных уч</w:t>
      </w:r>
      <w:r w:rsidRPr="006D7ADF">
        <w:rPr>
          <w:rFonts w:ascii="Times New Roman" w:hAnsi="Times New Roman" w:cs="Times New Roman"/>
          <w:sz w:val="24"/>
          <w:szCs w:val="24"/>
        </w:rPr>
        <w:t>а</w:t>
      </w:r>
      <w:r w:rsidRPr="006D7ADF">
        <w:rPr>
          <w:rFonts w:ascii="Times New Roman" w:hAnsi="Times New Roman" w:cs="Times New Roman"/>
          <w:sz w:val="24"/>
          <w:szCs w:val="24"/>
        </w:rPr>
        <w:t>стков, на которых расположены объекты капитального строительства, границ земельных учас</w:t>
      </w:r>
      <w:r w:rsidRPr="006D7ADF">
        <w:rPr>
          <w:rFonts w:ascii="Times New Roman" w:hAnsi="Times New Roman" w:cs="Times New Roman"/>
          <w:sz w:val="24"/>
          <w:szCs w:val="24"/>
        </w:rPr>
        <w:t>т</w:t>
      </w:r>
      <w:r w:rsidRPr="006D7ADF">
        <w:rPr>
          <w:rFonts w:ascii="Times New Roman" w:hAnsi="Times New Roman" w:cs="Times New Roman"/>
          <w:sz w:val="24"/>
          <w:szCs w:val="24"/>
        </w:rPr>
        <w:t>ков, предназначенных для строительства и размещения линейных объектов.</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2. Содержание и порядок разработки и утверждения документации по планировке терр</w:t>
      </w:r>
      <w:r w:rsidRPr="006D7ADF">
        <w:rPr>
          <w:rFonts w:ascii="Times New Roman" w:hAnsi="Times New Roman" w:cs="Times New Roman"/>
          <w:iCs/>
          <w:sz w:val="24"/>
          <w:szCs w:val="24"/>
        </w:rPr>
        <w:t>и</w:t>
      </w:r>
      <w:r w:rsidRPr="006D7ADF">
        <w:rPr>
          <w:rFonts w:ascii="Times New Roman" w:hAnsi="Times New Roman" w:cs="Times New Roman"/>
          <w:iCs/>
          <w:sz w:val="24"/>
          <w:szCs w:val="24"/>
        </w:rPr>
        <w:t xml:space="preserve">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1111AA">
        <w:rPr>
          <w:rFonts w:ascii="Times New Roman" w:hAnsi="Times New Roman" w:cs="Times New Roman"/>
          <w:iCs/>
          <w:sz w:val="24"/>
          <w:szCs w:val="24"/>
        </w:rPr>
        <w:t>Ас</w:t>
      </w:r>
      <w:r w:rsidR="00ED1789">
        <w:rPr>
          <w:rFonts w:ascii="Times New Roman" w:hAnsi="Times New Roman" w:cs="Times New Roman"/>
          <w:iCs/>
          <w:sz w:val="24"/>
          <w:szCs w:val="24"/>
        </w:rPr>
        <w:t>к</w:t>
      </w:r>
      <w:r w:rsidR="001111AA">
        <w:rPr>
          <w:rFonts w:ascii="Times New Roman" w:hAnsi="Times New Roman" w:cs="Times New Roman"/>
          <w:iCs/>
          <w:sz w:val="24"/>
          <w:szCs w:val="24"/>
        </w:rPr>
        <w:t>инского</w:t>
      </w:r>
      <w:r w:rsidRPr="006D7ADF">
        <w:rPr>
          <w:rFonts w:ascii="Times New Roman" w:hAnsi="Times New Roman" w:cs="Times New Roman"/>
          <w:iCs/>
          <w:sz w:val="24"/>
          <w:szCs w:val="24"/>
        </w:rPr>
        <w:t xml:space="preserve"> района Республики Башкортостан,</w:t>
      </w:r>
      <w:r w:rsidRPr="006D7ADF">
        <w:rPr>
          <w:rFonts w:ascii="Times New Roman" w:hAnsi="Times New Roman" w:cs="Times New Roman"/>
          <w:iCs/>
          <w:color w:val="FF0000"/>
          <w:sz w:val="24"/>
          <w:szCs w:val="24"/>
        </w:rPr>
        <w:t xml:space="preserve"> </w:t>
      </w:r>
      <w:r w:rsidRPr="006D7ADF">
        <w:rPr>
          <w:rFonts w:ascii="Times New Roman" w:hAnsi="Times New Roman" w:cs="Times New Roman"/>
          <w:iCs/>
          <w:sz w:val="24"/>
          <w:szCs w:val="24"/>
        </w:rPr>
        <w:t>настоящими Правилами, иными нормативными правовыми актами муниципального образования.</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3. Подготовка документации по планировке территории осуществляется в отношении з</w:t>
      </w:r>
      <w:r w:rsidRPr="006D7ADF">
        <w:rPr>
          <w:rFonts w:ascii="Times New Roman" w:hAnsi="Times New Roman" w:cs="Times New Roman"/>
          <w:sz w:val="24"/>
          <w:szCs w:val="24"/>
        </w:rPr>
        <w:t>а</w:t>
      </w:r>
      <w:r w:rsidRPr="006D7ADF">
        <w:rPr>
          <w:rFonts w:ascii="Times New Roman" w:hAnsi="Times New Roman" w:cs="Times New Roman"/>
          <w:sz w:val="24"/>
          <w:szCs w:val="24"/>
        </w:rPr>
        <w:t>строенных или подлежащих застройке территорий.</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 xml:space="preserve">4. </w:t>
      </w:r>
      <w:r w:rsidRPr="006D7ADF">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A295D" w:rsidRPr="006D7ADF" w:rsidRDefault="000A295D" w:rsidP="001D0483">
      <w:pPr>
        <w:numPr>
          <w:ilvl w:val="0"/>
          <w:numId w:val="21"/>
        </w:numPr>
        <w:tabs>
          <w:tab w:val="num" w:pos="1134"/>
          <w:tab w:val="num" w:pos="1170"/>
        </w:tabs>
        <w:spacing w:line="240" w:lineRule="auto"/>
        <w:ind w:hanging="720"/>
        <w:rPr>
          <w:rFonts w:ascii="Times New Roman" w:hAnsi="Times New Roman" w:cs="Times New Roman"/>
          <w:iCs/>
          <w:sz w:val="24"/>
          <w:szCs w:val="24"/>
        </w:rPr>
      </w:pPr>
      <w:r w:rsidRPr="006D7ADF">
        <w:rPr>
          <w:rFonts w:ascii="Times New Roman" w:hAnsi="Times New Roman" w:cs="Times New Roman"/>
          <w:iCs/>
          <w:sz w:val="24"/>
          <w:szCs w:val="24"/>
        </w:rPr>
        <w:t>проектов планировки территории без проектов межевания в их составе;</w:t>
      </w:r>
    </w:p>
    <w:p w:rsidR="000A295D" w:rsidRPr="006D7ADF" w:rsidRDefault="000A295D" w:rsidP="001D0483">
      <w:pPr>
        <w:numPr>
          <w:ilvl w:val="0"/>
          <w:numId w:val="21"/>
        </w:numPr>
        <w:tabs>
          <w:tab w:val="num" w:pos="1134"/>
          <w:tab w:val="num" w:pos="1170"/>
        </w:tabs>
        <w:spacing w:line="240" w:lineRule="auto"/>
        <w:ind w:hanging="720"/>
        <w:rPr>
          <w:rFonts w:ascii="Times New Roman" w:hAnsi="Times New Roman" w:cs="Times New Roman"/>
          <w:iCs/>
          <w:sz w:val="24"/>
          <w:szCs w:val="24"/>
        </w:rPr>
      </w:pPr>
      <w:r w:rsidRPr="006D7ADF">
        <w:rPr>
          <w:rFonts w:ascii="Times New Roman" w:hAnsi="Times New Roman" w:cs="Times New Roman"/>
          <w:iCs/>
          <w:sz w:val="24"/>
          <w:szCs w:val="24"/>
        </w:rPr>
        <w:t>проектов планировки территории с проектами межевания в их составе;</w:t>
      </w:r>
    </w:p>
    <w:p w:rsidR="000A295D" w:rsidRPr="006D7ADF" w:rsidRDefault="000A295D" w:rsidP="001D0483">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6D7ADF">
        <w:rPr>
          <w:rFonts w:ascii="Times New Roman" w:hAnsi="Times New Roman" w:cs="Times New Roman"/>
          <w:iCs/>
          <w:sz w:val="24"/>
          <w:szCs w:val="24"/>
        </w:rPr>
        <w:t>проектов межевания территории как самостоятельных документов (вне состава прое</w:t>
      </w:r>
      <w:r w:rsidRPr="006D7ADF">
        <w:rPr>
          <w:rFonts w:ascii="Times New Roman" w:hAnsi="Times New Roman" w:cs="Times New Roman"/>
          <w:iCs/>
          <w:sz w:val="24"/>
          <w:szCs w:val="24"/>
        </w:rPr>
        <w:t>к</w:t>
      </w:r>
      <w:r w:rsidRPr="006D7ADF">
        <w:rPr>
          <w:rFonts w:ascii="Times New Roman" w:hAnsi="Times New Roman" w:cs="Times New Roman"/>
          <w:iCs/>
          <w:sz w:val="24"/>
          <w:szCs w:val="24"/>
        </w:rPr>
        <w:t>тов планировки) с включением в состав проектов межевания градостроительных пл</w:t>
      </w:r>
      <w:r w:rsidRPr="006D7ADF">
        <w:rPr>
          <w:rFonts w:ascii="Times New Roman" w:hAnsi="Times New Roman" w:cs="Times New Roman"/>
          <w:iCs/>
          <w:sz w:val="24"/>
          <w:szCs w:val="24"/>
        </w:rPr>
        <w:t>а</w:t>
      </w:r>
      <w:r w:rsidRPr="006D7ADF">
        <w:rPr>
          <w:rFonts w:ascii="Times New Roman" w:hAnsi="Times New Roman" w:cs="Times New Roman"/>
          <w:iCs/>
          <w:sz w:val="24"/>
          <w:szCs w:val="24"/>
        </w:rPr>
        <w:t>нов земельных участков;</w:t>
      </w:r>
    </w:p>
    <w:p w:rsidR="000A295D" w:rsidRPr="006D7ADF" w:rsidRDefault="000A295D" w:rsidP="001D0483">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6D7ADF">
        <w:rPr>
          <w:rFonts w:ascii="Times New Roman" w:hAnsi="Times New Roman" w:cs="Times New Roman"/>
          <w:iCs/>
          <w:sz w:val="24"/>
          <w:szCs w:val="24"/>
        </w:rPr>
        <w:t xml:space="preserve"> </w:t>
      </w:r>
      <w:r w:rsidRPr="006D7ADF">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w:t>
      </w:r>
      <w:r w:rsidRPr="006D7ADF">
        <w:rPr>
          <w:rFonts w:ascii="Times New Roman" w:hAnsi="Times New Roman" w:cs="Times New Roman"/>
          <w:sz w:val="24"/>
          <w:szCs w:val="24"/>
        </w:rPr>
        <w:t>т</w:t>
      </w:r>
      <w:r w:rsidRPr="006D7ADF">
        <w:rPr>
          <w:rFonts w:ascii="Times New Roman" w:hAnsi="Times New Roman" w:cs="Times New Roman"/>
          <w:sz w:val="24"/>
          <w:szCs w:val="24"/>
        </w:rPr>
        <w:t>ков в один земельный участок, изменение общей границы земельных участков, подготовка док</w:t>
      </w:r>
      <w:r w:rsidRPr="006D7ADF">
        <w:rPr>
          <w:rFonts w:ascii="Times New Roman" w:hAnsi="Times New Roman" w:cs="Times New Roman"/>
          <w:sz w:val="24"/>
          <w:szCs w:val="24"/>
        </w:rPr>
        <w:t>у</w:t>
      </w:r>
      <w:r w:rsidRPr="006D7ADF">
        <w:rPr>
          <w:rFonts w:ascii="Times New Roman" w:hAnsi="Times New Roman" w:cs="Times New Roman"/>
          <w:sz w:val="24"/>
          <w:szCs w:val="24"/>
        </w:rPr>
        <w:t>ментации по планировке территории не требуется, а подготовка землеустроительной документ</w:t>
      </w:r>
      <w:r w:rsidRPr="006D7ADF">
        <w:rPr>
          <w:rFonts w:ascii="Times New Roman" w:hAnsi="Times New Roman" w:cs="Times New Roman"/>
          <w:sz w:val="24"/>
          <w:szCs w:val="24"/>
        </w:rPr>
        <w:t>а</w:t>
      </w:r>
      <w:r w:rsidRPr="006D7ADF">
        <w:rPr>
          <w:rFonts w:ascii="Times New Roman" w:hAnsi="Times New Roman" w:cs="Times New Roman"/>
          <w:sz w:val="24"/>
          <w:szCs w:val="24"/>
        </w:rPr>
        <w:t>ции осуществляется в порядке, предусмотренном земельным законодательством. При этом ра</w:t>
      </w:r>
      <w:r w:rsidRPr="006D7ADF">
        <w:rPr>
          <w:rFonts w:ascii="Times New Roman" w:hAnsi="Times New Roman" w:cs="Times New Roman"/>
          <w:sz w:val="24"/>
          <w:szCs w:val="24"/>
        </w:rPr>
        <w:t>з</w:t>
      </w:r>
      <w:r w:rsidRPr="006D7ADF">
        <w:rPr>
          <w:rFonts w:ascii="Times New Roman" w:hAnsi="Times New Roman" w:cs="Times New Roman"/>
          <w:sz w:val="24"/>
          <w:szCs w:val="24"/>
        </w:rPr>
        <w:t>меры образованных земельных участков не должны превышать предусмотренные градостро</w:t>
      </w:r>
      <w:r w:rsidRPr="006D7ADF">
        <w:rPr>
          <w:rFonts w:ascii="Times New Roman" w:hAnsi="Times New Roman" w:cs="Times New Roman"/>
          <w:sz w:val="24"/>
          <w:szCs w:val="24"/>
        </w:rPr>
        <w:t>и</w:t>
      </w:r>
      <w:r w:rsidRPr="006D7ADF">
        <w:rPr>
          <w:rFonts w:ascii="Times New Roman" w:hAnsi="Times New Roman" w:cs="Times New Roman"/>
          <w:sz w:val="24"/>
          <w:szCs w:val="24"/>
        </w:rPr>
        <w:t>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w:t>
      </w:r>
      <w:r w:rsidRPr="006D7ADF">
        <w:rPr>
          <w:rFonts w:ascii="Times New Roman" w:hAnsi="Times New Roman" w:cs="Times New Roman"/>
          <w:sz w:val="24"/>
          <w:szCs w:val="24"/>
        </w:rPr>
        <w:t>я</w:t>
      </w:r>
      <w:r w:rsidRPr="006D7ADF">
        <w:rPr>
          <w:rFonts w:ascii="Times New Roman" w:hAnsi="Times New Roman" w:cs="Times New Roman"/>
          <w:sz w:val="24"/>
          <w:szCs w:val="24"/>
        </w:rPr>
        <w:t>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w:t>
      </w:r>
      <w:r w:rsidRPr="006D7ADF">
        <w:rPr>
          <w:rFonts w:ascii="Times New Roman" w:hAnsi="Times New Roman" w:cs="Times New Roman"/>
          <w:sz w:val="24"/>
          <w:szCs w:val="24"/>
        </w:rPr>
        <w:t>н</w:t>
      </w:r>
      <w:r w:rsidRPr="006D7ADF">
        <w:rPr>
          <w:rFonts w:ascii="Times New Roman" w:hAnsi="Times New Roman" w:cs="Times New Roman"/>
          <w:sz w:val="24"/>
          <w:szCs w:val="24"/>
        </w:rPr>
        <w:t>ный земельный участок будет находиться в границах одной территориальной зоны.</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 xml:space="preserve">7. </w:t>
      </w:r>
      <w:r w:rsidRPr="006D7ADF">
        <w:rPr>
          <w:rFonts w:ascii="Times New Roman" w:hAnsi="Times New Roman" w:cs="Times New Roman"/>
          <w:iCs/>
          <w:sz w:val="24"/>
          <w:szCs w:val="24"/>
        </w:rPr>
        <w:t>Решение о подготовке документации по планировке территории применительно к ра</w:t>
      </w:r>
      <w:r w:rsidRPr="006D7ADF">
        <w:rPr>
          <w:rFonts w:ascii="Times New Roman" w:hAnsi="Times New Roman" w:cs="Times New Roman"/>
          <w:iCs/>
          <w:sz w:val="24"/>
          <w:szCs w:val="24"/>
        </w:rPr>
        <w:t>з</w:t>
      </w:r>
      <w:r w:rsidRPr="006D7ADF">
        <w:rPr>
          <w:rFonts w:ascii="Times New Roman" w:hAnsi="Times New Roman" w:cs="Times New Roman"/>
          <w:iCs/>
          <w:sz w:val="24"/>
          <w:szCs w:val="24"/>
        </w:rPr>
        <w:t xml:space="preserve">личным случаям принимается главой </w:t>
      </w:r>
      <w:r w:rsidRPr="006D7ADF">
        <w:rPr>
          <w:rFonts w:ascii="Times New Roman" w:hAnsi="Times New Roman" w:cs="Times New Roman"/>
          <w:iCs/>
          <w:color w:val="000000"/>
          <w:sz w:val="24"/>
          <w:szCs w:val="24"/>
        </w:rPr>
        <w:t>Администрации</w:t>
      </w:r>
      <w:r w:rsidRPr="006D7ADF">
        <w:rPr>
          <w:rFonts w:ascii="Times New Roman" w:hAnsi="Times New Roman" w:cs="Times New Roman"/>
          <w:iCs/>
          <w:sz w:val="24"/>
          <w:szCs w:val="24"/>
        </w:rPr>
        <w:t xml:space="preserve"> сельского поселения по инициативе </w:t>
      </w:r>
      <w:r w:rsidRPr="006D7ADF">
        <w:rPr>
          <w:rFonts w:ascii="Times New Roman" w:hAnsi="Times New Roman" w:cs="Times New Roman"/>
          <w:bCs/>
          <w:iCs/>
          <w:sz w:val="24"/>
          <w:szCs w:val="24"/>
        </w:rPr>
        <w:t>упо</w:t>
      </w:r>
      <w:r w:rsidRPr="006D7ADF">
        <w:rPr>
          <w:rFonts w:ascii="Times New Roman" w:hAnsi="Times New Roman" w:cs="Times New Roman"/>
          <w:bCs/>
          <w:iCs/>
          <w:sz w:val="24"/>
          <w:szCs w:val="24"/>
        </w:rPr>
        <w:t>л</w:t>
      </w:r>
      <w:r w:rsidRPr="006D7ADF">
        <w:rPr>
          <w:rFonts w:ascii="Times New Roman" w:hAnsi="Times New Roman" w:cs="Times New Roman"/>
          <w:bCs/>
          <w:iCs/>
          <w:sz w:val="24"/>
          <w:szCs w:val="24"/>
        </w:rPr>
        <w:t>номоченного органа в сфере градостроительства и архитектуры сельского поселения</w:t>
      </w:r>
      <w:r w:rsidRPr="006D7ADF">
        <w:rPr>
          <w:rFonts w:ascii="Times New Roman" w:hAnsi="Times New Roman" w:cs="Times New Roman"/>
          <w:sz w:val="24"/>
          <w:szCs w:val="24"/>
        </w:rPr>
        <w:t xml:space="preserve"> </w:t>
      </w:r>
      <w:r w:rsidRPr="006D7ADF">
        <w:rPr>
          <w:rFonts w:ascii="Times New Roman" w:hAnsi="Times New Roman" w:cs="Times New Roman"/>
          <w:bCs/>
          <w:iCs/>
          <w:sz w:val="24"/>
          <w:szCs w:val="24"/>
        </w:rPr>
        <w:t>либо на о</w:t>
      </w:r>
      <w:r w:rsidRPr="006D7ADF">
        <w:rPr>
          <w:rFonts w:ascii="Times New Roman" w:hAnsi="Times New Roman" w:cs="Times New Roman"/>
          <w:bCs/>
          <w:iCs/>
          <w:sz w:val="24"/>
          <w:szCs w:val="24"/>
        </w:rPr>
        <w:t>с</w:t>
      </w:r>
      <w:r w:rsidRPr="006D7ADF">
        <w:rPr>
          <w:rFonts w:ascii="Times New Roman" w:hAnsi="Times New Roman" w:cs="Times New Roman"/>
          <w:bCs/>
          <w:iCs/>
          <w:sz w:val="24"/>
          <w:szCs w:val="24"/>
        </w:rPr>
        <w:t>новании предложений физических или юридических лиц по подготовке документации по план</w:t>
      </w:r>
      <w:r w:rsidRPr="006D7ADF">
        <w:rPr>
          <w:rFonts w:ascii="Times New Roman" w:hAnsi="Times New Roman" w:cs="Times New Roman"/>
          <w:bCs/>
          <w:iCs/>
          <w:sz w:val="24"/>
          <w:szCs w:val="24"/>
        </w:rPr>
        <w:t>и</w:t>
      </w:r>
      <w:r w:rsidRPr="006D7ADF">
        <w:rPr>
          <w:rFonts w:ascii="Times New Roman" w:hAnsi="Times New Roman" w:cs="Times New Roman"/>
          <w:bCs/>
          <w:iCs/>
          <w:sz w:val="24"/>
          <w:szCs w:val="24"/>
        </w:rPr>
        <w:t>ровке территории с учетом требований градостроительного регламента, характеристик план</w:t>
      </w:r>
      <w:r w:rsidRPr="006D7ADF">
        <w:rPr>
          <w:rFonts w:ascii="Times New Roman" w:hAnsi="Times New Roman" w:cs="Times New Roman"/>
          <w:bCs/>
          <w:iCs/>
          <w:sz w:val="24"/>
          <w:szCs w:val="24"/>
        </w:rPr>
        <w:t>и</w:t>
      </w:r>
      <w:r w:rsidRPr="006D7ADF">
        <w:rPr>
          <w:rFonts w:ascii="Times New Roman" w:hAnsi="Times New Roman" w:cs="Times New Roman"/>
          <w:bCs/>
          <w:iCs/>
          <w:sz w:val="24"/>
          <w:szCs w:val="24"/>
        </w:rPr>
        <w:t>руемого развития конкретной территории, а также следующих особенностей</w:t>
      </w:r>
      <w:r w:rsidRPr="006D7ADF">
        <w:rPr>
          <w:rFonts w:ascii="Times New Roman" w:hAnsi="Times New Roman" w:cs="Times New Roman"/>
          <w:sz w:val="24"/>
          <w:szCs w:val="24"/>
        </w:rPr>
        <w:t>:</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 xml:space="preserve">1) проекты планировки без проектов межевания в их составе разрабатываются в случаях, </w:t>
      </w:r>
      <w:r w:rsidRPr="006D7ADF">
        <w:rPr>
          <w:rFonts w:ascii="Times New Roman" w:hAnsi="Times New Roman" w:cs="Times New Roman"/>
          <w:sz w:val="24"/>
          <w:szCs w:val="24"/>
        </w:rPr>
        <w:lastRenderedPageBreak/>
        <w:t>когда посредством красных линий необходимо определить, изменить:</w:t>
      </w:r>
    </w:p>
    <w:p w:rsidR="000A295D" w:rsidRPr="006D7ADF" w:rsidRDefault="000A295D" w:rsidP="001D0483">
      <w:pPr>
        <w:tabs>
          <w:tab w:val="left" w:pos="780"/>
        </w:tabs>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 xml:space="preserve">а) границы планировочных элементов территории (кварталов); </w:t>
      </w:r>
    </w:p>
    <w:p w:rsidR="000A295D" w:rsidRPr="006D7ADF" w:rsidRDefault="000A295D" w:rsidP="001D0483">
      <w:pPr>
        <w:tabs>
          <w:tab w:val="left" w:pos="780"/>
        </w:tabs>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б) границы земельных участков общего пользования и линейных объектов без определ</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ния границ иных земельных участков; </w:t>
      </w:r>
    </w:p>
    <w:p w:rsidR="000A295D" w:rsidRPr="006D7ADF" w:rsidRDefault="000A295D" w:rsidP="001D0483">
      <w:pPr>
        <w:tabs>
          <w:tab w:val="left" w:pos="780"/>
        </w:tabs>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лить и (или) изменить: </w:t>
      </w:r>
    </w:p>
    <w:p w:rsidR="000A295D" w:rsidRPr="006D7ADF" w:rsidRDefault="000A295D" w:rsidP="001D0483">
      <w:pPr>
        <w:tabs>
          <w:tab w:val="left" w:pos="780"/>
        </w:tabs>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6D7ADF" w:rsidRDefault="000A295D" w:rsidP="001D0483">
      <w:pPr>
        <w:tabs>
          <w:tab w:val="left" w:pos="780"/>
        </w:tabs>
        <w:spacing w:line="240" w:lineRule="auto"/>
        <w:rPr>
          <w:rFonts w:ascii="Times New Roman" w:hAnsi="Times New Roman" w:cs="Times New Roman"/>
          <w:sz w:val="24"/>
          <w:szCs w:val="24"/>
        </w:rPr>
      </w:pPr>
      <w:r w:rsidRPr="006D7ADF">
        <w:rPr>
          <w:rFonts w:ascii="Times New Roman" w:hAnsi="Times New Roman" w:cs="Times New Roman"/>
          <w:sz w:val="24"/>
          <w:szCs w:val="24"/>
        </w:rPr>
        <w:t xml:space="preserve">          б) границы зон действия публичных сервитутов, </w:t>
      </w:r>
    </w:p>
    <w:p w:rsidR="000A295D" w:rsidRPr="006D7ADF" w:rsidRDefault="000A295D" w:rsidP="001D0483">
      <w:pPr>
        <w:tabs>
          <w:tab w:val="left" w:pos="780"/>
        </w:tabs>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в) границы зон планируемого размещения объектов капитального строительства для ре</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лизации государственных или муниципальных нужд, </w:t>
      </w:r>
    </w:p>
    <w:p w:rsidR="000A295D" w:rsidRPr="006D7ADF" w:rsidRDefault="000A295D" w:rsidP="001D0483">
      <w:pPr>
        <w:tabs>
          <w:tab w:val="left" w:pos="780"/>
        </w:tabs>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г) подготовить градостроительные планы вновь образуемых, изменяемых земельных уч</w:t>
      </w:r>
      <w:r w:rsidRPr="006D7ADF">
        <w:rPr>
          <w:rFonts w:ascii="Times New Roman" w:hAnsi="Times New Roman" w:cs="Times New Roman"/>
          <w:sz w:val="24"/>
          <w:szCs w:val="24"/>
        </w:rPr>
        <w:t>а</w:t>
      </w:r>
      <w:r w:rsidRPr="006D7ADF">
        <w:rPr>
          <w:rFonts w:ascii="Times New Roman" w:hAnsi="Times New Roman" w:cs="Times New Roman"/>
          <w:sz w:val="24"/>
          <w:szCs w:val="24"/>
        </w:rPr>
        <w:t>стков;</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w:t>
      </w:r>
      <w:r w:rsidRPr="006D7ADF">
        <w:rPr>
          <w:rFonts w:ascii="Times New Roman" w:hAnsi="Times New Roman" w:cs="Times New Roman"/>
          <w:sz w:val="24"/>
          <w:szCs w:val="24"/>
        </w:rPr>
        <w:t>а</w:t>
      </w:r>
      <w:r w:rsidRPr="006D7ADF">
        <w:rPr>
          <w:rFonts w:ascii="Times New Roman" w:hAnsi="Times New Roman" w:cs="Times New Roman"/>
          <w:sz w:val="24"/>
          <w:szCs w:val="24"/>
        </w:rPr>
        <w:t>нее установленных проектами планировки), не разделенной на земельные участки, или раздел</w:t>
      </w:r>
      <w:r w:rsidRPr="006D7ADF">
        <w:rPr>
          <w:rFonts w:ascii="Times New Roman" w:hAnsi="Times New Roman" w:cs="Times New Roman"/>
          <w:sz w:val="24"/>
          <w:szCs w:val="24"/>
        </w:rPr>
        <w:t>е</w:t>
      </w:r>
      <w:r w:rsidRPr="006D7ADF">
        <w:rPr>
          <w:rFonts w:ascii="Times New Roman" w:hAnsi="Times New Roman" w:cs="Times New Roman"/>
          <w:sz w:val="24"/>
          <w:szCs w:val="24"/>
        </w:rPr>
        <w:t>ние которой на земельные участки не завершено, или требуется изменение ранее установленных границ земельных участков;</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w:t>
      </w:r>
      <w:r w:rsidRPr="006D7ADF">
        <w:rPr>
          <w:rFonts w:ascii="Times New Roman" w:hAnsi="Times New Roman" w:cs="Times New Roman"/>
          <w:sz w:val="24"/>
          <w:szCs w:val="24"/>
        </w:rPr>
        <w:t>о</w:t>
      </w:r>
      <w:r w:rsidRPr="006D7ADF">
        <w:rPr>
          <w:rFonts w:ascii="Times New Roman" w:hAnsi="Times New Roman" w:cs="Times New Roman"/>
          <w:sz w:val="24"/>
          <w:szCs w:val="24"/>
        </w:rPr>
        <w:t>ванных земельных участков, которые, планируя осуществить строительство, реконструкцию, к</w:t>
      </w:r>
      <w:r w:rsidRPr="006D7ADF">
        <w:rPr>
          <w:rFonts w:ascii="Times New Roman" w:hAnsi="Times New Roman" w:cs="Times New Roman"/>
          <w:sz w:val="24"/>
          <w:szCs w:val="24"/>
        </w:rPr>
        <w:t>а</w:t>
      </w:r>
      <w:r w:rsidRPr="006D7ADF">
        <w:rPr>
          <w:rFonts w:ascii="Times New Roman" w:hAnsi="Times New Roman" w:cs="Times New Roman"/>
          <w:sz w:val="24"/>
          <w:szCs w:val="24"/>
        </w:rPr>
        <w:t>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w:t>
      </w:r>
      <w:r w:rsidRPr="006D7ADF">
        <w:rPr>
          <w:rFonts w:ascii="Times New Roman" w:hAnsi="Times New Roman" w:cs="Times New Roman"/>
          <w:sz w:val="24"/>
          <w:szCs w:val="24"/>
        </w:rPr>
        <w:t>ь</w:t>
      </w:r>
      <w:r w:rsidRPr="006D7ADF">
        <w:rPr>
          <w:rFonts w:ascii="Times New Roman" w:hAnsi="Times New Roman" w:cs="Times New Roman"/>
          <w:sz w:val="24"/>
          <w:szCs w:val="24"/>
        </w:rPr>
        <w:t xml:space="preserve">ными планами земельных участков. </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Посредством документации по планировке территории определяются:</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1) характеристики и параметры планируемого развития, строительного освоения и реко</w:t>
      </w:r>
      <w:r w:rsidRPr="006D7ADF">
        <w:rPr>
          <w:rFonts w:ascii="Times New Roman" w:hAnsi="Times New Roman" w:cs="Times New Roman"/>
          <w:sz w:val="24"/>
          <w:szCs w:val="24"/>
        </w:rPr>
        <w:t>н</w:t>
      </w:r>
      <w:r w:rsidRPr="006D7ADF">
        <w:rPr>
          <w:rFonts w:ascii="Times New Roman" w:hAnsi="Times New Roman" w:cs="Times New Roman"/>
          <w:sz w:val="24"/>
          <w:szCs w:val="24"/>
        </w:rPr>
        <w:t>струкции территорий, включая характеристики и параметры развития систем социального о</w:t>
      </w:r>
      <w:r w:rsidRPr="006D7ADF">
        <w:rPr>
          <w:rFonts w:ascii="Times New Roman" w:hAnsi="Times New Roman" w:cs="Times New Roman"/>
          <w:sz w:val="24"/>
          <w:szCs w:val="24"/>
        </w:rPr>
        <w:t>б</w:t>
      </w:r>
      <w:r w:rsidRPr="006D7ADF">
        <w:rPr>
          <w:rFonts w:ascii="Times New Roman" w:hAnsi="Times New Roman" w:cs="Times New Roman"/>
          <w:sz w:val="24"/>
          <w:szCs w:val="24"/>
        </w:rPr>
        <w:t>служивания, инженерного оборудования, необходимых для обеспечения застройки;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линии градостроительного регулирования, в том числе:</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а) красные линии, отграничивающие территории общего пользования (включая автомаг</w:t>
      </w:r>
      <w:r w:rsidRPr="006D7ADF">
        <w:rPr>
          <w:rFonts w:ascii="Times New Roman" w:hAnsi="Times New Roman" w:cs="Times New Roman"/>
          <w:sz w:val="24"/>
          <w:szCs w:val="24"/>
        </w:rPr>
        <w:t>и</w:t>
      </w:r>
      <w:r w:rsidRPr="006D7ADF">
        <w:rPr>
          <w:rFonts w:ascii="Times New Roman" w:hAnsi="Times New Roman" w:cs="Times New Roman"/>
          <w:sz w:val="24"/>
          <w:szCs w:val="24"/>
        </w:rPr>
        <w:t>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w:t>
      </w:r>
      <w:r w:rsidRPr="006D7ADF">
        <w:rPr>
          <w:rFonts w:ascii="Times New Roman" w:hAnsi="Times New Roman" w:cs="Times New Roman"/>
          <w:sz w:val="24"/>
          <w:szCs w:val="24"/>
        </w:rPr>
        <w:t>ч</w:t>
      </w:r>
      <w:r w:rsidRPr="006D7ADF">
        <w:rPr>
          <w:rFonts w:ascii="Times New Roman" w:hAnsi="Times New Roman" w:cs="Times New Roman"/>
          <w:sz w:val="24"/>
          <w:szCs w:val="24"/>
        </w:rPr>
        <w:t>ные элементы территории;</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б) линии регулирования застройки, если они не определены градостроительными регл</w:t>
      </w:r>
      <w:r w:rsidRPr="006D7ADF">
        <w:rPr>
          <w:rFonts w:ascii="Times New Roman" w:hAnsi="Times New Roman" w:cs="Times New Roman"/>
          <w:sz w:val="24"/>
          <w:szCs w:val="24"/>
        </w:rPr>
        <w:t>а</w:t>
      </w:r>
      <w:r w:rsidRPr="006D7ADF">
        <w:rPr>
          <w:rFonts w:ascii="Times New Roman" w:hAnsi="Times New Roman" w:cs="Times New Roman"/>
          <w:sz w:val="24"/>
          <w:szCs w:val="24"/>
        </w:rPr>
        <w:t>ментами в составе настоящих Правил;</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в) границы земельных участков линейных объектов – магистральных трубопроводов, и</w:t>
      </w:r>
      <w:r w:rsidRPr="006D7ADF">
        <w:rPr>
          <w:rFonts w:ascii="Times New Roman" w:hAnsi="Times New Roman" w:cs="Times New Roman"/>
          <w:sz w:val="24"/>
          <w:szCs w:val="24"/>
        </w:rPr>
        <w:t>н</w:t>
      </w:r>
      <w:r w:rsidRPr="006D7ADF">
        <w:rPr>
          <w:rFonts w:ascii="Times New Roman" w:hAnsi="Times New Roman" w:cs="Times New Roman"/>
          <w:sz w:val="24"/>
          <w:szCs w:val="24"/>
        </w:rPr>
        <w:t>женерно-технических коммуникаций, а также границы зон действия ограничений вдоль линейных объектов;</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г) границы зон действия ограничений вокруг охраняемых объектов, а также вокруг объе</w:t>
      </w:r>
      <w:r w:rsidRPr="006D7ADF">
        <w:rPr>
          <w:rFonts w:ascii="Times New Roman" w:hAnsi="Times New Roman" w:cs="Times New Roman"/>
          <w:sz w:val="24"/>
          <w:szCs w:val="24"/>
        </w:rPr>
        <w:t>к</w:t>
      </w:r>
      <w:r w:rsidRPr="006D7ADF">
        <w:rPr>
          <w:rFonts w:ascii="Times New Roman" w:hAnsi="Times New Roman" w:cs="Times New Roman"/>
          <w:sz w:val="24"/>
          <w:szCs w:val="24"/>
        </w:rPr>
        <w:t xml:space="preserve">тов, являющихся источниками (потенциальными источниками) загрязнения окружающей среды; </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w:t>
      </w:r>
      <w:r w:rsidRPr="006D7ADF">
        <w:rPr>
          <w:rFonts w:ascii="Times New Roman" w:hAnsi="Times New Roman" w:cs="Times New Roman"/>
          <w:sz w:val="24"/>
          <w:szCs w:val="24"/>
        </w:rPr>
        <w:t>с</w:t>
      </w:r>
      <w:r w:rsidRPr="006D7ADF">
        <w:rPr>
          <w:rFonts w:ascii="Times New Roman" w:hAnsi="Times New Roman" w:cs="Times New Roman"/>
          <w:sz w:val="24"/>
          <w:szCs w:val="24"/>
        </w:rPr>
        <w:t>ле путем выкупа, расположенных в составе земель, находящихся в государственной или муниципальной собственности;</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lastRenderedPageBreak/>
        <w:t>ж) границы земельных участков на территориях существующей застройки, не разделе</w:t>
      </w:r>
      <w:r w:rsidRPr="006D7ADF">
        <w:rPr>
          <w:rFonts w:ascii="Times New Roman" w:hAnsi="Times New Roman" w:cs="Times New Roman"/>
          <w:sz w:val="24"/>
          <w:szCs w:val="24"/>
        </w:rPr>
        <w:t>н</w:t>
      </w:r>
      <w:r w:rsidRPr="006D7ADF">
        <w:rPr>
          <w:rFonts w:ascii="Times New Roman" w:hAnsi="Times New Roman" w:cs="Times New Roman"/>
          <w:sz w:val="24"/>
          <w:szCs w:val="24"/>
        </w:rPr>
        <w:t>ных на земельные участки;</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з) границы земельных участков в существующей застройке, которые планируется изм</w:t>
      </w:r>
      <w:r w:rsidRPr="006D7ADF">
        <w:rPr>
          <w:rFonts w:ascii="Times New Roman" w:hAnsi="Times New Roman" w:cs="Times New Roman"/>
          <w:sz w:val="24"/>
          <w:szCs w:val="24"/>
        </w:rPr>
        <w:t>е</w:t>
      </w:r>
      <w:r w:rsidRPr="006D7ADF">
        <w:rPr>
          <w:rFonts w:ascii="Times New Roman" w:hAnsi="Times New Roman" w:cs="Times New Roman"/>
          <w:sz w:val="24"/>
          <w:szCs w:val="24"/>
        </w:rPr>
        <w:t>нить путем объединения земельных участков и установления границ новых земельных участков  в случаях реконструкции.</w:t>
      </w:r>
    </w:p>
    <w:p w:rsidR="000A295D" w:rsidRPr="006D7ADF" w:rsidRDefault="000A295D" w:rsidP="001D0483">
      <w:pPr>
        <w:spacing w:line="240" w:lineRule="auto"/>
        <w:ind w:firstLine="709"/>
        <w:rPr>
          <w:rFonts w:ascii="Times New Roman" w:hAnsi="Times New Roman" w:cs="Times New Roman"/>
          <w:sz w:val="24"/>
          <w:szCs w:val="24"/>
        </w:rPr>
      </w:pPr>
    </w:p>
    <w:p w:rsidR="000A295D" w:rsidRPr="006D7ADF" w:rsidRDefault="000A295D"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 10. Проекты планировки территории</w:t>
      </w:r>
    </w:p>
    <w:p w:rsidR="000A295D" w:rsidRPr="006D7ADF" w:rsidRDefault="000A295D" w:rsidP="001D0483">
      <w:pPr>
        <w:spacing w:line="240" w:lineRule="auto"/>
        <w:ind w:firstLine="0"/>
        <w:rPr>
          <w:rFonts w:ascii="Times New Roman" w:hAnsi="Times New Roman" w:cs="Times New Roman"/>
          <w:b/>
          <w:sz w:val="24"/>
          <w:szCs w:val="24"/>
        </w:rPr>
      </w:pP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w:t>
      </w:r>
      <w:r w:rsidRPr="006D7ADF">
        <w:rPr>
          <w:rFonts w:ascii="Times New Roman" w:hAnsi="Times New Roman" w:cs="Times New Roman"/>
          <w:sz w:val="24"/>
          <w:szCs w:val="24"/>
        </w:rPr>
        <w:t>и</w:t>
      </w:r>
      <w:r w:rsidRPr="006D7ADF">
        <w:rPr>
          <w:rFonts w:ascii="Times New Roman" w:hAnsi="Times New Roman" w:cs="Times New Roman"/>
          <w:sz w:val="24"/>
          <w:szCs w:val="24"/>
        </w:rPr>
        <w:t>тия элементов планировочной структуры.</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Состав и содержание проектов планировки территории, подготовка которых осущест</w:t>
      </w:r>
      <w:r w:rsidRPr="006D7ADF">
        <w:rPr>
          <w:rFonts w:ascii="Times New Roman" w:hAnsi="Times New Roman" w:cs="Times New Roman"/>
          <w:sz w:val="24"/>
          <w:szCs w:val="24"/>
        </w:rPr>
        <w:t>в</w:t>
      </w:r>
      <w:r w:rsidRPr="006D7ADF">
        <w:rPr>
          <w:rFonts w:ascii="Times New Roman" w:hAnsi="Times New Roman" w:cs="Times New Roman"/>
          <w:sz w:val="24"/>
          <w:szCs w:val="24"/>
        </w:rPr>
        <w:t>ляется на основании документов территориального планирования субъекта Российской Федер</w:t>
      </w:r>
      <w:r w:rsidRPr="006D7ADF">
        <w:rPr>
          <w:rFonts w:ascii="Times New Roman" w:hAnsi="Times New Roman" w:cs="Times New Roman"/>
          <w:sz w:val="24"/>
          <w:szCs w:val="24"/>
        </w:rPr>
        <w:t>а</w:t>
      </w:r>
      <w:r w:rsidRPr="006D7ADF">
        <w:rPr>
          <w:rFonts w:ascii="Times New Roman" w:hAnsi="Times New Roman" w:cs="Times New Roman"/>
          <w:sz w:val="24"/>
          <w:szCs w:val="24"/>
        </w:rPr>
        <w:t>ции, документов территориального планирования муниципального образования, устанавливаю</w:t>
      </w:r>
      <w:r w:rsidRPr="006D7ADF">
        <w:rPr>
          <w:rFonts w:ascii="Times New Roman" w:hAnsi="Times New Roman" w:cs="Times New Roman"/>
          <w:sz w:val="24"/>
          <w:szCs w:val="24"/>
        </w:rPr>
        <w:t>т</w:t>
      </w:r>
      <w:r w:rsidRPr="006D7ADF">
        <w:rPr>
          <w:rFonts w:ascii="Times New Roman" w:hAnsi="Times New Roman" w:cs="Times New Roman"/>
          <w:sz w:val="24"/>
          <w:szCs w:val="24"/>
        </w:rPr>
        <w:t>ся Градостроительным кодексом Российской Федерации, постановлениями Правительства Ро</w:t>
      </w:r>
      <w:r w:rsidRPr="006D7ADF">
        <w:rPr>
          <w:rFonts w:ascii="Times New Roman" w:hAnsi="Times New Roman" w:cs="Times New Roman"/>
          <w:sz w:val="24"/>
          <w:szCs w:val="24"/>
        </w:rPr>
        <w:t>с</w:t>
      </w:r>
      <w:r w:rsidRPr="006D7ADF">
        <w:rPr>
          <w:rFonts w:ascii="Times New Roman" w:hAnsi="Times New Roman" w:cs="Times New Roman"/>
          <w:sz w:val="24"/>
          <w:szCs w:val="24"/>
        </w:rPr>
        <w:t xml:space="preserve">сийской Федерации, законами Республики Башкортостан, </w:t>
      </w:r>
      <w:r w:rsidR="001111AA">
        <w:rPr>
          <w:rFonts w:ascii="Times New Roman" w:hAnsi="Times New Roman" w:cs="Times New Roman"/>
          <w:sz w:val="24"/>
          <w:szCs w:val="24"/>
        </w:rPr>
        <w:t>Аскинского</w:t>
      </w:r>
      <w:r w:rsidRPr="006D7ADF">
        <w:rPr>
          <w:rFonts w:ascii="Times New Roman" w:hAnsi="Times New Roman" w:cs="Times New Roman"/>
          <w:sz w:val="24"/>
          <w:szCs w:val="24"/>
        </w:rPr>
        <w:t xml:space="preserve"> района Республики Ба</w:t>
      </w:r>
      <w:r w:rsidRPr="006D7ADF">
        <w:rPr>
          <w:rFonts w:ascii="Times New Roman" w:hAnsi="Times New Roman" w:cs="Times New Roman"/>
          <w:sz w:val="24"/>
          <w:szCs w:val="24"/>
        </w:rPr>
        <w:t>ш</w:t>
      </w:r>
      <w:r w:rsidRPr="006D7ADF">
        <w:rPr>
          <w:rFonts w:ascii="Times New Roman" w:hAnsi="Times New Roman" w:cs="Times New Roman"/>
          <w:sz w:val="24"/>
          <w:szCs w:val="24"/>
        </w:rPr>
        <w:t>кортостан и иными нормативными правовыми актами муниципального образования.</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0A295D" w:rsidRPr="006D7ADF" w:rsidRDefault="000A295D" w:rsidP="001D0483">
      <w:pPr>
        <w:spacing w:line="240" w:lineRule="auto"/>
        <w:ind w:firstLine="284"/>
        <w:rPr>
          <w:rFonts w:ascii="Times New Roman" w:hAnsi="Times New Roman" w:cs="Times New Roman"/>
          <w:sz w:val="24"/>
          <w:szCs w:val="24"/>
        </w:rPr>
      </w:pPr>
    </w:p>
    <w:p w:rsidR="000A295D" w:rsidRPr="006D7ADF" w:rsidRDefault="000A295D"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 11. Проекты межевания территорий</w:t>
      </w:r>
    </w:p>
    <w:p w:rsidR="000A295D" w:rsidRPr="006D7ADF" w:rsidRDefault="000A295D" w:rsidP="001D0483">
      <w:pPr>
        <w:spacing w:line="240" w:lineRule="auto"/>
        <w:ind w:firstLine="0"/>
        <w:rPr>
          <w:rFonts w:ascii="Times New Roman" w:hAnsi="Times New Roman" w:cs="Times New Roman"/>
          <w:b/>
          <w:sz w:val="24"/>
          <w:szCs w:val="24"/>
        </w:rPr>
      </w:pPr>
      <w:r w:rsidRPr="006D7ADF">
        <w:rPr>
          <w:rFonts w:ascii="Times New Roman" w:hAnsi="Times New Roman" w:cs="Times New Roman"/>
          <w:b/>
          <w:sz w:val="24"/>
          <w:szCs w:val="24"/>
        </w:rPr>
        <w:t xml:space="preserve">   </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1. Подготовка проектов межевания территорий сельского поселения осуществляется пр</w:t>
      </w:r>
      <w:r w:rsidRPr="006D7ADF">
        <w:rPr>
          <w:rFonts w:ascii="Times New Roman" w:hAnsi="Times New Roman" w:cs="Times New Roman"/>
          <w:sz w:val="24"/>
          <w:szCs w:val="24"/>
        </w:rPr>
        <w:t>и</w:t>
      </w:r>
      <w:r w:rsidRPr="006D7ADF">
        <w:rPr>
          <w:rFonts w:ascii="Times New Roman" w:hAnsi="Times New Roman" w:cs="Times New Roman"/>
          <w:sz w:val="24"/>
          <w:szCs w:val="24"/>
        </w:rPr>
        <w:t>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Подготовка проектов межевания застроенных территорий осуществляется в целях уст</w:t>
      </w:r>
      <w:r w:rsidRPr="006D7ADF">
        <w:rPr>
          <w:rFonts w:ascii="Times New Roman" w:hAnsi="Times New Roman" w:cs="Times New Roman"/>
          <w:sz w:val="24"/>
          <w:szCs w:val="24"/>
        </w:rPr>
        <w:t>а</w:t>
      </w:r>
      <w:r w:rsidRPr="006D7ADF">
        <w:rPr>
          <w:rFonts w:ascii="Times New Roman" w:hAnsi="Times New Roman" w:cs="Times New Roman"/>
          <w:sz w:val="24"/>
          <w:szCs w:val="24"/>
        </w:rPr>
        <w:t>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w:t>
      </w:r>
      <w:r w:rsidRPr="006D7ADF">
        <w:rPr>
          <w:rFonts w:ascii="Times New Roman" w:hAnsi="Times New Roman" w:cs="Times New Roman"/>
          <w:sz w:val="24"/>
          <w:szCs w:val="24"/>
        </w:rPr>
        <w:t>с</w:t>
      </w:r>
      <w:r w:rsidRPr="006D7ADF">
        <w:rPr>
          <w:rFonts w:ascii="Times New Roman" w:hAnsi="Times New Roman" w:cs="Times New Roman"/>
          <w:sz w:val="24"/>
          <w:szCs w:val="24"/>
        </w:rPr>
        <w:t>тановления границ незастроенных земельных участков, планируемых для предоставления физ</w:t>
      </w:r>
      <w:r w:rsidRPr="006D7ADF">
        <w:rPr>
          <w:rFonts w:ascii="Times New Roman" w:hAnsi="Times New Roman" w:cs="Times New Roman"/>
          <w:sz w:val="24"/>
          <w:szCs w:val="24"/>
        </w:rPr>
        <w:t>и</w:t>
      </w:r>
      <w:r w:rsidRPr="006D7ADF">
        <w:rPr>
          <w:rFonts w:ascii="Times New Roman" w:hAnsi="Times New Roman" w:cs="Times New Roman"/>
          <w:sz w:val="24"/>
          <w:szCs w:val="24"/>
        </w:rPr>
        <w:t>ческим и юридическим лицам для строительства, а также границ земельных участков, предназн</w:t>
      </w:r>
      <w:r w:rsidRPr="006D7ADF">
        <w:rPr>
          <w:rFonts w:ascii="Times New Roman" w:hAnsi="Times New Roman" w:cs="Times New Roman"/>
          <w:sz w:val="24"/>
          <w:szCs w:val="24"/>
        </w:rPr>
        <w:t>а</w:t>
      </w:r>
      <w:r w:rsidRPr="006D7ADF">
        <w:rPr>
          <w:rFonts w:ascii="Times New Roman" w:hAnsi="Times New Roman" w:cs="Times New Roman"/>
          <w:sz w:val="24"/>
          <w:szCs w:val="24"/>
        </w:rPr>
        <w:t>ченных для размещения объектов капитального строительства федерального, регионального или местного значения.</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3. Подготовка проектов межевания территорий осуществляется в составе проектов план</w:t>
      </w:r>
      <w:r w:rsidRPr="006D7ADF">
        <w:rPr>
          <w:rFonts w:ascii="Times New Roman" w:hAnsi="Times New Roman" w:cs="Times New Roman"/>
          <w:sz w:val="24"/>
          <w:szCs w:val="24"/>
        </w:rPr>
        <w:t>и</w:t>
      </w:r>
      <w:r w:rsidRPr="006D7ADF">
        <w:rPr>
          <w:rFonts w:ascii="Times New Roman" w:hAnsi="Times New Roman" w:cs="Times New Roman"/>
          <w:sz w:val="24"/>
          <w:szCs w:val="24"/>
        </w:rPr>
        <w:t>ровки территорий или в виде отдельного документа.</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w:t>
      </w:r>
      <w:r w:rsidRPr="006D7ADF">
        <w:rPr>
          <w:rFonts w:ascii="Times New Roman" w:hAnsi="Times New Roman" w:cs="Times New Roman"/>
          <w:sz w:val="24"/>
          <w:szCs w:val="24"/>
        </w:rPr>
        <w:t>в</w:t>
      </w:r>
      <w:r w:rsidRPr="006D7ADF">
        <w:rPr>
          <w:rFonts w:ascii="Times New Roman" w:hAnsi="Times New Roman" w:cs="Times New Roman"/>
          <w:sz w:val="24"/>
          <w:szCs w:val="24"/>
        </w:rPr>
        <w:t>ших в период застройки указанных территорий. Если в процессе межевания территорий выявл</w:t>
      </w:r>
      <w:r w:rsidRPr="006D7ADF">
        <w:rPr>
          <w:rFonts w:ascii="Times New Roman" w:hAnsi="Times New Roman" w:cs="Times New Roman"/>
          <w:sz w:val="24"/>
          <w:szCs w:val="24"/>
        </w:rPr>
        <w:t>я</w:t>
      </w:r>
      <w:r w:rsidRPr="006D7ADF">
        <w:rPr>
          <w:rFonts w:ascii="Times New Roman" w:hAnsi="Times New Roman" w:cs="Times New Roman"/>
          <w:sz w:val="24"/>
          <w:szCs w:val="24"/>
        </w:rPr>
        <w:t>ются земельные участки, размеры которых превышают установленные градостроительным ре</w:t>
      </w:r>
      <w:r w:rsidRPr="006D7ADF">
        <w:rPr>
          <w:rFonts w:ascii="Times New Roman" w:hAnsi="Times New Roman" w:cs="Times New Roman"/>
          <w:sz w:val="24"/>
          <w:szCs w:val="24"/>
        </w:rPr>
        <w:t>г</w:t>
      </w:r>
      <w:r w:rsidRPr="006D7ADF">
        <w:rPr>
          <w:rFonts w:ascii="Times New Roman" w:hAnsi="Times New Roman" w:cs="Times New Roman"/>
          <w:sz w:val="24"/>
          <w:szCs w:val="24"/>
        </w:rPr>
        <w:t>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w:t>
      </w:r>
      <w:r w:rsidRPr="006D7ADF">
        <w:rPr>
          <w:rFonts w:ascii="Times New Roman" w:hAnsi="Times New Roman" w:cs="Times New Roman"/>
          <w:sz w:val="24"/>
          <w:szCs w:val="24"/>
        </w:rPr>
        <w:t>е</w:t>
      </w:r>
      <w:r w:rsidRPr="006D7ADF">
        <w:rPr>
          <w:rFonts w:ascii="Times New Roman" w:hAnsi="Times New Roman" w:cs="Times New Roman"/>
          <w:sz w:val="24"/>
          <w:szCs w:val="24"/>
        </w:rPr>
        <w:t>мельных участков, при условии соответствия их размеров градостроительному регламенту.</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5. Проект межевания территории включает в себя чертежи межевания территории, на к</w:t>
      </w:r>
      <w:r w:rsidRPr="006D7ADF">
        <w:rPr>
          <w:rFonts w:ascii="Times New Roman" w:hAnsi="Times New Roman" w:cs="Times New Roman"/>
          <w:sz w:val="24"/>
          <w:szCs w:val="24"/>
        </w:rPr>
        <w:t>о</w:t>
      </w:r>
      <w:r w:rsidRPr="006D7ADF">
        <w:rPr>
          <w:rFonts w:ascii="Times New Roman" w:hAnsi="Times New Roman" w:cs="Times New Roman"/>
          <w:sz w:val="24"/>
          <w:szCs w:val="24"/>
        </w:rPr>
        <w:t>торых отображаются:</w:t>
      </w:r>
    </w:p>
    <w:p w:rsidR="000A295D" w:rsidRPr="006D7ADF" w:rsidRDefault="000A295D" w:rsidP="001D0483">
      <w:pPr>
        <w:numPr>
          <w:ilvl w:val="0"/>
          <w:numId w:val="22"/>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красные линии, утвержденные в составе проекта планировки территории;</w:t>
      </w:r>
    </w:p>
    <w:p w:rsidR="000A295D" w:rsidRPr="006D7ADF" w:rsidRDefault="000A295D" w:rsidP="001D0483">
      <w:pPr>
        <w:numPr>
          <w:ilvl w:val="0"/>
          <w:numId w:val="22"/>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6D7ADF" w:rsidRDefault="000A295D" w:rsidP="001D0483">
      <w:pPr>
        <w:numPr>
          <w:ilvl w:val="0"/>
          <w:numId w:val="22"/>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6D7ADF" w:rsidRDefault="000A295D" w:rsidP="001D0483">
      <w:pPr>
        <w:numPr>
          <w:ilvl w:val="0"/>
          <w:numId w:val="22"/>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границы формируемых земельных участков, планируемых для предоставления физ</w:t>
      </w:r>
      <w:r w:rsidRPr="006D7ADF">
        <w:rPr>
          <w:rFonts w:ascii="Times New Roman" w:hAnsi="Times New Roman" w:cs="Times New Roman"/>
          <w:sz w:val="24"/>
          <w:szCs w:val="24"/>
        </w:rPr>
        <w:t>и</w:t>
      </w:r>
      <w:r w:rsidRPr="006D7ADF">
        <w:rPr>
          <w:rFonts w:ascii="Times New Roman" w:hAnsi="Times New Roman" w:cs="Times New Roman"/>
          <w:sz w:val="24"/>
          <w:szCs w:val="24"/>
        </w:rPr>
        <w:t>ческим и юридическим лицам для строительства;</w:t>
      </w:r>
    </w:p>
    <w:p w:rsidR="000A295D" w:rsidRPr="006D7ADF" w:rsidRDefault="000A295D" w:rsidP="001D0483">
      <w:pPr>
        <w:numPr>
          <w:ilvl w:val="0"/>
          <w:numId w:val="22"/>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границы земельных участков, предназначенных для размещения объектов капитал</w:t>
      </w:r>
      <w:r w:rsidRPr="006D7ADF">
        <w:rPr>
          <w:rFonts w:ascii="Times New Roman" w:hAnsi="Times New Roman" w:cs="Times New Roman"/>
          <w:sz w:val="24"/>
          <w:szCs w:val="24"/>
        </w:rPr>
        <w:t>ь</w:t>
      </w:r>
      <w:r w:rsidRPr="006D7ADF">
        <w:rPr>
          <w:rFonts w:ascii="Times New Roman" w:hAnsi="Times New Roman" w:cs="Times New Roman"/>
          <w:sz w:val="24"/>
          <w:szCs w:val="24"/>
        </w:rPr>
        <w:t>ного строительства федерального, регионального или местного значения;</w:t>
      </w:r>
    </w:p>
    <w:p w:rsidR="000A295D" w:rsidRPr="006D7ADF" w:rsidRDefault="000A295D" w:rsidP="001D0483">
      <w:pPr>
        <w:numPr>
          <w:ilvl w:val="0"/>
          <w:numId w:val="22"/>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границы территорий объектов культурного наследия;</w:t>
      </w:r>
    </w:p>
    <w:p w:rsidR="000A295D" w:rsidRPr="006D7ADF" w:rsidRDefault="000A295D" w:rsidP="001D0483">
      <w:pPr>
        <w:numPr>
          <w:ilvl w:val="0"/>
          <w:numId w:val="22"/>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границы зон с особыми условиями использования территорий;</w:t>
      </w:r>
    </w:p>
    <w:p w:rsidR="000A295D" w:rsidRPr="006D7ADF" w:rsidRDefault="000A295D" w:rsidP="001D0483">
      <w:pPr>
        <w:numPr>
          <w:ilvl w:val="0"/>
          <w:numId w:val="22"/>
        </w:numPr>
        <w:tabs>
          <w:tab w:val="num" w:pos="1134"/>
        </w:tabs>
        <w:spacing w:line="240" w:lineRule="auto"/>
        <w:ind w:left="1134" w:hanging="425"/>
        <w:rPr>
          <w:rFonts w:ascii="Times New Roman" w:hAnsi="Times New Roman" w:cs="Times New Roman"/>
          <w:sz w:val="24"/>
          <w:szCs w:val="24"/>
        </w:rPr>
      </w:pPr>
      <w:r w:rsidRPr="006D7ADF">
        <w:rPr>
          <w:rFonts w:ascii="Times New Roman" w:hAnsi="Times New Roman" w:cs="Times New Roman"/>
          <w:sz w:val="24"/>
          <w:szCs w:val="24"/>
        </w:rPr>
        <w:t>границы зон действия публичных сервитутов.</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lastRenderedPageBreak/>
        <w:t>6. В составе проектов межевания территорий осуществляется подготовка градостроител</w:t>
      </w:r>
      <w:r w:rsidRPr="006D7ADF">
        <w:rPr>
          <w:rFonts w:ascii="Times New Roman" w:hAnsi="Times New Roman" w:cs="Times New Roman"/>
          <w:sz w:val="24"/>
          <w:szCs w:val="24"/>
        </w:rPr>
        <w:t>ь</w:t>
      </w:r>
      <w:r w:rsidRPr="006D7ADF">
        <w:rPr>
          <w:rFonts w:ascii="Times New Roman" w:hAnsi="Times New Roman" w:cs="Times New Roman"/>
          <w:sz w:val="24"/>
          <w:szCs w:val="24"/>
        </w:rPr>
        <w:t>ных планов земельных участков.</w:t>
      </w:r>
    </w:p>
    <w:p w:rsidR="000A295D" w:rsidRPr="006D7ADF" w:rsidRDefault="000A295D" w:rsidP="001D0483">
      <w:pPr>
        <w:spacing w:line="240" w:lineRule="auto"/>
        <w:ind w:firstLine="284"/>
        <w:rPr>
          <w:rFonts w:ascii="Times New Roman" w:hAnsi="Times New Roman" w:cs="Times New Roman"/>
          <w:b/>
          <w:i/>
          <w:sz w:val="24"/>
          <w:szCs w:val="24"/>
        </w:rPr>
      </w:pPr>
    </w:p>
    <w:p w:rsidR="000A295D" w:rsidRPr="006D7ADF" w:rsidRDefault="000A295D"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 12. Градостроительные планы земельных участков</w:t>
      </w:r>
    </w:p>
    <w:p w:rsidR="000A295D" w:rsidRPr="006D7ADF" w:rsidRDefault="000A295D" w:rsidP="001D0483">
      <w:pPr>
        <w:spacing w:line="240" w:lineRule="auto"/>
        <w:ind w:firstLine="0"/>
        <w:rPr>
          <w:rFonts w:ascii="Times New Roman" w:hAnsi="Times New Roman" w:cs="Times New Roman"/>
          <w:b/>
          <w:sz w:val="24"/>
          <w:szCs w:val="24"/>
        </w:rPr>
      </w:pP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w:t>
      </w:r>
      <w:r w:rsidRPr="006D7ADF">
        <w:rPr>
          <w:rFonts w:ascii="Times New Roman" w:hAnsi="Times New Roman" w:cs="Times New Roman"/>
          <w:sz w:val="24"/>
          <w:szCs w:val="24"/>
        </w:rPr>
        <w:t>е</w:t>
      </w:r>
      <w:r w:rsidRPr="006D7ADF">
        <w:rPr>
          <w:rFonts w:ascii="Times New Roman" w:hAnsi="Times New Roman" w:cs="Times New Roman"/>
          <w:sz w:val="24"/>
          <w:szCs w:val="24"/>
        </w:rPr>
        <w:t>ляется Правительством Российской Федерации.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Подготовка градостроительных планов земельных участков осуществляется с целью объ</w:t>
      </w:r>
      <w:r w:rsidRPr="006D7ADF">
        <w:rPr>
          <w:rFonts w:ascii="Times New Roman" w:hAnsi="Times New Roman" w:cs="Times New Roman"/>
          <w:sz w:val="24"/>
          <w:szCs w:val="24"/>
        </w:rPr>
        <w:t>е</w:t>
      </w:r>
      <w:r w:rsidRPr="006D7ADF">
        <w:rPr>
          <w:rFonts w:ascii="Times New Roman" w:hAnsi="Times New Roman" w:cs="Times New Roman"/>
          <w:sz w:val="24"/>
          <w:szCs w:val="24"/>
        </w:rPr>
        <w:t>динения применительно к территории указанных земельных участков, градостроительных треб</w:t>
      </w:r>
      <w:r w:rsidRPr="006D7ADF">
        <w:rPr>
          <w:rFonts w:ascii="Times New Roman" w:hAnsi="Times New Roman" w:cs="Times New Roman"/>
          <w:sz w:val="24"/>
          <w:szCs w:val="24"/>
        </w:rPr>
        <w:t>о</w:t>
      </w:r>
      <w:r w:rsidRPr="006D7ADF">
        <w:rPr>
          <w:rFonts w:ascii="Times New Roman" w:hAnsi="Times New Roman" w:cs="Times New Roman"/>
          <w:sz w:val="24"/>
          <w:szCs w:val="24"/>
        </w:rPr>
        <w:t>ваний и условий, установленных в соответствии с действующим законодательством, которые н</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обходимо соблюдать при их использовании и застройке. </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1) в составе проектов межевания – в случаях, когда подготавливаются основания для фо</w:t>
      </w:r>
      <w:r w:rsidRPr="006D7ADF">
        <w:rPr>
          <w:rFonts w:ascii="Times New Roman" w:hAnsi="Times New Roman" w:cs="Times New Roman"/>
          <w:sz w:val="24"/>
          <w:szCs w:val="24"/>
        </w:rPr>
        <w:t>р</w:t>
      </w:r>
      <w:r w:rsidRPr="006D7ADF">
        <w:rPr>
          <w:rFonts w:ascii="Times New Roman" w:hAnsi="Times New Roman" w:cs="Times New Roman"/>
          <w:sz w:val="24"/>
          <w:szCs w:val="24"/>
        </w:rPr>
        <w:t>мирования из состава государственных, муниципальных земель земельных участков в целях пр</w:t>
      </w:r>
      <w:r w:rsidRPr="006D7ADF">
        <w:rPr>
          <w:rFonts w:ascii="Times New Roman" w:hAnsi="Times New Roman" w:cs="Times New Roman"/>
          <w:sz w:val="24"/>
          <w:szCs w:val="24"/>
        </w:rPr>
        <w:t>е</w:t>
      </w:r>
      <w:r w:rsidRPr="006D7ADF">
        <w:rPr>
          <w:rFonts w:ascii="Times New Roman" w:hAnsi="Times New Roman" w:cs="Times New Roman"/>
          <w:sz w:val="24"/>
          <w:szCs w:val="24"/>
        </w:rPr>
        <w:t>доставления физическим, юридическим лицам для строительства; а также в случаях планиров</w:t>
      </w:r>
      <w:r w:rsidRPr="006D7ADF">
        <w:rPr>
          <w:rFonts w:ascii="Times New Roman" w:hAnsi="Times New Roman" w:cs="Times New Roman"/>
          <w:sz w:val="24"/>
          <w:szCs w:val="24"/>
        </w:rPr>
        <w:t>а</w:t>
      </w:r>
      <w:r w:rsidRPr="006D7ADF">
        <w:rPr>
          <w:rFonts w:ascii="Times New Roman" w:hAnsi="Times New Roman" w:cs="Times New Roman"/>
          <w:sz w:val="24"/>
          <w:szCs w:val="24"/>
        </w:rPr>
        <w:t>ния реконструкции в границах нескольких земельных участков, и являются обязательным осн</w:t>
      </w:r>
      <w:r w:rsidRPr="006D7ADF">
        <w:rPr>
          <w:rFonts w:ascii="Times New Roman" w:hAnsi="Times New Roman" w:cs="Times New Roman"/>
          <w:sz w:val="24"/>
          <w:szCs w:val="24"/>
        </w:rPr>
        <w:t>о</w:t>
      </w:r>
      <w:r w:rsidRPr="006D7ADF">
        <w:rPr>
          <w:rFonts w:ascii="Times New Roman" w:hAnsi="Times New Roman" w:cs="Times New Roman"/>
          <w:sz w:val="24"/>
          <w:szCs w:val="24"/>
        </w:rPr>
        <w:t>ванием для:</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а) выноса границ земельных участков на местность – в случаях градостроительной подг</w:t>
      </w:r>
      <w:r w:rsidRPr="006D7ADF">
        <w:rPr>
          <w:rFonts w:ascii="Times New Roman" w:hAnsi="Times New Roman" w:cs="Times New Roman"/>
          <w:sz w:val="24"/>
          <w:szCs w:val="24"/>
        </w:rPr>
        <w:t>о</w:t>
      </w:r>
      <w:r w:rsidRPr="006D7ADF">
        <w:rPr>
          <w:rFonts w:ascii="Times New Roman" w:hAnsi="Times New Roman" w:cs="Times New Roman"/>
          <w:sz w:val="24"/>
          <w:szCs w:val="24"/>
        </w:rPr>
        <w:t>товки и формирования земельных участков из состава государственных, муниципальных земель;</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б) принятия решений о предоставлении физическим и юридическим лицам прав на сфо</w:t>
      </w:r>
      <w:r w:rsidRPr="006D7ADF">
        <w:rPr>
          <w:rFonts w:ascii="Times New Roman" w:hAnsi="Times New Roman" w:cs="Times New Roman"/>
          <w:sz w:val="24"/>
          <w:szCs w:val="24"/>
        </w:rPr>
        <w:t>р</w:t>
      </w:r>
      <w:r w:rsidRPr="006D7ADF">
        <w:rPr>
          <w:rFonts w:ascii="Times New Roman" w:hAnsi="Times New Roman" w:cs="Times New Roman"/>
          <w:sz w:val="24"/>
          <w:szCs w:val="24"/>
        </w:rPr>
        <w:t>мированные из состава государственных, муниципальных земель земельные участки;</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в качестве самостоятельного документа – в случаях строительства, реконструкции, к</w:t>
      </w:r>
      <w:r w:rsidRPr="006D7ADF">
        <w:rPr>
          <w:rFonts w:ascii="Times New Roman" w:hAnsi="Times New Roman" w:cs="Times New Roman"/>
          <w:sz w:val="24"/>
          <w:szCs w:val="24"/>
        </w:rPr>
        <w:t>а</w:t>
      </w:r>
      <w:r w:rsidRPr="006D7ADF">
        <w:rPr>
          <w:rFonts w:ascii="Times New Roman" w:hAnsi="Times New Roman" w:cs="Times New Roman"/>
          <w:sz w:val="24"/>
          <w:szCs w:val="24"/>
        </w:rPr>
        <w:t>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w:t>
      </w:r>
      <w:r w:rsidRPr="006D7ADF">
        <w:rPr>
          <w:rFonts w:ascii="Times New Roman" w:hAnsi="Times New Roman" w:cs="Times New Roman"/>
          <w:sz w:val="24"/>
          <w:szCs w:val="24"/>
        </w:rPr>
        <w:t>а</w:t>
      </w:r>
      <w:r w:rsidRPr="006D7ADF">
        <w:rPr>
          <w:rFonts w:ascii="Times New Roman" w:hAnsi="Times New Roman" w:cs="Times New Roman"/>
          <w:sz w:val="24"/>
          <w:szCs w:val="24"/>
        </w:rPr>
        <w:t>стоящим Правилам, и являются обязательным основанием для:</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0A295D" w:rsidRPr="006D7ADF" w:rsidRDefault="000A295D" w:rsidP="001D0483">
      <w:pPr>
        <w:spacing w:line="240" w:lineRule="auto"/>
        <w:ind w:firstLine="780"/>
        <w:rPr>
          <w:rFonts w:ascii="Times New Roman" w:hAnsi="Times New Roman" w:cs="Times New Roman"/>
          <w:sz w:val="24"/>
          <w:szCs w:val="24"/>
        </w:rPr>
      </w:pPr>
      <w:r w:rsidRPr="006D7ADF">
        <w:rPr>
          <w:rFonts w:ascii="Times New Roman" w:hAnsi="Times New Roman" w:cs="Times New Roman"/>
          <w:sz w:val="24"/>
          <w:szCs w:val="24"/>
        </w:rPr>
        <w:t>б) выдачи разрешений на строительство;</w:t>
      </w:r>
    </w:p>
    <w:p w:rsidR="000A295D" w:rsidRPr="006D7ADF" w:rsidRDefault="000A295D" w:rsidP="001D0483">
      <w:pPr>
        <w:spacing w:line="240" w:lineRule="auto"/>
        <w:ind w:firstLine="780"/>
        <w:rPr>
          <w:rFonts w:ascii="Times New Roman" w:hAnsi="Times New Roman" w:cs="Times New Roman"/>
          <w:sz w:val="24"/>
          <w:szCs w:val="24"/>
        </w:rPr>
      </w:pPr>
      <w:r w:rsidRPr="006D7ADF">
        <w:rPr>
          <w:rFonts w:ascii="Times New Roman" w:hAnsi="Times New Roman" w:cs="Times New Roman"/>
          <w:sz w:val="24"/>
          <w:szCs w:val="24"/>
        </w:rPr>
        <w:t>в) выдачи разрешений на ввод объектов в эксплуатацию.</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В указанных случаях градостроительные планы земельных участков предоставляются в А</w:t>
      </w:r>
      <w:r w:rsidRPr="006D7ADF">
        <w:rPr>
          <w:rFonts w:ascii="Times New Roman" w:hAnsi="Times New Roman" w:cs="Times New Roman"/>
          <w:color w:val="000000"/>
          <w:sz w:val="24"/>
          <w:szCs w:val="24"/>
        </w:rPr>
        <w:t>дминистрацию сельского поселения</w:t>
      </w:r>
      <w:r w:rsidRPr="006D7ADF">
        <w:rPr>
          <w:rFonts w:ascii="Times New Roman" w:hAnsi="Times New Roman" w:cs="Times New Roman"/>
          <w:sz w:val="24"/>
          <w:szCs w:val="24"/>
        </w:rPr>
        <w:t xml:space="preserve"> в порядке и в сроки, определенные законодательством о градостроительной деятельности. </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3. В градостроительных планах земельных участков:</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1) фиксируются границы земельных участков с обозначением координат поворотных т</w:t>
      </w:r>
      <w:r w:rsidRPr="006D7ADF">
        <w:rPr>
          <w:rFonts w:ascii="Times New Roman" w:hAnsi="Times New Roman" w:cs="Times New Roman"/>
          <w:sz w:val="24"/>
          <w:szCs w:val="24"/>
        </w:rPr>
        <w:t>о</w:t>
      </w:r>
      <w:r w:rsidRPr="006D7ADF">
        <w:rPr>
          <w:rFonts w:ascii="Times New Roman" w:hAnsi="Times New Roman" w:cs="Times New Roman"/>
          <w:sz w:val="24"/>
          <w:szCs w:val="24"/>
        </w:rPr>
        <w:t>чек;</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w:t>
      </w:r>
      <w:r w:rsidRPr="006D7ADF">
        <w:rPr>
          <w:rFonts w:ascii="Times New Roman" w:hAnsi="Times New Roman" w:cs="Times New Roman"/>
          <w:sz w:val="24"/>
          <w:szCs w:val="24"/>
        </w:rPr>
        <w:t>е</w:t>
      </w:r>
      <w:r w:rsidRPr="006D7ADF">
        <w:rPr>
          <w:rFonts w:ascii="Times New Roman" w:hAnsi="Times New Roman" w:cs="Times New Roman"/>
          <w:sz w:val="24"/>
          <w:szCs w:val="24"/>
        </w:rPr>
        <w:t>чения проезда, прохода, установления иных ограничений использования недвижимости в пользу неограниченного круга лиц;</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4) содержится информация о градостроительных регламентах, представляемая в виде и</w:t>
      </w:r>
      <w:r w:rsidRPr="006D7ADF">
        <w:rPr>
          <w:rFonts w:ascii="Times New Roman" w:hAnsi="Times New Roman" w:cs="Times New Roman"/>
          <w:sz w:val="24"/>
          <w:szCs w:val="24"/>
        </w:rPr>
        <w:t>з</w:t>
      </w:r>
      <w:r w:rsidRPr="006D7ADF">
        <w:rPr>
          <w:rFonts w:ascii="Times New Roman" w:hAnsi="Times New Roman" w:cs="Times New Roman"/>
          <w:sz w:val="24"/>
          <w:szCs w:val="24"/>
        </w:rPr>
        <w:t>ложения соответствующих фрагментов текста настоящих Правил, или в виде указания на соответствующие статьи, части статей настоящих Правил;</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w:t>
      </w:r>
      <w:r w:rsidRPr="006D7ADF">
        <w:rPr>
          <w:rFonts w:ascii="Times New Roman" w:hAnsi="Times New Roman" w:cs="Times New Roman"/>
          <w:sz w:val="24"/>
          <w:szCs w:val="24"/>
        </w:rPr>
        <w:t>н</w:t>
      </w:r>
      <w:r w:rsidRPr="006D7ADF">
        <w:rPr>
          <w:rFonts w:ascii="Times New Roman" w:hAnsi="Times New Roman" w:cs="Times New Roman"/>
          <w:sz w:val="24"/>
          <w:szCs w:val="24"/>
        </w:rPr>
        <w:t>ту;</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6) содержится определение допустимости, или недопустимости деления земельного уч</w:t>
      </w:r>
      <w:r w:rsidRPr="006D7ADF">
        <w:rPr>
          <w:rFonts w:ascii="Times New Roman" w:hAnsi="Times New Roman" w:cs="Times New Roman"/>
          <w:sz w:val="24"/>
          <w:szCs w:val="24"/>
        </w:rPr>
        <w:t>а</w:t>
      </w:r>
      <w:r w:rsidRPr="006D7ADF">
        <w:rPr>
          <w:rFonts w:ascii="Times New Roman" w:hAnsi="Times New Roman" w:cs="Times New Roman"/>
          <w:sz w:val="24"/>
          <w:szCs w:val="24"/>
        </w:rPr>
        <w:t>стка на несколько земельных участков меньшего размера;</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7) фиксируются утвержденные в составе документации по планировке территории гран</w:t>
      </w:r>
      <w:r w:rsidRPr="006D7ADF">
        <w:rPr>
          <w:rFonts w:ascii="Times New Roman" w:hAnsi="Times New Roman" w:cs="Times New Roman"/>
          <w:sz w:val="24"/>
          <w:szCs w:val="24"/>
        </w:rPr>
        <w:t>и</w:t>
      </w:r>
      <w:r w:rsidRPr="006D7ADF">
        <w:rPr>
          <w:rFonts w:ascii="Times New Roman" w:hAnsi="Times New Roman" w:cs="Times New Roman"/>
          <w:sz w:val="24"/>
          <w:szCs w:val="24"/>
        </w:rPr>
        <w:lastRenderedPageBreak/>
        <w:t>цы зон планируемого резервирования, выкупа земельных участков, их частей для реал</w:t>
      </w:r>
      <w:r w:rsidRPr="006D7ADF">
        <w:rPr>
          <w:rFonts w:ascii="Times New Roman" w:hAnsi="Times New Roman" w:cs="Times New Roman"/>
          <w:sz w:val="24"/>
          <w:szCs w:val="24"/>
        </w:rPr>
        <w:t>и</w:t>
      </w:r>
      <w:r w:rsidRPr="006D7ADF">
        <w:rPr>
          <w:rFonts w:ascii="Times New Roman" w:hAnsi="Times New Roman" w:cs="Times New Roman"/>
          <w:sz w:val="24"/>
          <w:szCs w:val="24"/>
        </w:rPr>
        <w:t>зации государственных, муниципальных нужд;</w:t>
      </w:r>
    </w:p>
    <w:p w:rsidR="000A295D" w:rsidRPr="006D7ADF" w:rsidRDefault="000A295D" w:rsidP="001D0483">
      <w:pPr>
        <w:spacing w:line="240" w:lineRule="auto"/>
        <w:ind w:left="780" w:firstLine="0"/>
        <w:rPr>
          <w:rFonts w:ascii="Times New Roman" w:hAnsi="Times New Roman" w:cs="Times New Roman"/>
          <w:sz w:val="24"/>
          <w:szCs w:val="24"/>
        </w:rPr>
      </w:pPr>
      <w:r w:rsidRPr="006D7ADF">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0A295D" w:rsidRPr="006D7ADF" w:rsidRDefault="000A295D" w:rsidP="001D0483">
      <w:pPr>
        <w:spacing w:line="240" w:lineRule="auto"/>
        <w:ind w:firstLine="284"/>
        <w:rPr>
          <w:rFonts w:ascii="Times New Roman" w:hAnsi="Times New Roman" w:cs="Times New Roman"/>
          <w:sz w:val="24"/>
          <w:szCs w:val="24"/>
        </w:rPr>
      </w:pPr>
    </w:p>
    <w:p w:rsidR="000A295D" w:rsidRPr="006D7ADF" w:rsidRDefault="000A295D" w:rsidP="001D0483">
      <w:pPr>
        <w:spacing w:line="240" w:lineRule="auto"/>
        <w:ind w:firstLine="0"/>
        <w:jc w:val="center"/>
        <w:rPr>
          <w:rFonts w:ascii="Times New Roman" w:hAnsi="Times New Roman" w:cs="Times New Roman"/>
          <w:b/>
          <w:noProof/>
          <w:sz w:val="24"/>
          <w:szCs w:val="24"/>
        </w:rPr>
      </w:pPr>
      <w:r w:rsidRPr="006D7ADF">
        <w:rPr>
          <w:rFonts w:ascii="Times New Roman" w:hAnsi="Times New Roman" w:cs="Times New Roman"/>
          <w:b/>
          <w:noProof/>
          <w:sz w:val="24"/>
          <w:szCs w:val="24"/>
        </w:rPr>
        <w:t>Статья 13. Порядок подготовки документации по планировке территории</w:t>
      </w:r>
    </w:p>
    <w:p w:rsidR="000A295D" w:rsidRPr="006D7ADF" w:rsidRDefault="000A295D" w:rsidP="001D0483">
      <w:pPr>
        <w:spacing w:line="240" w:lineRule="auto"/>
        <w:ind w:firstLine="0"/>
        <w:rPr>
          <w:rFonts w:ascii="Times New Roman" w:hAnsi="Times New Roman" w:cs="Times New Roman"/>
          <w:sz w:val="24"/>
          <w:szCs w:val="24"/>
        </w:rPr>
      </w:pPr>
    </w:p>
    <w:p w:rsidR="000A295D" w:rsidRPr="006D7ADF" w:rsidRDefault="000A295D" w:rsidP="001D0483">
      <w:pPr>
        <w:spacing w:line="240" w:lineRule="auto"/>
        <w:ind w:firstLine="709"/>
        <w:rPr>
          <w:rFonts w:ascii="Times New Roman" w:hAnsi="Times New Roman" w:cs="Times New Roman"/>
          <w:bCs/>
          <w:iCs/>
          <w:color w:val="000000"/>
          <w:sz w:val="24"/>
          <w:szCs w:val="24"/>
        </w:rPr>
      </w:pPr>
      <w:r w:rsidRPr="006D7ADF">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w:t>
      </w:r>
      <w:r w:rsidRPr="006D7ADF">
        <w:rPr>
          <w:rFonts w:ascii="Times New Roman" w:hAnsi="Times New Roman" w:cs="Times New Roman"/>
          <w:bCs/>
          <w:iCs/>
          <w:color w:val="000000"/>
          <w:sz w:val="24"/>
          <w:szCs w:val="24"/>
        </w:rPr>
        <w:t xml:space="preserve">Администрацию </w:t>
      </w:r>
      <w:r w:rsidRPr="006D7ADF">
        <w:rPr>
          <w:rFonts w:ascii="Times New Roman" w:hAnsi="Times New Roman" w:cs="Times New Roman"/>
          <w:color w:val="000000"/>
          <w:sz w:val="24"/>
          <w:szCs w:val="24"/>
        </w:rPr>
        <w:t>сельского поселения</w:t>
      </w:r>
      <w:r w:rsidRPr="006D7ADF">
        <w:rPr>
          <w:rFonts w:ascii="Times New Roman" w:hAnsi="Times New Roman" w:cs="Times New Roman"/>
          <w:bCs/>
          <w:iCs/>
          <w:color w:val="000000"/>
          <w:sz w:val="24"/>
          <w:szCs w:val="24"/>
        </w:rPr>
        <w:t>.</w:t>
      </w:r>
    </w:p>
    <w:p w:rsidR="000A295D" w:rsidRPr="006D7ADF" w:rsidRDefault="000A295D" w:rsidP="001D0483">
      <w:pPr>
        <w:spacing w:line="240" w:lineRule="auto"/>
        <w:ind w:firstLine="709"/>
        <w:rPr>
          <w:rFonts w:ascii="Times New Roman" w:hAnsi="Times New Roman" w:cs="Times New Roman"/>
          <w:bCs/>
          <w:iCs/>
          <w:color w:val="000000"/>
          <w:sz w:val="24"/>
          <w:szCs w:val="24"/>
        </w:rPr>
      </w:pPr>
      <w:r w:rsidRPr="006D7ADF">
        <w:rPr>
          <w:rFonts w:ascii="Times New Roman" w:hAnsi="Times New Roman" w:cs="Times New Roman"/>
          <w:bCs/>
          <w:iCs/>
          <w:color w:val="000000"/>
          <w:sz w:val="24"/>
          <w:szCs w:val="24"/>
        </w:rPr>
        <w:t xml:space="preserve">2. Администрация  </w:t>
      </w:r>
      <w:r w:rsidRPr="006D7ADF">
        <w:rPr>
          <w:rFonts w:ascii="Times New Roman" w:hAnsi="Times New Roman" w:cs="Times New Roman"/>
          <w:color w:val="000000"/>
          <w:sz w:val="24"/>
          <w:szCs w:val="24"/>
        </w:rPr>
        <w:t>сельского поселения</w:t>
      </w:r>
      <w:r w:rsidRPr="006D7ADF">
        <w:rPr>
          <w:rFonts w:ascii="Times New Roman" w:hAnsi="Times New Roman" w:cs="Times New Roman"/>
          <w:bCs/>
          <w:iCs/>
          <w:color w:val="000000"/>
          <w:sz w:val="24"/>
          <w:szCs w:val="24"/>
        </w:rPr>
        <w:t>:</w:t>
      </w:r>
    </w:p>
    <w:p w:rsidR="000A295D" w:rsidRPr="006D7ADF" w:rsidRDefault="000A295D" w:rsidP="001D0483">
      <w:pPr>
        <w:spacing w:line="240" w:lineRule="auto"/>
        <w:ind w:left="780" w:firstLine="0"/>
        <w:rPr>
          <w:rFonts w:ascii="Times New Roman" w:hAnsi="Times New Roman" w:cs="Times New Roman"/>
          <w:bCs/>
          <w:iCs/>
          <w:sz w:val="24"/>
          <w:szCs w:val="24"/>
        </w:rPr>
      </w:pPr>
      <w:r w:rsidRPr="006D7ADF">
        <w:rPr>
          <w:rFonts w:ascii="Times New Roman" w:hAnsi="Times New Roman" w:cs="Times New Roman"/>
          <w:bCs/>
          <w:iCs/>
          <w:sz w:val="24"/>
          <w:szCs w:val="24"/>
        </w:rPr>
        <w:t xml:space="preserve">1) в </w:t>
      </w:r>
      <w:r w:rsidRPr="006D7ADF">
        <w:rPr>
          <w:rFonts w:ascii="Times New Roman" w:hAnsi="Times New Roman" w:cs="Times New Roman"/>
          <w:sz w:val="24"/>
          <w:szCs w:val="24"/>
        </w:rPr>
        <w:t>срок не позднее тридцати дней со дня поступления,</w:t>
      </w:r>
      <w:r w:rsidRPr="006D7ADF">
        <w:rPr>
          <w:rFonts w:ascii="Times New Roman" w:hAnsi="Times New Roman" w:cs="Times New Roman"/>
          <w:bCs/>
          <w:iCs/>
          <w:sz w:val="24"/>
          <w:szCs w:val="24"/>
        </w:rPr>
        <w:t xml:space="preserve"> рассматривает заявления и обр</w:t>
      </w:r>
      <w:r w:rsidRPr="006D7ADF">
        <w:rPr>
          <w:rFonts w:ascii="Times New Roman" w:hAnsi="Times New Roman" w:cs="Times New Roman"/>
          <w:bCs/>
          <w:iCs/>
          <w:sz w:val="24"/>
          <w:szCs w:val="24"/>
        </w:rPr>
        <w:t>а</w:t>
      </w:r>
      <w:r w:rsidRPr="006D7ADF">
        <w:rPr>
          <w:rFonts w:ascii="Times New Roman" w:hAnsi="Times New Roman" w:cs="Times New Roman"/>
          <w:bCs/>
          <w:iCs/>
          <w:sz w:val="24"/>
          <w:szCs w:val="24"/>
        </w:rPr>
        <w:t>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6D7ADF" w:rsidRDefault="000A295D" w:rsidP="001D0483">
      <w:pPr>
        <w:spacing w:line="240" w:lineRule="auto"/>
        <w:ind w:left="780" w:firstLine="0"/>
        <w:rPr>
          <w:rFonts w:ascii="Times New Roman" w:hAnsi="Times New Roman" w:cs="Times New Roman"/>
          <w:bCs/>
          <w:iCs/>
          <w:sz w:val="24"/>
          <w:szCs w:val="24"/>
        </w:rPr>
      </w:pPr>
      <w:r w:rsidRPr="006D7ADF">
        <w:rPr>
          <w:rFonts w:ascii="Times New Roman" w:hAnsi="Times New Roman" w:cs="Times New Roman"/>
          <w:bCs/>
          <w:iCs/>
          <w:sz w:val="24"/>
          <w:szCs w:val="24"/>
        </w:rPr>
        <w:t xml:space="preserve">2) осуществляет подготовку проекта постановления главы </w:t>
      </w:r>
      <w:r w:rsidRPr="006D7ADF">
        <w:rPr>
          <w:rFonts w:ascii="Times New Roman" w:hAnsi="Times New Roman" w:cs="Times New Roman"/>
          <w:bCs/>
          <w:iCs/>
          <w:color w:val="000000"/>
          <w:sz w:val="24"/>
          <w:szCs w:val="24"/>
        </w:rPr>
        <w:t>Администрации сельского п</w:t>
      </w:r>
      <w:r w:rsidRPr="006D7ADF">
        <w:rPr>
          <w:rFonts w:ascii="Times New Roman" w:hAnsi="Times New Roman" w:cs="Times New Roman"/>
          <w:bCs/>
          <w:iCs/>
          <w:color w:val="000000"/>
          <w:sz w:val="24"/>
          <w:szCs w:val="24"/>
        </w:rPr>
        <w:t>о</w:t>
      </w:r>
      <w:r w:rsidRPr="006D7ADF">
        <w:rPr>
          <w:rFonts w:ascii="Times New Roman" w:hAnsi="Times New Roman" w:cs="Times New Roman"/>
          <w:bCs/>
          <w:iCs/>
          <w:color w:val="000000"/>
          <w:sz w:val="24"/>
          <w:szCs w:val="24"/>
        </w:rPr>
        <w:t>селения о принятии решения о подготовке документации по планировке территории, в котором отражаются сроки представления предложений физических или</w:t>
      </w:r>
      <w:r w:rsidRPr="006D7ADF">
        <w:rPr>
          <w:rFonts w:ascii="Times New Roman" w:hAnsi="Times New Roman" w:cs="Times New Roman"/>
          <w:bCs/>
          <w:iCs/>
          <w:sz w:val="24"/>
          <w:szCs w:val="24"/>
        </w:rPr>
        <w:t xml:space="preserve"> юридических лиц о порядке, сроках подготовки и содержании документации по планировке террит</w:t>
      </w:r>
      <w:r w:rsidRPr="006D7ADF">
        <w:rPr>
          <w:rFonts w:ascii="Times New Roman" w:hAnsi="Times New Roman" w:cs="Times New Roman"/>
          <w:bCs/>
          <w:iCs/>
          <w:sz w:val="24"/>
          <w:szCs w:val="24"/>
        </w:rPr>
        <w:t>о</w:t>
      </w:r>
      <w:r w:rsidRPr="006D7ADF">
        <w:rPr>
          <w:rFonts w:ascii="Times New Roman" w:hAnsi="Times New Roman" w:cs="Times New Roman"/>
          <w:bCs/>
          <w:iCs/>
          <w:sz w:val="24"/>
          <w:szCs w:val="24"/>
        </w:rPr>
        <w:t>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6D7ADF" w:rsidRDefault="000A295D" w:rsidP="001D0483">
      <w:pPr>
        <w:spacing w:line="240" w:lineRule="auto"/>
        <w:ind w:left="780" w:firstLine="0"/>
        <w:rPr>
          <w:rFonts w:ascii="Times New Roman" w:hAnsi="Times New Roman" w:cs="Times New Roman"/>
          <w:bCs/>
          <w:iCs/>
          <w:sz w:val="24"/>
          <w:szCs w:val="24"/>
        </w:rPr>
      </w:pPr>
      <w:r w:rsidRPr="006D7ADF">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w:t>
      </w:r>
      <w:r w:rsidRPr="006D7ADF">
        <w:rPr>
          <w:rFonts w:ascii="Times New Roman" w:hAnsi="Times New Roman" w:cs="Times New Roman"/>
          <w:bCs/>
          <w:iCs/>
          <w:sz w:val="24"/>
          <w:szCs w:val="24"/>
        </w:rPr>
        <w:t>а</w:t>
      </w:r>
      <w:r w:rsidRPr="006D7ADF">
        <w:rPr>
          <w:rFonts w:ascii="Times New Roman" w:hAnsi="Times New Roman" w:cs="Times New Roman"/>
          <w:bCs/>
          <w:iCs/>
          <w:sz w:val="24"/>
          <w:szCs w:val="24"/>
        </w:rPr>
        <w:t>цию предложений физических или юридических лиц о порядке, сроках подготовки и с</w:t>
      </w:r>
      <w:r w:rsidRPr="006D7ADF">
        <w:rPr>
          <w:rFonts w:ascii="Times New Roman" w:hAnsi="Times New Roman" w:cs="Times New Roman"/>
          <w:bCs/>
          <w:iCs/>
          <w:sz w:val="24"/>
          <w:szCs w:val="24"/>
        </w:rPr>
        <w:t>о</w:t>
      </w:r>
      <w:r w:rsidRPr="006D7ADF">
        <w:rPr>
          <w:rFonts w:ascii="Times New Roman" w:hAnsi="Times New Roman" w:cs="Times New Roman"/>
          <w:bCs/>
          <w:iCs/>
          <w:sz w:val="24"/>
          <w:szCs w:val="24"/>
        </w:rPr>
        <w:t>держании документации по планировке территории;</w:t>
      </w:r>
    </w:p>
    <w:p w:rsidR="000A295D" w:rsidRPr="006D7ADF" w:rsidRDefault="000A295D" w:rsidP="001D0483">
      <w:pPr>
        <w:spacing w:line="240" w:lineRule="auto"/>
        <w:ind w:left="780" w:firstLine="0"/>
        <w:rPr>
          <w:rFonts w:ascii="Times New Roman" w:hAnsi="Times New Roman" w:cs="Times New Roman"/>
          <w:bCs/>
          <w:iCs/>
          <w:sz w:val="24"/>
          <w:szCs w:val="24"/>
        </w:rPr>
      </w:pPr>
      <w:r w:rsidRPr="006D7ADF">
        <w:rPr>
          <w:rFonts w:ascii="Times New Roman" w:hAnsi="Times New Roman" w:cs="Times New Roman"/>
          <w:bCs/>
          <w:iCs/>
          <w:sz w:val="24"/>
          <w:szCs w:val="24"/>
        </w:rPr>
        <w:t>4) осуществляет разработку и утверждение задания на подготовку документации по пл</w:t>
      </w:r>
      <w:r w:rsidRPr="006D7ADF">
        <w:rPr>
          <w:rFonts w:ascii="Times New Roman" w:hAnsi="Times New Roman" w:cs="Times New Roman"/>
          <w:bCs/>
          <w:iCs/>
          <w:sz w:val="24"/>
          <w:szCs w:val="24"/>
        </w:rPr>
        <w:t>а</w:t>
      </w:r>
      <w:r w:rsidRPr="006D7ADF">
        <w:rPr>
          <w:rFonts w:ascii="Times New Roman" w:hAnsi="Times New Roman" w:cs="Times New Roman"/>
          <w:bCs/>
          <w:iCs/>
          <w:sz w:val="24"/>
          <w:szCs w:val="24"/>
        </w:rPr>
        <w:t>нировке территории.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3. Заказ на подготовку документации по планировке территории выполняется в соответс</w:t>
      </w:r>
      <w:r w:rsidRPr="006D7ADF">
        <w:rPr>
          <w:rFonts w:ascii="Times New Roman" w:hAnsi="Times New Roman" w:cs="Times New Roman"/>
          <w:sz w:val="24"/>
          <w:szCs w:val="24"/>
        </w:rPr>
        <w:t>т</w:t>
      </w:r>
      <w:r w:rsidRPr="006D7ADF">
        <w:rPr>
          <w:rFonts w:ascii="Times New Roman" w:hAnsi="Times New Roman" w:cs="Times New Roman"/>
          <w:sz w:val="24"/>
          <w:szCs w:val="24"/>
        </w:rPr>
        <w:t>вии с законодательством Российской Федерации.</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4. В случае размещения объекта капитального строительства, за исключением объекта к</w:t>
      </w:r>
      <w:r w:rsidRPr="006D7ADF">
        <w:rPr>
          <w:rFonts w:ascii="Times New Roman" w:hAnsi="Times New Roman" w:cs="Times New Roman"/>
          <w:sz w:val="24"/>
          <w:szCs w:val="24"/>
        </w:rPr>
        <w:t>а</w:t>
      </w:r>
      <w:r w:rsidRPr="006D7ADF">
        <w:rPr>
          <w:rFonts w:ascii="Times New Roman" w:hAnsi="Times New Roman" w:cs="Times New Roman"/>
          <w:sz w:val="24"/>
          <w:szCs w:val="24"/>
        </w:rPr>
        <w:t>питального строительства федерального, регионального или местного значения, в границах те</w:t>
      </w:r>
      <w:r w:rsidRPr="006D7ADF">
        <w:rPr>
          <w:rFonts w:ascii="Times New Roman" w:hAnsi="Times New Roman" w:cs="Times New Roman"/>
          <w:sz w:val="24"/>
          <w:szCs w:val="24"/>
        </w:rPr>
        <w:t>р</w:t>
      </w:r>
      <w:r w:rsidRPr="006D7ADF">
        <w:rPr>
          <w:rFonts w:ascii="Times New Roman" w:hAnsi="Times New Roman" w:cs="Times New Roman"/>
          <w:sz w:val="24"/>
          <w:szCs w:val="24"/>
        </w:rPr>
        <w:t>ритории, на которую не распространяется действие градостроительного регламента или для к</w:t>
      </w:r>
      <w:r w:rsidRPr="006D7ADF">
        <w:rPr>
          <w:rFonts w:ascii="Times New Roman" w:hAnsi="Times New Roman" w:cs="Times New Roman"/>
          <w:sz w:val="24"/>
          <w:szCs w:val="24"/>
        </w:rPr>
        <w:t>о</w:t>
      </w:r>
      <w:r w:rsidRPr="006D7ADF">
        <w:rPr>
          <w:rFonts w:ascii="Times New Roman" w:hAnsi="Times New Roman" w:cs="Times New Roman"/>
          <w:sz w:val="24"/>
          <w:szCs w:val="24"/>
        </w:rPr>
        <w:t>торой не устанавливается градостроительный регламент, подготовка документации по планиро</w:t>
      </w:r>
      <w:r w:rsidRPr="006D7ADF">
        <w:rPr>
          <w:rFonts w:ascii="Times New Roman" w:hAnsi="Times New Roman" w:cs="Times New Roman"/>
          <w:sz w:val="24"/>
          <w:szCs w:val="24"/>
        </w:rPr>
        <w:t>в</w:t>
      </w:r>
      <w:r w:rsidRPr="006D7ADF">
        <w:rPr>
          <w:rFonts w:ascii="Times New Roman" w:hAnsi="Times New Roman" w:cs="Times New Roman"/>
          <w:sz w:val="24"/>
          <w:szCs w:val="24"/>
        </w:rPr>
        <w:t>ке территории может осуществляться физическим или юридическим лицом, по заявлению кот</w:t>
      </w:r>
      <w:r w:rsidRPr="006D7ADF">
        <w:rPr>
          <w:rFonts w:ascii="Times New Roman" w:hAnsi="Times New Roman" w:cs="Times New Roman"/>
          <w:sz w:val="24"/>
          <w:szCs w:val="24"/>
        </w:rPr>
        <w:t>о</w:t>
      </w:r>
      <w:r w:rsidRPr="006D7ADF">
        <w:rPr>
          <w:rFonts w:ascii="Times New Roman" w:hAnsi="Times New Roman" w:cs="Times New Roman"/>
          <w:sz w:val="24"/>
          <w:szCs w:val="24"/>
        </w:rPr>
        <w:t>рого принято решение об использовании земельного участка в границах такой территории. Д</w:t>
      </w:r>
      <w:r w:rsidRPr="006D7ADF">
        <w:rPr>
          <w:rFonts w:ascii="Times New Roman" w:hAnsi="Times New Roman" w:cs="Times New Roman"/>
          <w:sz w:val="24"/>
          <w:szCs w:val="24"/>
        </w:rPr>
        <w:t>о</w:t>
      </w:r>
      <w:r w:rsidRPr="006D7ADF">
        <w:rPr>
          <w:rFonts w:ascii="Times New Roman" w:hAnsi="Times New Roman" w:cs="Times New Roman"/>
          <w:sz w:val="24"/>
          <w:szCs w:val="24"/>
        </w:rPr>
        <w:t>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w:t>
      </w:r>
      <w:r w:rsidRPr="006D7ADF">
        <w:rPr>
          <w:rFonts w:ascii="Times New Roman" w:hAnsi="Times New Roman" w:cs="Times New Roman"/>
          <w:sz w:val="24"/>
          <w:szCs w:val="24"/>
        </w:rPr>
        <w:t>а</w:t>
      </w:r>
      <w:r w:rsidRPr="006D7ADF">
        <w:rPr>
          <w:rFonts w:ascii="Times New Roman" w:hAnsi="Times New Roman" w:cs="Times New Roman"/>
          <w:sz w:val="24"/>
          <w:szCs w:val="24"/>
        </w:rPr>
        <w:t>ном исполнительной власти субъекта Российской Федерации или органом местного самоупра</w:t>
      </w:r>
      <w:r w:rsidRPr="006D7ADF">
        <w:rPr>
          <w:rFonts w:ascii="Times New Roman" w:hAnsi="Times New Roman" w:cs="Times New Roman"/>
          <w:sz w:val="24"/>
          <w:szCs w:val="24"/>
        </w:rPr>
        <w:t>в</w:t>
      </w:r>
      <w:r w:rsidRPr="006D7ADF">
        <w:rPr>
          <w:rFonts w:ascii="Times New Roman" w:hAnsi="Times New Roman" w:cs="Times New Roman"/>
          <w:sz w:val="24"/>
          <w:szCs w:val="24"/>
        </w:rPr>
        <w:t>ления.</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 xml:space="preserve">5. </w:t>
      </w:r>
      <w:r w:rsidRPr="006D7ADF">
        <w:rPr>
          <w:rFonts w:ascii="Times New Roman" w:hAnsi="Times New Roman" w:cs="Times New Roman"/>
          <w:bCs/>
          <w:iCs/>
          <w:sz w:val="24"/>
          <w:szCs w:val="24"/>
        </w:rPr>
        <w:t>Администрация сельского поселения</w:t>
      </w:r>
      <w:r w:rsidRPr="006D7ADF">
        <w:rPr>
          <w:rFonts w:ascii="Times New Roman" w:hAnsi="Times New Roman" w:cs="Times New Roman"/>
          <w:sz w:val="24"/>
          <w:szCs w:val="24"/>
        </w:rPr>
        <w:t xml:space="preserve"> осуществляет проверку подготовленной в уст</w:t>
      </w:r>
      <w:r w:rsidRPr="006D7ADF">
        <w:rPr>
          <w:rFonts w:ascii="Times New Roman" w:hAnsi="Times New Roman" w:cs="Times New Roman"/>
          <w:sz w:val="24"/>
          <w:szCs w:val="24"/>
        </w:rPr>
        <w:t>а</w:t>
      </w:r>
      <w:r w:rsidRPr="006D7ADF">
        <w:rPr>
          <w:rFonts w:ascii="Times New Roman" w:hAnsi="Times New Roman" w:cs="Times New Roman"/>
          <w:sz w:val="24"/>
          <w:szCs w:val="24"/>
        </w:rPr>
        <w:t>новленном порядке документации по планировке территории на соответствие Генеральному пл</w:t>
      </w:r>
      <w:r w:rsidRPr="006D7ADF">
        <w:rPr>
          <w:rFonts w:ascii="Times New Roman" w:hAnsi="Times New Roman" w:cs="Times New Roman"/>
          <w:sz w:val="24"/>
          <w:szCs w:val="24"/>
        </w:rPr>
        <w:t>а</w:t>
      </w:r>
      <w:r w:rsidRPr="006D7ADF">
        <w:rPr>
          <w:rFonts w:ascii="Times New Roman" w:hAnsi="Times New Roman" w:cs="Times New Roman"/>
          <w:sz w:val="24"/>
          <w:szCs w:val="24"/>
        </w:rPr>
        <w:t>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color w:val="auto"/>
          <w:sz w:val="24"/>
          <w:szCs w:val="24"/>
        </w:rPr>
        <w:t>6</w:t>
      </w:r>
      <w:r w:rsidRPr="006D7ADF">
        <w:rPr>
          <w:rFonts w:ascii="Times New Roman" w:hAnsi="Times New Roman" w:cs="Times New Roman"/>
          <w:sz w:val="24"/>
          <w:szCs w:val="24"/>
        </w:rPr>
        <w:t xml:space="preserve">. </w:t>
      </w:r>
      <w:r w:rsidRPr="006D7ADF">
        <w:rPr>
          <w:rFonts w:ascii="Times New Roman" w:hAnsi="Times New Roman" w:cs="Times New Roman"/>
          <w:bCs/>
          <w:iCs/>
          <w:sz w:val="24"/>
          <w:szCs w:val="24"/>
        </w:rPr>
        <w:t>Администрация сельского поселения</w:t>
      </w:r>
      <w:r w:rsidRPr="006D7ADF">
        <w:rPr>
          <w:rFonts w:ascii="Times New Roman" w:hAnsi="Times New Roman" w:cs="Times New Roman"/>
          <w:sz w:val="24"/>
          <w:szCs w:val="24"/>
        </w:rPr>
        <w:t xml:space="preserve"> рассматривает, согласовывает или дает мотивир</w:t>
      </w:r>
      <w:r w:rsidRPr="006D7ADF">
        <w:rPr>
          <w:rFonts w:ascii="Times New Roman" w:hAnsi="Times New Roman" w:cs="Times New Roman"/>
          <w:sz w:val="24"/>
          <w:szCs w:val="24"/>
        </w:rPr>
        <w:t>о</w:t>
      </w:r>
      <w:r w:rsidRPr="006D7ADF">
        <w:rPr>
          <w:rFonts w:ascii="Times New Roman" w:hAnsi="Times New Roman" w:cs="Times New Roman"/>
          <w:sz w:val="24"/>
          <w:szCs w:val="24"/>
        </w:rPr>
        <w:t>ванный отказ в согласовании документации по планировке территории, в срок не более тридцати дней.</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sz w:val="24"/>
          <w:szCs w:val="24"/>
        </w:rPr>
        <w:t xml:space="preserve">7. По результатам </w:t>
      </w:r>
      <w:r w:rsidRPr="006D7ADF">
        <w:rPr>
          <w:rFonts w:ascii="Times New Roman" w:hAnsi="Times New Roman" w:cs="Times New Roman"/>
          <w:color w:val="000000"/>
          <w:sz w:val="24"/>
          <w:szCs w:val="24"/>
        </w:rPr>
        <w:t xml:space="preserve">проверки </w:t>
      </w:r>
      <w:r w:rsidRPr="006D7ADF">
        <w:rPr>
          <w:rFonts w:ascii="Times New Roman" w:hAnsi="Times New Roman" w:cs="Times New Roman"/>
          <w:bCs/>
          <w:iCs/>
          <w:color w:val="000000"/>
          <w:sz w:val="24"/>
          <w:szCs w:val="24"/>
        </w:rPr>
        <w:t>Администрация сельского поселения</w:t>
      </w:r>
      <w:r w:rsidRPr="006D7ADF">
        <w:rPr>
          <w:rFonts w:ascii="Times New Roman" w:hAnsi="Times New Roman" w:cs="Times New Roman"/>
          <w:color w:val="000000"/>
          <w:sz w:val="24"/>
          <w:szCs w:val="24"/>
        </w:rPr>
        <w:t xml:space="preserve"> принимает решение о направлении документации по планировке территории главе </w:t>
      </w:r>
      <w:r w:rsidRPr="006D7ADF">
        <w:rPr>
          <w:rFonts w:ascii="Times New Roman" w:hAnsi="Times New Roman" w:cs="Times New Roman"/>
          <w:bCs/>
          <w:iCs/>
          <w:color w:val="000000"/>
          <w:sz w:val="24"/>
          <w:szCs w:val="24"/>
        </w:rPr>
        <w:t>Администрации сельского посел</w:t>
      </w:r>
      <w:r w:rsidRPr="006D7ADF">
        <w:rPr>
          <w:rFonts w:ascii="Times New Roman" w:hAnsi="Times New Roman" w:cs="Times New Roman"/>
          <w:bCs/>
          <w:iCs/>
          <w:color w:val="000000"/>
          <w:sz w:val="24"/>
          <w:szCs w:val="24"/>
        </w:rPr>
        <w:t>е</w:t>
      </w:r>
      <w:r w:rsidRPr="006D7ADF">
        <w:rPr>
          <w:rFonts w:ascii="Times New Roman" w:hAnsi="Times New Roman" w:cs="Times New Roman"/>
          <w:bCs/>
          <w:iCs/>
          <w:color w:val="000000"/>
          <w:sz w:val="24"/>
          <w:szCs w:val="24"/>
        </w:rPr>
        <w:t>ния</w:t>
      </w:r>
      <w:r w:rsidRPr="006D7ADF">
        <w:rPr>
          <w:rFonts w:ascii="Times New Roman" w:hAnsi="Times New Roman" w:cs="Times New Roman"/>
          <w:color w:val="000000"/>
          <w:sz w:val="24"/>
          <w:szCs w:val="24"/>
        </w:rPr>
        <w:t xml:space="preserve"> на утверждение или об отклонении такой документации и направлении ее на доработку.</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6D7ADF">
        <w:rPr>
          <w:rFonts w:ascii="Times New Roman" w:hAnsi="Times New Roman" w:cs="Times New Roman"/>
          <w:color w:val="000000"/>
          <w:sz w:val="24"/>
          <w:szCs w:val="24"/>
        </w:rPr>
        <w:t xml:space="preserve">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в</w:t>
      </w:r>
      <w:r w:rsidRPr="006D7ADF">
        <w:rPr>
          <w:rFonts w:ascii="Times New Roman" w:hAnsi="Times New Roman" w:cs="Times New Roman"/>
          <w:sz w:val="24"/>
          <w:szCs w:val="24"/>
        </w:rPr>
        <w:t xml:space="preserve"> сети "Интернет", в случае наличия такого сайта.</w:t>
      </w:r>
    </w:p>
    <w:p w:rsidR="000A295D" w:rsidRPr="006D7ADF" w:rsidRDefault="000A295D" w:rsidP="001D0483">
      <w:pPr>
        <w:spacing w:line="240" w:lineRule="auto"/>
        <w:ind w:firstLine="284"/>
      </w:pPr>
    </w:p>
    <w:p w:rsidR="000A295D" w:rsidRDefault="000A295D" w:rsidP="007B0716">
      <w:pPr>
        <w:tabs>
          <w:tab w:val="left" w:pos="3735"/>
        </w:tabs>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IV</w:t>
      </w:r>
      <w:r w:rsidRPr="006D7ADF">
        <w:rPr>
          <w:rFonts w:ascii="Times New Roman" w:hAnsi="Times New Roman" w:cs="Times New Roman"/>
          <w:b/>
          <w:sz w:val="24"/>
          <w:szCs w:val="24"/>
        </w:rPr>
        <w:t>. ПОРЯДОК ПРИМЕНЕНИЯ ПРАВИЛ</w:t>
      </w:r>
    </w:p>
    <w:p w:rsidR="000C5497" w:rsidRPr="006D7ADF" w:rsidRDefault="000C5497" w:rsidP="001D0483">
      <w:pPr>
        <w:spacing w:line="240" w:lineRule="auto"/>
        <w:ind w:firstLine="0"/>
        <w:jc w:val="center"/>
        <w:rPr>
          <w:rFonts w:ascii="Times New Roman" w:hAnsi="Times New Roman" w:cs="Times New Roman"/>
          <w:b/>
          <w:sz w:val="24"/>
          <w:szCs w:val="24"/>
        </w:rPr>
      </w:pPr>
    </w:p>
    <w:p w:rsidR="000A295D" w:rsidRPr="006D7ADF" w:rsidRDefault="000A295D" w:rsidP="001D0483">
      <w:pPr>
        <w:pStyle w:val="1"/>
        <w:numPr>
          <w:ilvl w:val="0"/>
          <w:numId w:val="0"/>
        </w:numPr>
        <w:tabs>
          <w:tab w:val="left" w:pos="708"/>
        </w:tabs>
        <w:rPr>
          <w:sz w:val="24"/>
          <w:szCs w:val="24"/>
        </w:rPr>
      </w:pPr>
      <w:r w:rsidRPr="006D7ADF">
        <w:rPr>
          <w:sz w:val="24"/>
          <w:szCs w:val="24"/>
        </w:rPr>
        <w:t>Статья</w:t>
      </w:r>
      <w:r w:rsidRPr="006D7ADF">
        <w:rPr>
          <w:noProof/>
          <w:sz w:val="24"/>
          <w:szCs w:val="24"/>
        </w:rPr>
        <w:t xml:space="preserve"> 14. Регулирование использования земельных участков и объектов капитального стр</w:t>
      </w:r>
      <w:r w:rsidRPr="006D7ADF">
        <w:rPr>
          <w:sz w:val="24"/>
          <w:szCs w:val="24"/>
        </w:rPr>
        <w:t>оительства</w:t>
      </w:r>
    </w:p>
    <w:p w:rsidR="000A295D" w:rsidRPr="006D7ADF" w:rsidRDefault="000A295D" w:rsidP="001D0483">
      <w:pPr>
        <w:spacing w:line="240" w:lineRule="auto"/>
        <w:ind w:firstLine="284"/>
      </w:pP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w:t>
      </w:r>
      <w:r w:rsidRPr="006D7ADF">
        <w:rPr>
          <w:rFonts w:ascii="Times New Roman" w:hAnsi="Times New Roman"/>
          <w:sz w:val="24"/>
          <w:szCs w:val="24"/>
        </w:rPr>
        <w:t>а</w:t>
      </w:r>
      <w:r w:rsidRPr="006D7ADF">
        <w:rPr>
          <w:rFonts w:ascii="Times New Roman" w:hAnsi="Times New Roman"/>
          <w:sz w:val="24"/>
          <w:szCs w:val="24"/>
        </w:rPr>
        <w:t>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w:t>
      </w:r>
      <w:r w:rsidRPr="006D7ADF">
        <w:rPr>
          <w:rFonts w:ascii="Times New Roman" w:hAnsi="Times New Roman"/>
          <w:sz w:val="24"/>
          <w:szCs w:val="24"/>
        </w:rPr>
        <w:t>о</w:t>
      </w:r>
      <w:r w:rsidRPr="006D7ADF">
        <w:rPr>
          <w:rFonts w:ascii="Times New Roman" w:hAnsi="Times New Roman"/>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w:t>
      </w:r>
      <w:r w:rsidRPr="006D7ADF">
        <w:rPr>
          <w:rFonts w:ascii="Times New Roman" w:hAnsi="Times New Roman"/>
          <w:sz w:val="24"/>
          <w:szCs w:val="24"/>
        </w:rPr>
        <w:t>а</w:t>
      </w:r>
      <w:r w:rsidRPr="006D7ADF">
        <w:rPr>
          <w:rFonts w:ascii="Times New Roman" w:hAnsi="Times New Roman"/>
          <w:sz w:val="24"/>
          <w:szCs w:val="24"/>
        </w:rPr>
        <w:t>телями, землевладельцами и арендаторами земельных участков объектов капитального стро</w:t>
      </w:r>
      <w:r w:rsidRPr="006D7ADF">
        <w:rPr>
          <w:rFonts w:ascii="Times New Roman" w:hAnsi="Times New Roman"/>
          <w:sz w:val="24"/>
          <w:szCs w:val="24"/>
        </w:rPr>
        <w:t>и</w:t>
      </w:r>
      <w:r w:rsidRPr="006D7ADF">
        <w:rPr>
          <w:rFonts w:ascii="Times New Roman" w:hAnsi="Times New Roman"/>
          <w:sz w:val="24"/>
          <w:szCs w:val="24"/>
        </w:rPr>
        <w:t>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sz w:val="24"/>
          <w:szCs w:val="24"/>
        </w:rPr>
        <w:t>3. Использование земельных участков, на которые действие градостроительных регламе</w:t>
      </w:r>
      <w:r w:rsidRPr="006D7ADF">
        <w:rPr>
          <w:rFonts w:ascii="Times New Roman" w:hAnsi="Times New Roman" w:cs="Times New Roman"/>
          <w:sz w:val="24"/>
          <w:szCs w:val="24"/>
        </w:rPr>
        <w:t>н</w:t>
      </w:r>
      <w:r w:rsidRPr="006D7ADF">
        <w:rPr>
          <w:rFonts w:ascii="Times New Roman" w:hAnsi="Times New Roman" w:cs="Times New Roman"/>
          <w:sz w:val="24"/>
          <w:szCs w:val="24"/>
        </w:rPr>
        <w:t xml:space="preserve">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6D7ADF">
        <w:rPr>
          <w:rFonts w:ascii="Times New Roman" w:hAnsi="Times New Roman" w:cs="Times New Roman"/>
          <w:color w:val="000000"/>
          <w:sz w:val="24"/>
          <w:szCs w:val="24"/>
        </w:rPr>
        <w:t>уполномоче</w:t>
      </w:r>
      <w:r w:rsidRPr="006D7ADF">
        <w:rPr>
          <w:rFonts w:ascii="Times New Roman" w:hAnsi="Times New Roman" w:cs="Times New Roman"/>
          <w:color w:val="000000"/>
          <w:sz w:val="24"/>
          <w:szCs w:val="24"/>
        </w:rPr>
        <w:t>н</w:t>
      </w:r>
      <w:r w:rsidRPr="006D7ADF">
        <w:rPr>
          <w:rFonts w:ascii="Times New Roman" w:hAnsi="Times New Roman" w:cs="Times New Roman"/>
          <w:color w:val="000000"/>
          <w:sz w:val="24"/>
          <w:szCs w:val="24"/>
        </w:rPr>
        <w:t xml:space="preserve">ными органами исполнительной власти Республики Башкортостан, </w:t>
      </w:r>
      <w:r w:rsidR="00817523">
        <w:rPr>
          <w:rFonts w:ascii="Times New Roman" w:hAnsi="Times New Roman" w:cs="Times New Roman"/>
          <w:color w:val="000000"/>
          <w:sz w:val="24"/>
          <w:szCs w:val="24"/>
        </w:rPr>
        <w:t>Аскинского</w:t>
      </w:r>
      <w:r w:rsidRPr="006D7ADF">
        <w:rPr>
          <w:rFonts w:ascii="Times New Roman" w:hAnsi="Times New Roman" w:cs="Times New Roman"/>
          <w:color w:val="000000"/>
          <w:sz w:val="24"/>
          <w:szCs w:val="24"/>
        </w:rPr>
        <w:t xml:space="preserve"> района Респу</w:t>
      </w:r>
      <w:r w:rsidRPr="006D7ADF">
        <w:rPr>
          <w:rFonts w:ascii="Times New Roman" w:hAnsi="Times New Roman" w:cs="Times New Roman"/>
          <w:color w:val="000000"/>
          <w:sz w:val="24"/>
          <w:szCs w:val="24"/>
        </w:rPr>
        <w:t>б</w:t>
      </w:r>
      <w:r w:rsidRPr="006D7ADF">
        <w:rPr>
          <w:rFonts w:ascii="Times New Roman" w:hAnsi="Times New Roman" w:cs="Times New Roman"/>
          <w:color w:val="000000"/>
          <w:sz w:val="24"/>
          <w:szCs w:val="24"/>
        </w:rPr>
        <w:t>лики Башкортостан или уполномоченными органами местного самоуправления в соответствии с федеральными законами.</w:t>
      </w:r>
    </w:p>
    <w:p w:rsidR="000A295D" w:rsidRPr="006D7ADF" w:rsidRDefault="000A295D" w:rsidP="001D0483">
      <w:pPr>
        <w:spacing w:line="240" w:lineRule="auto"/>
        <w:ind w:firstLine="284"/>
        <w:rPr>
          <w:rFonts w:ascii="Times New Roman" w:hAnsi="Times New Roman" w:cs="Times New Roman"/>
          <w:sz w:val="24"/>
          <w:szCs w:val="24"/>
        </w:rPr>
      </w:pPr>
    </w:p>
    <w:p w:rsidR="007507CC" w:rsidRPr="006D7ADF" w:rsidRDefault="007507CC" w:rsidP="001D0483">
      <w:pPr>
        <w:pStyle w:val="ConsNormal"/>
        <w:widowControl/>
        <w:ind w:firstLine="0"/>
        <w:jc w:val="center"/>
        <w:rPr>
          <w:rFonts w:ascii="Times New Roman" w:hAnsi="Times New Roman"/>
          <w:b/>
          <w:sz w:val="24"/>
          <w:szCs w:val="24"/>
        </w:rPr>
      </w:pPr>
    </w:p>
    <w:p w:rsidR="000A295D" w:rsidRPr="006D7ADF" w:rsidRDefault="000A295D" w:rsidP="001D0483">
      <w:pPr>
        <w:pStyle w:val="ConsNormal"/>
        <w:widowControl/>
        <w:ind w:firstLine="0"/>
        <w:jc w:val="center"/>
        <w:rPr>
          <w:rFonts w:ascii="Times New Roman" w:hAnsi="Times New Roman"/>
          <w:b/>
          <w:sz w:val="24"/>
          <w:szCs w:val="24"/>
        </w:rPr>
      </w:pPr>
      <w:r w:rsidRPr="006D7ADF">
        <w:rPr>
          <w:rFonts w:ascii="Times New Roman" w:hAnsi="Times New Roman"/>
          <w:b/>
          <w:sz w:val="24"/>
          <w:szCs w:val="24"/>
        </w:rPr>
        <w:t>Статья</w:t>
      </w:r>
      <w:r w:rsidRPr="006D7ADF">
        <w:rPr>
          <w:rFonts w:ascii="Times New Roman" w:hAnsi="Times New Roman"/>
          <w:b/>
          <w:noProof/>
          <w:sz w:val="24"/>
          <w:szCs w:val="24"/>
        </w:rPr>
        <w:t xml:space="preserve"> 15. </w:t>
      </w:r>
      <w:r w:rsidRPr="006D7ADF">
        <w:rPr>
          <w:rFonts w:ascii="Times New Roman" w:hAnsi="Times New Roman"/>
          <w:b/>
          <w:sz w:val="24"/>
          <w:szCs w:val="24"/>
        </w:rPr>
        <w:t>Порядок предоставления разрешения на условно разрешенный вид использов</w:t>
      </w:r>
      <w:r w:rsidRPr="006D7ADF">
        <w:rPr>
          <w:rFonts w:ascii="Times New Roman" w:hAnsi="Times New Roman"/>
          <w:b/>
          <w:sz w:val="24"/>
          <w:szCs w:val="24"/>
        </w:rPr>
        <w:t>а</w:t>
      </w:r>
      <w:r w:rsidRPr="006D7ADF">
        <w:rPr>
          <w:rFonts w:ascii="Times New Roman" w:hAnsi="Times New Roman"/>
          <w:b/>
          <w:sz w:val="24"/>
          <w:szCs w:val="24"/>
        </w:rPr>
        <w:t>ния земельного участка или объекта капитального строительства</w:t>
      </w:r>
    </w:p>
    <w:p w:rsidR="000A295D" w:rsidRPr="006D7ADF" w:rsidRDefault="000A295D" w:rsidP="001D0483">
      <w:pPr>
        <w:pStyle w:val="ConsNormal"/>
        <w:widowControl/>
        <w:ind w:firstLine="0"/>
        <w:jc w:val="both"/>
        <w:rPr>
          <w:rFonts w:ascii="Times New Roman" w:hAnsi="Times New Roman"/>
          <w:b/>
          <w:sz w:val="24"/>
          <w:szCs w:val="24"/>
        </w:rPr>
      </w:pP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w:t>
      </w:r>
      <w:r w:rsidRPr="006D7ADF">
        <w:rPr>
          <w:rFonts w:ascii="Times New Roman" w:hAnsi="Times New Roman" w:cs="Times New Roman"/>
          <w:sz w:val="24"/>
          <w:szCs w:val="24"/>
        </w:rPr>
        <w:t>и</w:t>
      </w:r>
      <w:r w:rsidRPr="006D7ADF">
        <w:rPr>
          <w:rFonts w:ascii="Times New Roman" w:hAnsi="Times New Roman" w:cs="Times New Roman"/>
          <w:sz w:val="24"/>
          <w:szCs w:val="24"/>
        </w:rPr>
        <w:t xml:space="preserve">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6D7ADF">
        <w:rPr>
          <w:rFonts w:ascii="Times New Roman" w:hAnsi="Times New Roman" w:cs="Times New Roman"/>
          <w:color w:val="000000"/>
          <w:sz w:val="24"/>
          <w:szCs w:val="24"/>
        </w:rPr>
        <w:t>Комиссию</w:t>
      </w:r>
      <w:r w:rsidRPr="006D7ADF">
        <w:rPr>
          <w:rFonts w:ascii="Times New Roman" w:hAnsi="Times New Roman" w:cs="Times New Roman"/>
          <w:color w:val="3366FF"/>
          <w:sz w:val="24"/>
          <w:szCs w:val="24"/>
        </w:rPr>
        <w:t>.</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0A295D" w:rsidRPr="006D7ADF" w:rsidRDefault="000A295D" w:rsidP="001D0483">
      <w:pPr>
        <w:numPr>
          <w:ilvl w:val="0"/>
          <w:numId w:val="23"/>
        </w:numPr>
        <w:tabs>
          <w:tab w:val="num" w:pos="780"/>
        </w:tabs>
        <w:spacing w:line="240" w:lineRule="auto"/>
        <w:ind w:left="1040" w:hanging="260"/>
        <w:rPr>
          <w:rFonts w:ascii="Times New Roman" w:hAnsi="Times New Roman" w:cs="Times New Roman"/>
          <w:color w:val="000000"/>
          <w:sz w:val="24"/>
          <w:szCs w:val="24"/>
        </w:rPr>
      </w:pPr>
      <w:r w:rsidRPr="006D7ADF">
        <w:rPr>
          <w:rFonts w:ascii="Times New Roman" w:hAnsi="Times New Roman" w:cs="Times New Roman"/>
          <w:sz w:val="24"/>
          <w:szCs w:val="24"/>
        </w:rPr>
        <w:t>фамилию, имя, отчество, паспортные данные заявителя, номер контактного тел</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фона </w:t>
      </w:r>
      <w:r w:rsidRPr="006D7ADF">
        <w:rPr>
          <w:rFonts w:ascii="Times New Roman" w:hAnsi="Times New Roman" w:cs="Times New Roman"/>
          <w:color w:val="000000"/>
          <w:sz w:val="24"/>
          <w:szCs w:val="24"/>
        </w:rPr>
        <w:t>в случае подачи заявления физическим лицом;</w:t>
      </w:r>
    </w:p>
    <w:p w:rsidR="000A295D" w:rsidRPr="006D7ADF" w:rsidRDefault="000A295D" w:rsidP="001D0483">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6D7ADF">
        <w:rPr>
          <w:rFonts w:ascii="Times New Roman" w:hAnsi="Times New Roman" w:cs="Times New Roman"/>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6D7ADF" w:rsidRDefault="000A295D" w:rsidP="001D0483">
      <w:pPr>
        <w:numPr>
          <w:ilvl w:val="0"/>
          <w:numId w:val="23"/>
        </w:numPr>
        <w:tabs>
          <w:tab w:val="num" w:pos="1040"/>
        </w:tabs>
        <w:spacing w:line="240" w:lineRule="auto"/>
        <w:ind w:left="1040" w:hanging="260"/>
        <w:rPr>
          <w:rFonts w:ascii="Times New Roman" w:hAnsi="Times New Roman" w:cs="Times New Roman"/>
          <w:sz w:val="24"/>
          <w:szCs w:val="24"/>
        </w:rPr>
      </w:pPr>
      <w:r w:rsidRPr="006D7ADF">
        <w:rPr>
          <w:rFonts w:ascii="Times New Roman" w:hAnsi="Times New Roman" w:cs="Times New Roman"/>
          <w:sz w:val="24"/>
          <w:szCs w:val="24"/>
        </w:rPr>
        <w:t>данные о земельном участке или объекте капитального строительства, для которых и</w:t>
      </w:r>
      <w:r w:rsidRPr="006D7ADF">
        <w:rPr>
          <w:rFonts w:ascii="Times New Roman" w:hAnsi="Times New Roman" w:cs="Times New Roman"/>
          <w:sz w:val="24"/>
          <w:szCs w:val="24"/>
        </w:rPr>
        <w:t>с</w:t>
      </w:r>
      <w:r w:rsidRPr="006D7ADF">
        <w:rPr>
          <w:rFonts w:ascii="Times New Roman" w:hAnsi="Times New Roman" w:cs="Times New Roman"/>
          <w:sz w:val="24"/>
          <w:szCs w:val="24"/>
        </w:rPr>
        <w:t>прашивается условно разрешенный вид использования;</w:t>
      </w:r>
    </w:p>
    <w:p w:rsidR="000A295D" w:rsidRPr="006D7ADF" w:rsidRDefault="000A295D" w:rsidP="001D0483">
      <w:pPr>
        <w:numPr>
          <w:ilvl w:val="0"/>
          <w:numId w:val="23"/>
        </w:numPr>
        <w:tabs>
          <w:tab w:val="num" w:pos="1040"/>
        </w:tabs>
        <w:spacing w:line="240" w:lineRule="auto"/>
        <w:ind w:left="1040" w:hanging="260"/>
        <w:rPr>
          <w:rFonts w:ascii="Times New Roman" w:hAnsi="Times New Roman" w:cs="Times New Roman"/>
          <w:sz w:val="24"/>
          <w:szCs w:val="24"/>
        </w:rPr>
      </w:pPr>
      <w:r w:rsidRPr="006D7ADF">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6D7ADF">
        <w:rPr>
          <w:rFonts w:ascii="Times New Roman" w:hAnsi="Times New Roman" w:cs="Times New Roman"/>
          <w:color w:val="000000"/>
          <w:sz w:val="24"/>
          <w:szCs w:val="24"/>
        </w:rPr>
        <w:t xml:space="preserve">с главой </w:t>
      </w:r>
      <w:r w:rsidRPr="006D7ADF">
        <w:rPr>
          <w:rFonts w:ascii="Times New Roman" w:hAnsi="Times New Roman" w:cs="Times New Roman"/>
          <w:color w:val="000000"/>
          <w:sz w:val="24"/>
          <w:szCs w:val="24"/>
          <w:lang w:val="en-US"/>
        </w:rPr>
        <w:t>V</w:t>
      </w:r>
      <w:r w:rsidRPr="006D7ADF">
        <w:rPr>
          <w:rFonts w:ascii="Times New Roman" w:hAnsi="Times New Roman" w:cs="Times New Roman"/>
          <w:color w:val="3366FF"/>
          <w:sz w:val="24"/>
          <w:szCs w:val="24"/>
        </w:rPr>
        <w:t xml:space="preserve"> </w:t>
      </w:r>
      <w:r w:rsidRPr="006D7ADF">
        <w:rPr>
          <w:rFonts w:ascii="Times New Roman" w:hAnsi="Times New Roman" w:cs="Times New Roman"/>
          <w:sz w:val="24"/>
          <w:szCs w:val="24"/>
        </w:rPr>
        <w:t>настоящих Правил;</w:t>
      </w:r>
    </w:p>
    <w:p w:rsidR="000A295D" w:rsidRPr="006D7ADF" w:rsidRDefault="000A295D" w:rsidP="001D0483">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6D7ADF">
        <w:rPr>
          <w:rFonts w:ascii="Times New Roman" w:hAnsi="Times New Roman" w:cs="Times New Roman"/>
          <w:color w:val="000000"/>
          <w:sz w:val="24"/>
          <w:szCs w:val="24"/>
        </w:rPr>
        <w:t>испрашиваемый заявителем условно разрешенный вид использования земельного уч</w:t>
      </w:r>
      <w:r w:rsidRPr="006D7ADF">
        <w:rPr>
          <w:rFonts w:ascii="Times New Roman" w:hAnsi="Times New Roman" w:cs="Times New Roman"/>
          <w:color w:val="000000"/>
          <w:sz w:val="24"/>
          <w:szCs w:val="24"/>
        </w:rPr>
        <w:t>а</w:t>
      </w:r>
      <w:r w:rsidRPr="006D7ADF">
        <w:rPr>
          <w:rFonts w:ascii="Times New Roman" w:hAnsi="Times New Roman" w:cs="Times New Roman"/>
          <w:color w:val="000000"/>
          <w:sz w:val="24"/>
          <w:szCs w:val="24"/>
        </w:rPr>
        <w:t>стка или объекта капитального строительства;</w:t>
      </w:r>
    </w:p>
    <w:p w:rsidR="000A295D" w:rsidRPr="006D7ADF" w:rsidRDefault="000A295D" w:rsidP="001D0483">
      <w:pPr>
        <w:numPr>
          <w:ilvl w:val="0"/>
          <w:numId w:val="23"/>
        </w:numPr>
        <w:tabs>
          <w:tab w:val="num" w:pos="1040"/>
        </w:tabs>
        <w:spacing w:line="240" w:lineRule="auto"/>
        <w:ind w:left="1040" w:hanging="260"/>
        <w:rPr>
          <w:rFonts w:ascii="Times New Roman" w:hAnsi="Times New Roman" w:cs="Times New Roman"/>
          <w:sz w:val="24"/>
          <w:szCs w:val="24"/>
        </w:rPr>
      </w:pPr>
      <w:r w:rsidRPr="006D7ADF">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w:t>
      </w:r>
      <w:r w:rsidRPr="006D7ADF">
        <w:rPr>
          <w:rFonts w:ascii="Times New Roman" w:hAnsi="Times New Roman" w:cs="Times New Roman"/>
          <w:sz w:val="24"/>
          <w:szCs w:val="24"/>
        </w:rPr>
        <w:t>я</w:t>
      </w:r>
      <w:r w:rsidRPr="006D7ADF">
        <w:rPr>
          <w:rFonts w:ascii="Times New Roman" w:hAnsi="Times New Roman" w:cs="Times New Roman"/>
          <w:sz w:val="24"/>
          <w:szCs w:val="24"/>
        </w:rPr>
        <w:t>дом расположенных объектов недвижимости;</w:t>
      </w:r>
    </w:p>
    <w:p w:rsidR="000A295D" w:rsidRPr="006D7ADF" w:rsidRDefault="000A295D" w:rsidP="001D0483">
      <w:pPr>
        <w:numPr>
          <w:ilvl w:val="0"/>
          <w:numId w:val="23"/>
        </w:numPr>
        <w:tabs>
          <w:tab w:val="num" w:pos="1040"/>
        </w:tabs>
        <w:spacing w:line="240" w:lineRule="auto"/>
        <w:ind w:hanging="649"/>
        <w:rPr>
          <w:rFonts w:ascii="Times New Roman" w:hAnsi="Times New Roman" w:cs="Times New Roman"/>
          <w:color w:val="000000"/>
          <w:sz w:val="24"/>
          <w:szCs w:val="24"/>
        </w:rPr>
      </w:pPr>
      <w:r w:rsidRPr="006D7ADF">
        <w:rPr>
          <w:rFonts w:ascii="Times New Roman" w:hAnsi="Times New Roman" w:cs="Times New Roman"/>
          <w:color w:val="000000"/>
          <w:sz w:val="24"/>
          <w:szCs w:val="24"/>
        </w:rPr>
        <w:t>соответствие размеров земельного участка предполагаемому использованию;</w:t>
      </w:r>
    </w:p>
    <w:p w:rsidR="000A295D" w:rsidRPr="006D7ADF" w:rsidRDefault="000A295D" w:rsidP="001D0483">
      <w:pPr>
        <w:numPr>
          <w:ilvl w:val="0"/>
          <w:numId w:val="23"/>
        </w:numPr>
        <w:tabs>
          <w:tab w:val="num" w:pos="1040"/>
        </w:tabs>
        <w:spacing w:line="240" w:lineRule="auto"/>
        <w:ind w:left="1040" w:hanging="260"/>
        <w:rPr>
          <w:rFonts w:ascii="Times New Roman" w:hAnsi="Times New Roman" w:cs="Times New Roman"/>
          <w:color w:val="000000"/>
          <w:sz w:val="24"/>
          <w:szCs w:val="24"/>
        </w:rPr>
      </w:pPr>
      <w:r w:rsidRPr="006D7ADF">
        <w:rPr>
          <w:rFonts w:ascii="Times New Roman" w:hAnsi="Times New Roman" w:cs="Times New Roman"/>
          <w:color w:val="000000"/>
          <w:sz w:val="24"/>
          <w:szCs w:val="24"/>
        </w:rPr>
        <w:t>другие сведения, перечень которых устанавливается или запрашивается Комиссией.</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color w:val="000000"/>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w:t>
      </w:r>
      <w:r w:rsidRPr="006D7ADF">
        <w:rPr>
          <w:rFonts w:ascii="Times New Roman" w:hAnsi="Times New Roman" w:cs="Times New Roman"/>
          <w:sz w:val="24"/>
          <w:szCs w:val="24"/>
        </w:rPr>
        <w:t xml:space="preserve"> заявителя на земел</w:t>
      </w:r>
      <w:r w:rsidRPr="006D7ADF">
        <w:rPr>
          <w:rFonts w:ascii="Times New Roman" w:hAnsi="Times New Roman" w:cs="Times New Roman"/>
          <w:sz w:val="24"/>
          <w:szCs w:val="24"/>
        </w:rPr>
        <w:t>ь</w:t>
      </w:r>
      <w:r w:rsidRPr="006D7ADF">
        <w:rPr>
          <w:rFonts w:ascii="Times New Roman" w:hAnsi="Times New Roman" w:cs="Times New Roman"/>
          <w:sz w:val="24"/>
          <w:szCs w:val="24"/>
        </w:rPr>
        <w:t>ный участок и (или) объект капитального строительства.</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Заявление о предоставлении разрешения на условно разрешенный вид использования, п</w:t>
      </w:r>
      <w:r w:rsidRPr="006D7ADF">
        <w:rPr>
          <w:rFonts w:ascii="Times New Roman" w:hAnsi="Times New Roman" w:cs="Times New Roman"/>
          <w:sz w:val="24"/>
          <w:szCs w:val="24"/>
        </w:rPr>
        <w:t>о</w:t>
      </w:r>
      <w:r w:rsidRPr="006D7ADF">
        <w:rPr>
          <w:rFonts w:ascii="Times New Roman" w:hAnsi="Times New Roman" w:cs="Times New Roman"/>
          <w:sz w:val="24"/>
          <w:szCs w:val="24"/>
        </w:rPr>
        <w:lastRenderedPageBreak/>
        <w:t>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3. Вопрос о предоставлении разрешения на условно разрешенный вид использования по</w:t>
      </w:r>
      <w:r w:rsidRPr="006D7ADF">
        <w:rPr>
          <w:rFonts w:ascii="Times New Roman" w:hAnsi="Times New Roman" w:cs="Times New Roman"/>
          <w:sz w:val="24"/>
          <w:szCs w:val="24"/>
        </w:rPr>
        <w:t>д</w:t>
      </w:r>
      <w:r w:rsidRPr="006D7ADF">
        <w:rPr>
          <w:rFonts w:ascii="Times New Roman" w:hAnsi="Times New Roman" w:cs="Times New Roman"/>
          <w:sz w:val="24"/>
          <w:szCs w:val="24"/>
        </w:rPr>
        <w:t xml:space="preserve">лежит обсуждению на публичных слушаниях, в порядке установленном главой </w:t>
      </w:r>
      <w:r w:rsidRPr="006D7ADF">
        <w:rPr>
          <w:rFonts w:ascii="Times New Roman" w:hAnsi="Times New Roman" w:cs="Times New Roman"/>
          <w:sz w:val="24"/>
          <w:szCs w:val="24"/>
          <w:lang w:val="en-US"/>
        </w:rPr>
        <w:t>V</w:t>
      </w:r>
      <w:r w:rsidRPr="006D7ADF">
        <w:rPr>
          <w:rFonts w:ascii="Times New Roman" w:hAnsi="Times New Roman" w:cs="Times New Roman"/>
          <w:sz w:val="24"/>
          <w:szCs w:val="24"/>
        </w:rPr>
        <w:t xml:space="preserve"> настоящих Правил.</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4. На основании заключения о результатах публичных слушаний по вопросу о предоста</w:t>
      </w:r>
      <w:r w:rsidRPr="006D7ADF">
        <w:rPr>
          <w:rFonts w:ascii="Times New Roman" w:hAnsi="Times New Roman" w:cs="Times New Roman"/>
          <w:sz w:val="24"/>
          <w:szCs w:val="24"/>
        </w:rPr>
        <w:t>в</w:t>
      </w:r>
      <w:r w:rsidRPr="006D7ADF">
        <w:rPr>
          <w:rFonts w:ascii="Times New Roman" w:hAnsi="Times New Roman" w:cs="Times New Roman"/>
          <w:sz w:val="24"/>
          <w:szCs w:val="24"/>
        </w:rPr>
        <w:t>лении разрешения на условно разрешенный вид использования Комиссия осуществляет подг</w:t>
      </w:r>
      <w:r w:rsidRPr="006D7ADF">
        <w:rPr>
          <w:rFonts w:ascii="Times New Roman" w:hAnsi="Times New Roman" w:cs="Times New Roman"/>
          <w:sz w:val="24"/>
          <w:szCs w:val="24"/>
        </w:rPr>
        <w:t>о</w:t>
      </w:r>
      <w:r w:rsidRPr="006D7ADF">
        <w:rPr>
          <w:rFonts w:ascii="Times New Roman" w:hAnsi="Times New Roman" w:cs="Times New Roman"/>
          <w:sz w:val="24"/>
          <w:szCs w:val="24"/>
        </w:rPr>
        <w:t>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правляет их 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3366FF"/>
          <w:sz w:val="24"/>
          <w:szCs w:val="24"/>
          <w:u w:val="single"/>
        </w:rPr>
        <w:t>.</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 xml:space="preserve">5. На основании указанных в пункте 4 настоящей статьи рекомендаций глава </w:t>
      </w:r>
      <w:r w:rsidRPr="006D7ADF">
        <w:rPr>
          <w:rFonts w:ascii="Times New Roman" w:hAnsi="Times New Roman" w:cs="Times New Roman"/>
          <w:bCs/>
          <w:iCs/>
          <w:color w:val="000000"/>
          <w:sz w:val="24"/>
          <w:szCs w:val="24"/>
        </w:rPr>
        <w:t>Админис</w:t>
      </w:r>
      <w:r w:rsidRPr="006D7ADF">
        <w:rPr>
          <w:rFonts w:ascii="Times New Roman" w:hAnsi="Times New Roman" w:cs="Times New Roman"/>
          <w:bCs/>
          <w:iCs/>
          <w:color w:val="000000"/>
          <w:sz w:val="24"/>
          <w:szCs w:val="24"/>
        </w:rPr>
        <w:t>т</w:t>
      </w:r>
      <w:r w:rsidRPr="006D7ADF">
        <w:rPr>
          <w:rFonts w:ascii="Times New Roman" w:hAnsi="Times New Roman" w:cs="Times New Roman"/>
          <w:bCs/>
          <w:iCs/>
          <w:color w:val="000000"/>
          <w:sz w:val="24"/>
          <w:szCs w:val="24"/>
        </w:rPr>
        <w:t>рация сельского поселения</w:t>
      </w:r>
      <w:r w:rsidRPr="006D7ADF">
        <w:rPr>
          <w:rFonts w:ascii="Times New Roman" w:hAnsi="Times New Roman" w:cs="Times New Roman"/>
          <w:sz w:val="24"/>
          <w:szCs w:val="24"/>
        </w:rPr>
        <w:t xml:space="preserve"> в течение трех дней со дня поступления таких рекомендаций прин</w:t>
      </w:r>
      <w:r w:rsidRPr="006D7ADF">
        <w:rPr>
          <w:rFonts w:ascii="Times New Roman" w:hAnsi="Times New Roman" w:cs="Times New Roman"/>
          <w:sz w:val="24"/>
          <w:szCs w:val="24"/>
        </w:rPr>
        <w:t>и</w:t>
      </w:r>
      <w:r w:rsidRPr="006D7ADF">
        <w:rPr>
          <w:rFonts w:ascii="Times New Roman" w:hAnsi="Times New Roman" w:cs="Times New Roman"/>
          <w:sz w:val="24"/>
          <w:szCs w:val="24"/>
        </w:rPr>
        <w:t>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w:t>
      </w:r>
      <w:r w:rsidRPr="006D7ADF">
        <w:rPr>
          <w:rFonts w:ascii="Times New Roman" w:hAnsi="Times New Roman" w:cs="Times New Roman"/>
          <w:sz w:val="24"/>
          <w:szCs w:val="24"/>
        </w:rPr>
        <w:t>о</w:t>
      </w:r>
      <w:r w:rsidRPr="006D7ADF">
        <w:rPr>
          <w:rFonts w:ascii="Times New Roman" w:hAnsi="Times New Roman" w:cs="Times New Roman"/>
          <w:sz w:val="24"/>
          <w:szCs w:val="24"/>
        </w:rPr>
        <w:t xml:space="preserve">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6D7ADF">
        <w:rPr>
          <w:rFonts w:ascii="Times New Roman" w:hAnsi="Times New Roman" w:cs="Times New Roman"/>
          <w:bCs/>
          <w:iCs/>
          <w:color w:val="000000"/>
          <w:sz w:val="24"/>
          <w:szCs w:val="24"/>
        </w:rPr>
        <w:t>Администрации сельского п</w:t>
      </w:r>
      <w:r w:rsidRPr="006D7ADF">
        <w:rPr>
          <w:rFonts w:ascii="Times New Roman" w:hAnsi="Times New Roman" w:cs="Times New Roman"/>
          <w:bCs/>
          <w:iCs/>
          <w:color w:val="000000"/>
          <w:sz w:val="24"/>
          <w:szCs w:val="24"/>
        </w:rPr>
        <w:t>о</w:t>
      </w:r>
      <w:r w:rsidRPr="006D7ADF">
        <w:rPr>
          <w:rFonts w:ascii="Times New Roman" w:hAnsi="Times New Roman" w:cs="Times New Roman"/>
          <w:bCs/>
          <w:iCs/>
          <w:color w:val="000000"/>
          <w:sz w:val="24"/>
          <w:szCs w:val="24"/>
        </w:rPr>
        <w:t>селения</w:t>
      </w:r>
      <w:r w:rsidRPr="006D7ADF">
        <w:rPr>
          <w:rFonts w:ascii="Times New Roman" w:hAnsi="Times New Roman" w:cs="Times New Roman"/>
          <w:color w:val="3366FF"/>
          <w:sz w:val="24"/>
          <w:szCs w:val="24"/>
          <w:u w:val="single"/>
        </w:rPr>
        <w:t xml:space="preserve"> </w:t>
      </w:r>
      <w:r w:rsidRPr="006D7ADF">
        <w:rPr>
          <w:rFonts w:ascii="Times New Roman" w:hAnsi="Times New Roman" w:cs="Times New Roman"/>
          <w:sz w:val="24"/>
          <w:szCs w:val="24"/>
        </w:rPr>
        <w:t>в сети "Интернет", в случае наличия такого сайта.</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6. В случае, если условно разрешенный вид использования земельного участка или объе</w:t>
      </w:r>
      <w:r w:rsidRPr="006D7ADF">
        <w:rPr>
          <w:rFonts w:ascii="Times New Roman" w:hAnsi="Times New Roman" w:cs="Times New Roman"/>
          <w:sz w:val="24"/>
          <w:szCs w:val="24"/>
        </w:rPr>
        <w:t>к</w:t>
      </w:r>
      <w:r w:rsidRPr="006D7ADF">
        <w:rPr>
          <w:rFonts w:ascii="Times New Roman" w:hAnsi="Times New Roman" w:cs="Times New Roman"/>
          <w:sz w:val="24"/>
          <w:szCs w:val="24"/>
        </w:rPr>
        <w:t>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w:t>
      </w:r>
      <w:r w:rsidRPr="006D7ADF">
        <w:rPr>
          <w:rFonts w:ascii="Times New Roman" w:hAnsi="Times New Roman" w:cs="Times New Roman"/>
          <w:sz w:val="24"/>
          <w:szCs w:val="24"/>
        </w:rPr>
        <w:t>в</w:t>
      </w:r>
      <w:r w:rsidRPr="006D7ADF">
        <w:rPr>
          <w:rFonts w:ascii="Times New Roman" w:hAnsi="Times New Roman" w:cs="Times New Roman"/>
          <w:sz w:val="24"/>
          <w:szCs w:val="24"/>
        </w:rPr>
        <w:t>но разрешенный вид использования, решение о предоставлении разрешения на условно разр</w:t>
      </w:r>
      <w:r w:rsidRPr="006D7ADF">
        <w:rPr>
          <w:rFonts w:ascii="Times New Roman" w:hAnsi="Times New Roman" w:cs="Times New Roman"/>
          <w:sz w:val="24"/>
          <w:szCs w:val="24"/>
        </w:rPr>
        <w:t>е</w:t>
      </w:r>
      <w:r w:rsidRPr="006D7ADF">
        <w:rPr>
          <w:rFonts w:ascii="Times New Roman" w:hAnsi="Times New Roman" w:cs="Times New Roman"/>
          <w:sz w:val="24"/>
          <w:szCs w:val="24"/>
        </w:rPr>
        <w:t>шенный вид использования такому лицу принимается без проведения публичных слушаний.</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7. Физическое или юридическое лицо вправе оспорить в судебном порядке решение о пр</w:t>
      </w:r>
      <w:r w:rsidRPr="006D7ADF">
        <w:rPr>
          <w:rFonts w:ascii="Times New Roman" w:hAnsi="Times New Roman" w:cs="Times New Roman"/>
          <w:sz w:val="24"/>
          <w:szCs w:val="24"/>
        </w:rPr>
        <w:t>е</w:t>
      </w:r>
      <w:r w:rsidRPr="006D7ADF">
        <w:rPr>
          <w:rFonts w:ascii="Times New Roman" w:hAnsi="Times New Roman" w:cs="Times New Roman"/>
          <w:sz w:val="24"/>
          <w:szCs w:val="24"/>
        </w:rPr>
        <w:t>доставлении разрешения на условно разрешенный вид использования или об отказе в предоста</w:t>
      </w:r>
      <w:r w:rsidRPr="006D7ADF">
        <w:rPr>
          <w:rFonts w:ascii="Times New Roman" w:hAnsi="Times New Roman" w:cs="Times New Roman"/>
          <w:sz w:val="24"/>
          <w:szCs w:val="24"/>
        </w:rPr>
        <w:t>в</w:t>
      </w:r>
      <w:r w:rsidRPr="006D7ADF">
        <w:rPr>
          <w:rFonts w:ascii="Times New Roman" w:hAnsi="Times New Roman" w:cs="Times New Roman"/>
          <w:sz w:val="24"/>
          <w:szCs w:val="24"/>
        </w:rPr>
        <w:t>лении такого разрешения.</w:t>
      </w:r>
    </w:p>
    <w:p w:rsidR="000A295D" w:rsidRPr="006D7ADF" w:rsidRDefault="000A295D" w:rsidP="001D0483">
      <w:pPr>
        <w:spacing w:line="240" w:lineRule="auto"/>
        <w:ind w:firstLine="284"/>
        <w:rPr>
          <w:rFonts w:ascii="Times New Roman" w:hAnsi="Times New Roman" w:cs="Times New Roman"/>
          <w:sz w:val="24"/>
          <w:szCs w:val="24"/>
        </w:rPr>
      </w:pPr>
    </w:p>
    <w:p w:rsidR="000A295D" w:rsidRPr="006D7ADF" w:rsidRDefault="000A295D" w:rsidP="001D0483">
      <w:pPr>
        <w:pStyle w:val="ConsNormal"/>
        <w:widowControl/>
        <w:ind w:firstLine="0"/>
        <w:jc w:val="center"/>
        <w:rPr>
          <w:rFonts w:ascii="Times New Roman" w:hAnsi="Times New Roman"/>
          <w:b/>
          <w:sz w:val="24"/>
          <w:szCs w:val="24"/>
        </w:rPr>
      </w:pPr>
      <w:r w:rsidRPr="006D7ADF">
        <w:rPr>
          <w:rFonts w:ascii="Times New Roman" w:hAnsi="Times New Roman"/>
          <w:b/>
          <w:sz w:val="24"/>
          <w:szCs w:val="24"/>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A295D" w:rsidRPr="006D7ADF" w:rsidRDefault="000A295D" w:rsidP="001D0483">
      <w:pPr>
        <w:pStyle w:val="ConsNormal"/>
        <w:widowControl/>
        <w:ind w:firstLine="284"/>
        <w:jc w:val="both"/>
        <w:rPr>
          <w:rFonts w:ascii="Times New Roman" w:hAnsi="Times New Roman"/>
          <w:b/>
          <w:i/>
          <w:sz w:val="24"/>
          <w:szCs w:val="24"/>
        </w:rPr>
      </w:pPr>
    </w:p>
    <w:p w:rsidR="000A295D" w:rsidRPr="006D7ADF" w:rsidRDefault="000A295D" w:rsidP="001D0483">
      <w:pPr>
        <w:pStyle w:val="ConsNormal"/>
        <w:widowControl/>
        <w:ind w:firstLine="709"/>
        <w:jc w:val="both"/>
        <w:rPr>
          <w:rFonts w:ascii="Times New Roman" w:hAnsi="Times New Roman"/>
          <w:sz w:val="24"/>
          <w:szCs w:val="24"/>
        </w:rPr>
      </w:pPr>
      <w:r w:rsidRPr="006D7ADF">
        <w:rPr>
          <w:rFonts w:ascii="Times New Roman" w:hAnsi="Times New Roman"/>
          <w:sz w:val="24"/>
          <w:szCs w:val="24"/>
        </w:rPr>
        <w:t>1. Правообладатели земельных участков, размеры которых меньше установленных град</w:t>
      </w:r>
      <w:r w:rsidRPr="006D7ADF">
        <w:rPr>
          <w:rFonts w:ascii="Times New Roman" w:hAnsi="Times New Roman"/>
          <w:sz w:val="24"/>
          <w:szCs w:val="24"/>
        </w:rPr>
        <w:t>о</w:t>
      </w:r>
      <w:r w:rsidRPr="006D7ADF">
        <w:rPr>
          <w:rFonts w:ascii="Times New Roman" w:hAnsi="Times New Roman"/>
          <w:sz w:val="24"/>
          <w:szCs w:val="24"/>
        </w:rPr>
        <w:t>строительным регламентом минимальных размеров земельных участков либо конфигурация, и</w:t>
      </w:r>
      <w:r w:rsidRPr="006D7ADF">
        <w:rPr>
          <w:rFonts w:ascii="Times New Roman" w:hAnsi="Times New Roman"/>
          <w:sz w:val="24"/>
          <w:szCs w:val="24"/>
        </w:rPr>
        <w:t>н</w:t>
      </w:r>
      <w:r w:rsidRPr="006D7ADF">
        <w:rPr>
          <w:rFonts w:ascii="Times New Roman" w:hAnsi="Times New Roman"/>
          <w:sz w:val="24"/>
          <w:szCs w:val="24"/>
        </w:rPr>
        <w:t>женерно-геологические или иные характеристики которых неблагоприятны для застройки, впр</w:t>
      </w:r>
      <w:r w:rsidRPr="006D7ADF">
        <w:rPr>
          <w:rFonts w:ascii="Times New Roman" w:hAnsi="Times New Roman"/>
          <w:sz w:val="24"/>
          <w:szCs w:val="24"/>
        </w:rPr>
        <w:t>а</w:t>
      </w:r>
      <w:r w:rsidRPr="006D7ADF">
        <w:rPr>
          <w:rFonts w:ascii="Times New Roman" w:hAnsi="Times New Roman"/>
          <w:sz w:val="24"/>
          <w:szCs w:val="24"/>
        </w:rPr>
        <w:t>ве обратиться за разрешениями на отклонение от предельных параметров разрешенного стро</w:t>
      </w:r>
      <w:r w:rsidRPr="006D7ADF">
        <w:rPr>
          <w:rFonts w:ascii="Times New Roman" w:hAnsi="Times New Roman"/>
          <w:sz w:val="24"/>
          <w:szCs w:val="24"/>
        </w:rPr>
        <w:t>и</w:t>
      </w:r>
      <w:r w:rsidRPr="006D7ADF">
        <w:rPr>
          <w:rFonts w:ascii="Times New Roman" w:hAnsi="Times New Roman"/>
          <w:sz w:val="24"/>
          <w:szCs w:val="24"/>
        </w:rPr>
        <w:t>тельства, реконструкции объектов капитального строительства.</w:t>
      </w:r>
    </w:p>
    <w:p w:rsidR="000A295D" w:rsidRPr="006D7ADF" w:rsidRDefault="000A295D" w:rsidP="001D0483">
      <w:pPr>
        <w:pStyle w:val="ConsNormal"/>
        <w:widowControl/>
        <w:ind w:firstLine="709"/>
        <w:jc w:val="both"/>
        <w:rPr>
          <w:rFonts w:ascii="Times New Roman" w:hAnsi="Times New Roman"/>
          <w:sz w:val="24"/>
          <w:szCs w:val="24"/>
        </w:rPr>
      </w:pPr>
      <w:r w:rsidRPr="006D7ADF">
        <w:rPr>
          <w:rFonts w:ascii="Times New Roman" w:hAnsi="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w:t>
      </w:r>
      <w:r w:rsidRPr="006D7ADF">
        <w:rPr>
          <w:rFonts w:ascii="Times New Roman" w:hAnsi="Times New Roman"/>
          <w:sz w:val="24"/>
          <w:szCs w:val="24"/>
        </w:rPr>
        <w:t>о</w:t>
      </w:r>
      <w:r w:rsidRPr="006D7ADF">
        <w:rPr>
          <w:rFonts w:ascii="Times New Roman" w:hAnsi="Times New Roman"/>
          <w:sz w:val="24"/>
          <w:szCs w:val="24"/>
        </w:rPr>
        <w:t>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0A295D" w:rsidRPr="006D7ADF" w:rsidRDefault="000A295D" w:rsidP="001D0483">
      <w:pPr>
        <w:pStyle w:val="ConsNormal"/>
        <w:widowControl/>
        <w:ind w:firstLine="709"/>
        <w:jc w:val="both"/>
        <w:rPr>
          <w:rFonts w:ascii="Times New Roman" w:hAnsi="Times New Roman"/>
          <w:sz w:val="24"/>
          <w:szCs w:val="24"/>
        </w:rPr>
      </w:pPr>
      <w:r w:rsidRPr="006D7ADF">
        <w:rPr>
          <w:rFonts w:ascii="Times New Roman" w:hAnsi="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w:t>
      </w:r>
      <w:r w:rsidRPr="006D7ADF">
        <w:rPr>
          <w:rFonts w:ascii="Times New Roman" w:hAnsi="Times New Roman"/>
          <w:sz w:val="24"/>
          <w:szCs w:val="24"/>
        </w:rPr>
        <w:t>в</w:t>
      </w:r>
      <w:r w:rsidRPr="006D7ADF">
        <w:rPr>
          <w:rFonts w:ascii="Times New Roman" w:hAnsi="Times New Roman"/>
          <w:sz w:val="24"/>
          <w:szCs w:val="24"/>
        </w:rPr>
        <w:t xml:space="preserve">ляет в </w:t>
      </w:r>
      <w:r w:rsidRPr="006D7ADF">
        <w:rPr>
          <w:rFonts w:ascii="Times New Roman" w:hAnsi="Times New Roman"/>
          <w:color w:val="000000"/>
          <w:sz w:val="24"/>
          <w:szCs w:val="24"/>
        </w:rPr>
        <w:t xml:space="preserve">Комиссию </w:t>
      </w:r>
      <w:r w:rsidRPr="006D7ADF">
        <w:rPr>
          <w:rFonts w:ascii="Times New Roman" w:hAnsi="Times New Roman"/>
          <w:sz w:val="24"/>
          <w:szCs w:val="24"/>
        </w:rPr>
        <w:t>заявление о предоставлении такого разрешения.</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sz w:val="24"/>
          <w:szCs w:val="24"/>
        </w:rPr>
        <w:t>4. Заявление о предоставлении разрешения на отклонение от предельных параметров ра</w:t>
      </w:r>
      <w:r w:rsidRPr="006D7ADF">
        <w:rPr>
          <w:rFonts w:ascii="Times New Roman" w:hAnsi="Times New Roman"/>
          <w:sz w:val="24"/>
          <w:szCs w:val="24"/>
        </w:rPr>
        <w:t>з</w:t>
      </w:r>
      <w:r w:rsidRPr="006D7ADF">
        <w:rPr>
          <w:rFonts w:ascii="Times New Roman" w:hAnsi="Times New Roman"/>
          <w:sz w:val="24"/>
          <w:szCs w:val="24"/>
        </w:rPr>
        <w:t>решенного строительства, реконструкции объектов капитального строительства должно соде</w:t>
      </w:r>
      <w:r w:rsidRPr="006D7ADF">
        <w:rPr>
          <w:rFonts w:ascii="Times New Roman" w:hAnsi="Times New Roman"/>
          <w:sz w:val="24"/>
          <w:szCs w:val="24"/>
        </w:rPr>
        <w:t>р</w:t>
      </w:r>
      <w:r w:rsidRPr="006D7ADF">
        <w:rPr>
          <w:rFonts w:ascii="Times New Roman" w:hAnsi="Times New Roman"/>
          <w:sz w:val="24"/>
          <w:szCs w:val="24"/>
        </w:rPr>
        <w:t xml:space="preserve">жать </w:t>
      </w:r>
      <w:r w:rsidRPr="006D7ADF">
        <w:rPr>
          <w:rFonts w:ascii="Times New Roman" w:hAnsi="Times New Roman" w:cs="Times New Roman"/>
          <w:sz w:val="24"/>
          <w:szCs w:val="24"/>
        </w:rPr>
        <w:t>следующую информацию:</w:t>
      </w:r>
    </w:p>
    <w:p w:rsidR="000A295D" w:rsidRPr="006D7ADF" w:rsidRDefault="000A295D" w:rsidP="001D0483">
      <w:pPr>
        <w:numPr>
          <w:ilvl w:val="0"/>
          <w:numId w:val="24"/>
        </w:numPr>
        <w:tabs>
          <w:tab w:val="num" w:pos="1170"/>
        </w:tabs>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0A295D" w:rsidRPr="006D7ADF" w:rsidRDefault="000A295D" w:rsidP="001D0483">
      <w:pPr>
        <w:numPr>
          <w:ilvl w:val="0"/>
          <w:numId w:val="24"/>
        </w:numPr>
        <w:tabs>
          <w:tab w:val="num" w:pos="1170"/>
        </w:tabs>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0A295D" w:rsidRPr="006D7ADF" w:rsidRDefault="000A295D" w:rsidP="001D0483">
      <w:pPr>
        <w:numPr>
          <w:ilvl w:val="0"/>
          <w:numId w:val="24"/>
        </w:numPr>
        <w:tabs>
          <w:tab w:val="num" w:pos="1170"/>
        </w:tabs>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 xml:space="preserve">данные о земельном участке или объекте капитального строительства, для которых испрашивается </w:t>
      </w:r>
      <w:r w:rsidRPr="006D7ADF">
        <w:rPr>
          <w:rFonts w:ascii="Times New Roman" w:hAnsi="Times New Roman"/>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6D7ADF">
        <w:rPr>
          <w:rFonts w:ascii="Times New Roman" w:hAnsi="Times New Roman" w:cs="Times New Roman"/>
          <w:sz w:val="24"/>
          <w:szCs w:val="24"/>
        </w:rPr>
        <w:t>;</w:t>
      </w:r>
    </w:p>
    <w:p w:rsidR="000A295D" w:rsidRPr="006D7ADF" w:rsidRDefault="000A295D" w:rsidP="001D0483">
      <w:pPr>
        <w:numPr>
          <w:ilvl w:val="0"/>
          <w:numId w:val="24"/>
        </w:numPr>
        <w:tabs>
          <w:tab w:val="num" w:pos="1170"/>
        </w:tabs>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 xml:space="preserve">подтверждение готовности нести расходы, связанные с организацией и проведением </w:t>
      </w:r>
      <w:r w:rsidRPr="006D7ADF">
        <w:rPr>
          <w:rFonts w:ascii="Times New Roman" w:hAnsi="Times New Roman" w:cs="Times New Roman"/>
          <w:sz w:val="24"/>
          <w:szCs w:val="24"/>
        </w:rPr>
        <w:lastRenderedPageBreak/>
        <w:t>публичных слушаний, проводимых в соответствии с</w:t>
      </w:r>
      <w:r w:rsidRPr="006D7ADF">
        <w:rPr>
          <w:rFonts w:ascii="Times New Roman" w:hAnsi="Times New Roman" w:cs="Times New Roman"/>
          <w:i/>
          <w:sz w:val="24"/>
          <w:szCs w:val="24"/>
        </w:rPr>
        <w:t xml:space="preserve"> </w:t>
      </w:r>
      <w:r w:rsidRPr="006D7ADF">
        <w:rPr>
          <w:rFonts w:ascii="Times New Roman" w:hAnsi="Times New Roman" w:cs="Times New Roman"/>
          <w:sz w:val="24"/>
          <w:szCs w:val="24"/>
        </w:rPr>
        <w:t xml:space="preserve">главой </w:t>
      </w:r>
      <w:r w:rsidRPr="006D7ADF">
        <w:rPr>
          <w:rFonts w:ascii="Times New Roman" w:hAnsi="Times New Roman" w:cs="Times New Roman"/>
          <w:sz w:val="24"/>
          <w:szCs w:val="24"/>
          <w:lang w:val="en-US"/>
        </w:rPr>
        <w:t>V</w:t>
      </w:r>
      <w:r w:rsidRPr="006D7ADF">
        <w:rPr>
          <w:rFonts w:ascii="Times New Roman" w:hAnsi="Times New Roman" w:cs="Times New Roman"/>
          <w:sz w:val="24"/>
          <w:szCs w:val="24"/>
        </w:rPr>
        <w:t xml:space="preserve"> настоящих Правил;</w:t>
      </w:r>
    </w:p>
    <w:p w:rsidR="000A295D" w:rsidRPr="006D7ADF" w:rsidRDefault="000A295D" w:rsidP="001D0483">
      <w:pPr>
        <w:numPr>
          <w:ilvl w:val="0"/>
          <w:numId w:val="24"/>
        </w:numPr>
        <w:tabs>
          <w:tab w:val="num" w:pos="1170"/>
        </w:tabs>
        <w:spacing w:line="240" w:lineRule="auto"/>
        <w:ind w:hanging="649"/>
        <w:rPr>
          <w:rFonts w:ascii="Times New Roman" w:hAnsi="Times New Roman" w:cs="Times New Roman"/>
          <w:sz w:val="24"/>
          <w:szCs w:val="24"/>
        </w:rPr>
      </w:pPr>
      <w:r w:rsidRPr="006D7ADF">
        <w:rPr>
          <w:rFonts w:ascii="Times New Roman" w:hAnsi="Times New Roman" w:cs="Times New Roman"/>
          <w:sz w:val="24"/>
          <w:szCs w:val="24"/>
        </w:rPr>
        <w:t>испрашиваемое заявителем отклонение от предельных параметров;</w:t>
      </w:r>
    </w:p>
    <w:p w:rsidR="000A295D" w:rsidRPr="006D7ADF" w:rsidRDefault="000A295D" w:rsidP="001D0483">
      <w:pPr>
        <w:numPr>
          <w:ilvl w:val="0"/>
          <w:numId w:val="24"/>
        </w:numPr>
        <w:tabs>
          <w:tab w:val="num" w:pos="1170"/>
        </w:tabs>
        <w:spacing w:line="240" w:lineRule="auto"/>
        <w:ind w:left="1170" w:hanging="390"/>
        <w:rPr>
          <w:rFonts w:ascii="Times New Roman" w:hAnsi="Times New Roman"/>
          <w:sz w:val="24"/>
          <w:szCs w:val="24"/>
        </w:rPr>
      </w:pPr>
      <w:r w:rsidRPr="006D7ADF">
        <w:rPr>
          <w:rFonts w:ascii="Times New Roman" w:hAnsi="Times New Roman" w:cs="Times New Roman"/>
          <w:sz w:val="24"/>
          <w:szCs w:val="24"/>
        </w:rPr>
        <w:t xml:space="preserve">обоснование необходимости в получении </w:t>
      </w:r>
      <w:r w:rsidRPr="006D7ADF">
        <w:rPr>
          <w:rFonts w:ascii="Times New Roman" w:hAnsi="Times New Roman"/>
          <w:sz w:val="24"/>
          <w:szCs w:val="24"/>
        </w:rPr>
        <w:t>разрешения на отклонение от предельных параметров для эффективного использования объектов капитального строительства;</w:t>
      </w:r>
    </w:p>
    <w:p w:rsidR="000A295D" w:rsidRPr="006D7ADF" w:rsidRDefault="000A295D" w:rsidP="001D0483">
      <w:pPr>
        <w:numPr>
          <w:ilvl w:val="0"/>
          <w:numId w:val="24"/>
        </w:numPr>
        <w:tabs>
          <w:tab w:val="num" w:pos="1170"/>
        </w:tabs>
        <w:spacing w:line="240" w:lineRule="auto"/>
        <w:ind w:left="1170" w:hanging="390"/>
        <w:rPr>
          <w:rFonts w:ascii="Times New Roman" w:hAnsi="Times New Roman" w:cs="Times New Roman"/>
          <w:sz w:val="24"/>
          <w:szCs w:val="24"/>
        </w:rPr>
      </w:pPr>
      <w:r w:rsidRPr="006D7ADF">
        <w:rPr>
          <w:rFonts w:ascii="Times New Roman" w:hAnsi="Times New Roman"/>
          <w:sz w:val="24"/>
          <w:szCs w:val="24"/>
        </w:rPr>
        <w:t>другие сведения, перечень которых устанавливается или запрашивается Комиссией.</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 xml:space="preserve">К заявлению о предоставлении разрешения </w:t>
      </w:r>
      <w:r w:rsidRPr="006D7ADF">
        <w:rPr>
          <w:rFonts w:ascii="Times New Roman" w:hAnsi="Times New Roman"/>
          <w:sz w:val="24"/>
          <w:szCs w:val="24"/>
        </w:rPr>
        <w:t>на отклонение от предельных параметров ра</w:t>
      </w:r>
      <w:r w:rsidRPr="006D7ADF">
        <w:rPr>
          <w:rFonts w:ascii="Times New Roman" w:hAnsi="Times New Roman"/>
          <w:sz w:val="24"/>
          <w:szCs w:val="24"/>
        </w:rPr>
        <w:t>з</w:t>
      </w:r>
      <w:r w:rsidRPr="006D7ADF">
        <w:rPr>
          <w:rFonts w:ascii="Times New Roman" w:hAnsi="Times New Roman"/>
          <w:sz w:val="24"/>
          <w:szCs w:val="24"/>
        </w:rPr>
        <w:t>решенного строительства, реконструкции объектов капитального строительства</w:t>
      </w:r>
      <w:r w:rsidRPr="006D7ADF">
        <w:rPr>
          <w:rFonts w:ascii="Times New Roman" w:hAnsi="Times New Roman" w:cs="Times New Roman"/>
          <w:sz w:val="24"/>
          <w:szCs w:val="24"/>
        </w:rPr>
        <w:t>, должны прил</w:t>
      </w:r>
      <w:r w:rsidRPr="006D7ADF">
        <w:rPr>
          <w:rFonts w:ascii="Times New Roman" w:hAnsi="Times New Roman" w:cs="Times New Roman"/>
          <w:sz w:val="24"/>
          <w:szCs w:val="24"/>
        </w:rPr>
        <w:t>а</w:t>
      </w:r>
      <w:r w:rsidRPr="006D7ADF">
        <w:rPr>
          <w:rFonts w:ascii="Times New Roman" w:hAnsi="Times New Roman" w:cs="Times New Roman"/>
          <w:sz w:val="24"/>
          <w:szCs w:val="24"/>
        </w:rPr>
        <w:t>гаться заверенная копия документа, удостоверяющего право заявителя на земельный участок и (или) объект капитального строительства.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 xml:space="preserve">Заявление о предоставлении </w:t>
      </w:r>
      <w:r w:rsidRPr="006D7ADF">
        <w:rPr>
          <w:rFonts w:ascii="Times New Roman" w:hAnsi="Times New Roman"/>
          <w:sz w:val="24"/>
          <w:szCs w:val="24"/>
        </w:rPr>
        <w:t>разрешения на отклонение от предельных параметров разр</w:t>
      </w:r>
      <w:r w:rsidRPr="006D7ADF">
        <w:rPr>
          <w:rFonts w:ascii="Times New Roman" w:hAnsi="Times New Roman"/>
          <w:sz w:val="24"/>
          <w:szCs w:val="24"/>
        </w:rPr>
        <w:t>е</w:t>
      </w:r>
      <w:r w:rsidRPr="006D7ADF">
        <w:rPr>
          <w:rFonts w:ascii="Times New Roman" w:hAnsi="Times New Roman"/>
          <w:sz w:val="24"/>
          <w:szCs w:val="24"/>
        </w:rPr>
        <w:t>шенного строительства, реконструкции объектов капитального строительства</w:t>
      </w:r>
      <w:r w:rsidRPr="006D7ADF">
        <w:rPr>
          <w:rFonts w:ascii="Times New Roman" w:hAnsi="Times New Roman" w:cs="Times New Roman"/>
          <w:sz w:val="24"/>
          <w:szCs w:val="24"/>
        </w:rPr>
        <w:t xml:space="preserve">, подается на имя </w:t>
      </w:r>
      <w:r w:rsidRPr="006D7ADF">
        <w:rPr>
          <w:rFonts w:ascii="Times New Roman" w:hAnsi="Times New Roman" w:cs="Times New Roman"/>
          <w:color w:val="000000"/>
          <w:sz w:val="24"/>
          <w:szCs w:val="24"/>
        </w:rPr>
        <w:t>председателя Комиссии</w:t>
      </w:r>
      <w:r w:rsidRPr="006D7ADF">
        <w:rPr>
          <w:rFonts w:ascii="Times New Roman" w:hAnsi="Times New Roman" w:cs="Times New Roman"/>
          <w:sz w:val="24"/>
          <w:szCs w:val="24"/>
        </w:rPr>
        <w:t xml:space="preserve"> заявителем лично или направляется по почте заказным письмом с ув</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домлением о вручении. В последнем случае днем получения </w:t>
      </w:r>
      <w:r w:rsidRPr="006D7ADF">
        <w:rPr>
          <w:rFonts w:ascii="Times New Roman" w:hAnsi="Times New Roman" w:cs="Times New Roman"/>
          <w:color w:val="000000"/>
          <w:sz w:val="24"/>
          <w:szCs w:val="24"/>
        </w:rPr>
        <w:t xml:space="preserve">Комиссией </w:t>
      </w:r>
      <w:r w:rsidRPr="006D7ADF">
        <w:rPr>
          <w:rFonts w:ascii="Times New Roman" w:hAnsi="Times New Roman" w:cs="Times New Roman"/>
          <w:sz w:val="24"/>
          <w:szCs w:val="24"/>
        </w:rPr>
        <w:t>заявления считается день вручения заказного письма.</w:t>
      </w:r>
    </w:p>
    <w:p w:rsidR="000A295D" w:rsidRPr="006D7ADF" w:rsidRDefault="000A295D" w:rsidP="001D0483">
      <w:pPr>
        <w:spacing w:line="240" w:lineRule="auto"/>
        <w:ind w:firstLine="709"/>
        <w:rPr>
          <w:rFonts w:ascii="Times New Roman" w:hAnsi="Times New Roman" w:cs="Times New Roman"/>
          <w:color w:val="FF0000"/>
          <w:sz w:val="24"/>
          <w:szCs w:val="24"/>
        </w:rPr>
      </w:pPr>
      <w:r w:rsidRPr="006D7ADF">
        <w:rPr>
          <w:rFonts w:ascii="Times New Roman" w:hAnsi="Times New Roman"/>
          <w:sz w:val="24"/>
          <w:szCs w:val="24"/>
        </w:rPr>
        <w:t>5. Вопрос о предоставлении разрешения на отклонение от предельных параметров разр</w:t>
      </w:r>
      <w:r w:rsidRPr="006D7ADF">
        <w:rPr>
          <w:rFonts w:ascii="Times New Roman" w:hAnsi="Times New Roman"/>
          <w:sz w:val="24"/>
          <w:szCs w:val="24"/>
        </w:rPr>
        <w:t>е</w:t>
      </w:r>
      <w:r w:rsidRPr="006D7ADF">
        <w:rPr>
          <w:rFonts w:ascii="Times New Roman" w:hAnsi="Times New Roman"/>
          <w:sz w:val="24"/>
          <w:szCs w:val="24"/>
        </w:rPr>
        <w:t>шенного строительства, реконструкции объектов капитального строительства подлежит обсу</w:t>
      </w:r>
      <w:r w:rsidRPr="006D7ADF">
        <w:rPr>
          <w:rFonts w:ascii="Times New Roman" w:hAnsi="Times New Roman"/>
          <w:sz w:val="24"/>
          <w:szCs w:val="24"/>
        </w:rPr>
        <w:t>ж</w:t>
      </w:r>
      <w:r w:rsidRPr="006D7ADF">
        <w:rPr>
          <w:rFonts w:ascii="Times New Roman" w:hAnsi="Times New Roman"/>
          <w:sz w:val="24"/>
          <w:szCs w:val="24"/>
        </w:rPr>
        <w:t xml:space="preserve">дению на публичных слушаниях, проводимых в </w:t>
      </w:r>
      <w:r w:rsidRPr="006D7ADF">
        <w:rPr>
          <w:rFonts w:ascii="Times New Roman" w:hAnsi="Times New Roman" w:cs="Times New Roman"/>
          <w:sz w:val="24"/>
          <w:szCs w:val="24"/>
        </w:rPr>
        <w:t xml:space="preserve">порядке, установленном главой </w:t>
      </w:r>
      <w:r w:rsidRPr="006D7ADF">
        <w:rPr>
          <w:rFonts w:ascii="Times New Roman" w:hAnsi="Times New Roman" w:cs="Times New Roman"/>
          <w:sz w:val="24"/>
          <w:szCs w:val="24"/>
          <w:lang w:val="en-US"/>
        </w:rPr>
        <w:t>V</w:t>
      </w:r>
      <w:r w:rsidRPr="006D7ADF">
        <w:rPr>
          <w:rFonts w:ascii="Times New Roman" w:hAnsi="Times New Roman" w:cs="Times New Roman"/>
          <w:sz w:val="24"/>
          <w:szCs w:val="24"/>
        </w:rPr>
        <w:t xml:space="preserve"> настоящих Правил.</w:t>
      </w:r>
    </w:p>
    <w:p w:rsidR="000A295D" w:rsidRPr="006D7ADF" w:rsidRDefault="000A295D" w:rsidP="001D0483">
      <w:pPr>
        <w:pStyle w:val="ConsNormal"/>
        <w:widowControl/>
        <w:ind w:firstLine="709"/>
        <w:jc w:val="both"/>
        <w:rPr>
          <w:rFonts w:ascii="Times New Roman" w:hAnsi="Times New Roman" w:cs="Times New Roman"/>
          <w:color w:val="000000"/>
          <w:sz w:val="24"/>
          <w:szCs w:val="24"/>
        </w:rPr>
      </w:pPr>
      <w:r w:rsidRPr="006D7ADF">
        <w:rPr>
          <w:rFonts w:ascii="Times New Roman" w:hAnsi="Times New Roman"/>
          <w:sz w:val="24"/>
          <w:szCs w:val="24"/>
        </w:rPr>
        <w:t>6. На основании заключения о результатах публичных слушаний по вопросу о предоста</w:t>
      </w:r>
      <w:r w:rsidRPr="006D7ADF">
        <w:rPr>
          <w:rFonts w:ascii="Times New Roman" w:hAnsi="Times New Roman"/>
          <w:sz w:val="24"/>
          <w:szCs w:val="24"/>
        </w:rPr>
        <w:t>в</w:t>
      </w:r>
      <w:r w:rsidRPr="006D7ADF">
        <w:rPr>
          <w:rFonts w:ascii="Times New Roman" w:hAnsi="Times New Roman"/>
          <w:sz w:val="24"/>
          <w:szCs w:val="24"/>
        </w:rPr>
        <w:t>лении разрешения на отклонение от предельных параметров разрешенного строительства, реко</w:t>
      </w:r>
      <w:r w:rsidRPr="006D7ADF">
        <w:rPr>
          <w:rFonts w:ascii="Times New Roman" w:hAnsi="Times New Roman"/>
          <w:sz w:val="24"/>
          <w:szCs w:val="24"/>
        </w:rPr>
        <w:t>н</w:t>
      </w:r>
      <w:r w:rsidRPr="006D7ADF">
        <w:rPr>
          <w:rFonts w:ascii="Times New Roman" w:hAnsi="Times New Roman"/>
          <w:sz w:val="24"/>
          <w:szCs w:val="24"/>
        </w:rPr>
        <w:t xml:space="preserve">струкции объектов капитального строительства </w:t>
      </w:r>
      <w:r w:rsidRPr="006D7ADF">
        <w:rPr>
          <w:rFonts w:ascii="Times New Roman" w:hAnsi="Times New Roman"/>
          <w:color w:val="000000"/>
          <w:sz w:val="24"/>
          <w:szCs w:val="24"/>
        </w:rPr>
        <w:t>Комиссия</w:t>
      </w:r>
      <w:r w:rsidRPr="006D7ADF">
        <w:rPr>
          <w:rFonts w:ascii="Times New Roman" w:hAnsi="Times New Roman" w:cs="Times New Roman"/>
          <w:color w:val="000000"/>
          <w:sz w:val="24"/>
          <w:szCs w:val="24"/>
        </w:rPr>
        <w:t xml:space="preserve"> </w:t>
      </w:r>
      <w:r w:rsidRPr="006D7ADF">
        <w:rPr>
          <w:rFonts w:ascii="Times New Roman" w:hAnsi="Times New Roman"/>
          <w:sz w:val="24"/>
          <w:szCs w:val="24"/>
        </w:rPr>
        <w:t>осуществляет подготовку рекоменд</w:t>
      </w:r>
      <w:r w:rsidRPr="006D7ADF">
        <w:rPr>
          <w:rFonts w:ascii="Times New Roman" w:hAnsi="Times New Roman"/>
          <w:sz w:val="24"/>
          <w:szCs w:val="24"/>
        </w:rPr>
        <w:t>а</w:t>
      </w:r>
      <w:r w:rsidRPr="006D7ADF">
        <w:rPr>
          <w:rFonts w:ascii="Times New Roman" w:hAnsi="Times New Roman"/>
          <w:sz w:val="24"/>
          <w:szCs w:val="24"/>
        </w:rPr>
        <w:t xml:space="preserve">ций о предоставлении такого разрешения или об отказе в предоставлении такого разрешения с указанием причин принятого решения и направляет их </w:t>
      </w:r>
      <w:r w:rsidRPr="006D7ADF">
        <w:rPr>
          <w:rFonts w:ascii="Times New Roman" w:hAnsi="Times New Roman"/>
          <w:color w:val="000000"/>
          <w:sz w:val="24"/>
          <w:szCs w:val="24"/>
        </w:rPr>
        <w:t xml:space="preserve">главе </w:t>
      </w:r>
      <w:r w:rsidRPr="006D7ADF">
        <w:rPr>
          <w:rFonts w:ascii="Times New Roman" w:hAnsi="Times New Roman" w:cs="Times New Roman"/>
          <w:bCs/>
          <w:iCs/>
          <w:color w:val="000000"/>
          <w:sz w:val="24"/>
          <w:szCs w:val="24"/>
        </w:rPr>
        <w:t>Администрации сельского посел</w:t>
      </w:r>
      <w:r w:rsidRPr="006D7ADF">
        <w:rPr>
          <w:rFonts w:ascii="Times New Roman" w:hAnsi="Times New Roman" w:cs="Times New Roman"/>
          <w:bCs/>
          <w:iCs/>
          <w:color w:val="000000"/>
          <w:sz w:val="24"/>
          <w:szCs w:val="24"/>
        </w:rPr>
        <w:t>е</w:t>
      </w:r>
      <w:r w:rsidRPr="006D7ADF">
        <w:rPr>
          <w:rFonts w:ascii="Times New Roman" w:hAnsi="Times New Roman" w:cs="Times New Roman"/>
          <w:bCs/>
          <w:iCs/>
          <w:color w:val="000000"/>
          <w:sz w:val="24"/>
          <w:szCs w:val="24"/>
        </w:rPr>
        <w:t>ния.</w:t>
      </w:r>
      <w:r w:rsidRPr="006D7ADF">
        <w:rPr>
          <w:rFonts w:ascii="Times New Roman" w:hAnsi="Times New Roman" w:cs="Times New Roman"/>
          <w:color w:val="000000"/>
          <w:sz w:val="24"/>
          <w:szCs w:val="24"/>
        </w:rPr>
        <w:t xml:space="preserve"> </w:t>
      </w:r>
    </w:p>
    <w:p w:rsidR="000A295D" w:rsidRPr="006D7ADF" w:rsidRDefault="000A295D" w:rsidP="001D0483">
      <w:pPr>
        <w:pStyle w:val="ConsNormal"/>
        <w:widowControl/>
        <w:ind w:firstLine="709"/>
        <w:jc w:val="both"/>
        <w:rPr>
          <w:rFonts w:ascii="Times New Roman" w:hAnsi="Times New Roman"/>
          <w:sz w:val="24"/>
          <w:szCs w:val="24"/>
        </w:rPr>
      </w:pPr>
      <w:r w:rsidRPr="006D7ADF">
        <w:rPr>
          <w:rFonts w:ascii="Times New Roman" w:hAnsi="Times New Roman"/>
          <w:sz w:val="24"/>
          <w:szCs w:val="24"/>
        </w:rPr>
        <w:t xml:space="preserve">7. На основании указанных в пункте 6 настоящей статьи рекомендаций </w:t>
      </w:r>
      <w:r w:rsidRPr="006D7ADF">
        <w:rPr>
          <w:rFonts w:ascii="Times New Roman" w:hAnsi="Times New Roman"/>
          <w:color w:val="000000"/>
          <w:sz w:val="24"/>
          <w:szCs w:val="24"/>
        </w:rPr>
        <w:t xml:space="preserve">глава </w:t>
      </w:r>
      <w:r w:rsidRPr="006D7ADF">
        <w:rPr>
          <w:rFonts w:ascii="Times New Roman" w:hAnsi="Times New Roman" w:cs="Times New Roman"/>
          <w:bCs/>
          <w:iCs/>
          <w:color w:val="000000"/>
          <w:sz w:val="24"/>
          <w:szCs w:val="24"/>
        </w:rPr>
        <w:t>Админис</w:t>
      </w:r>
      <w:r w:rsidRPr="006D7ADF">
        <w:rPr>
          <w:rFonts w:ascii="Times New Roman" w:hAnsi="Times New Roman" w:cs="Times New Roman"/>
          <w:bCs/>
          <w:iCs/>
          <w:color w:val="000000"/>
          <w:sz w:val="24"/>
          <w:szCs w:val="24"/>
        </w:rPr>
        <w:t>т</w:t>
      </w:r>
      <w:r w:rsidRPr="006D7ADF">
        <w:rPr>
          <w:rFonts w:ascii="Times New Roman" w:hAnsi="Times New Roman" w:cs="Times New Roman"/>
          <w:bCs/>
          <w:iCs/>
          <w:color w:val="000000"/>
          <w:sz w:val="24"/>
          <w:szCs w:val="24"/>
        </w:rPr>
        <w:t>рации сельского поселения</w:t>
      </w:r>
      <w:r w:rsidRPr="006D7ADF">
        <w:rPr>
          <w:rFonts w:ascii="Times New Roman" w:hAnsi="Times New Roman" w:cs="Times New Roman"/>
          <w:sz w:val="24"/>
          <w:szCs w:val="24"/>
        </w:rPr>
        <w:t xml:space="preserve"> </w:t>
      </w:r>
      <w:r w:rsidRPr="006D7ADF">
        <w:rPr>
          <w:rFonts w:ascii="Times New Roman" w:hAnsi="Times New Roman"/>
          <w:sz w:val="24"/>
          <w:szCs w:val="24"/>
        </w:rPr>
        <w:t>в течение семи дней со дня поступления таких рекомендаций прин</w:t>
      </w:r>
      <w:r w:rsidRPr="006D7ADF">
        <w:rPr>
          <w:rFonts w:ascii="Times New Roman" w:hAnsi="Times New Roman"/>
          <w:sz w:val="24"/>
          <w:szCs w:val="24"/>
        </w:rPr>
        <w:t>и</w:t>
      </w:r>
      <w:r w:rsidRPr="006D7ADF">
        <w:rPr>
          <w:rFonts w:ascii="Times New Roman" w:hAnsi="Times New Roman"/>
          <w:sz w:val="24"/>
          <w:szCs w:val="24"/>
        </w:rPr>
        <w:t>мает решение о предоставлении разрешения на отклонение от предельных параметров разреше</w:t>
      </w:r>
      <w:r w:rsidRPr="006D7ADF">
        <w:rPr>
          <w:rFonts w:ascii="Times New Roman" w:hAnsi="Times New Roman"/>
          <w:sz w:val="24"/>
          <w:szCs w:val="24"/>
        </w:rPr>
        <w:t>н</w:t>
      </w:r>
      <w:r w:rsidRPr="006D7ADF">
        <w:rPr>
          <w:rFonts w:ascii="Times New Roman" w:hAnsi="Times New Roman"/>
          <w:sz w:val="24"/>
          <w:szCs w:val="24"/>
        </w:rPr>
        <w:t>ного строительства, реконструкции объектов капитального строительства или об отказе в пр</w:t>
      </w:r>
      <w:r w:rsidRPr="006D7ADF">
        <w:rPr>
          <w:rFonts w:ascii="Times New Roman" w:hAnsi="Times New Roman"/>
          <w:sz w:val="24"/>
          <w:szCs w:val="24"/>
        </w:rPr>
        <w:t>е</w:t>
      </w:r>
      <w:r w:rsidRPr="006D7ADF">
        <w:rPr>
          <w:rFonts w:ascii="Times New Roman" w:hAnsi="Times New Roman"/>
          <w:sz w:val="24"/>
          <w:szCs w:val="24"/>
        </w:rPr>
        <w:t>доставлении такого разрешения с указанием причин принятого решения.</w:t>
      </w:r>
    </w:p>
    <w:p w:rsidR="000A295D" w:rsidRPr="006D7ADF" w:rsidRDefault="000A295D" w:rsidP="001D0483">
      <w:pPr>
        <w:pStyle w:val="ConsNormal"/>
        <w:widowControl/>
        <w:ind w:firstLine="709"/>
        <w:jc w:val="both"/>
        <w:rPr>
          <w:rFonts w:ascii="Times New Roman" w:hAnsi="Times New Roman"/>
          <w:sz w:val="24"/>
          <w:szCs w:val="24"/>
        </w:rPr>
      </w:pPr>
      <w:r w:rsidRPr="006D7ADF">
        <w:rPr>
          <w:rFonts w:ascii="Times New Roman" w:hAnsi="Times New Roman"/>
          <w:sz w:val="24"/>
          <w:szCs w:val="24"/>
        </w:rPr>
        <w:t>8. Физическое или юридическое лицо вправе оспорить в судебном порядке решение о пр</w:t>
      </w:r>
      <w:r w:rsidRPr="006D7ADF">
        <w:rPr>
          <w:rFonts w:ascii="Times New Roman" w:hAnsi="Times New Roman"/>
          <w:sz w:val="24"/>
          <w:szCs w:val="24"/>
        </w:rPr>
        <w:t>е</w:t>
      </w:r>
      <w:r w:rsidRPr="006D7ADF">
        <w:rPr>
          <w:rFonts w:ascii="Times New Roman" w:hAnsi="Times New Roman"/>
          <w:sz w:val="24"/>
          <w:szCs w:val="24"/>
        </w:rPr>
        <w:t>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w:t>
      </w:r>
      <w:r w:rsidRPr="006D7ADF">
        <w:rPr>
          <w:rFonts w:ascii="Times New Roman" w:hAnsi="Times New Roman"/>
          <w:sz w:val="24"/>
          <w:szCs w:val="24"/>
        </w:rPr>
        <w:t>з</w:t>
      </w:r>
      <w:r w:rsidRPr="006D7ADF">
        <w:rPr>
          <w:rFonts w:ascii="Times New Roman" w:hAnsi="Times New Roman"/>
          <w:sz w:val="24"/>
          <w:szCs w:val="24"/>
        </w:rPr>
        <w:t>решения.</w:t>
      </w:r>
    </w:p>
    <w:p w:rsidR="000A295D" w:rsidRPr="006D7ADF" w:rsidRDefault="000A295D" w:rsidP="001D0483">
      <w:pPr>
        <w:pStyle w:val="ConsNormal"/>
        <w:widowControl/>
        <w:ind w:firstLine="284"/>
        <w:jc w:val="both"/>
        <w:rPr>
          <w:rFonts w:ascii="Times New Roman" w:hAnsi="Times New Roman"/>
          <w:sz w:val="24"/>
          <w:szCs w:val="24"/>
        </w:rPr>
      </w:pPr>
    </w:p>
    <w:p w:rsidR="000A295D" w:rsidRPr="006D7ADF" w:rsidRDefault="000A295D" w:rsidP="001D0483">
      <w:pPr>
        <w:pStyle w:val="1"/>
        <w:numPr>
          <w:ilvl w:val="0"/>
          <w:numId w:val="0"/>
        </w:numPr>
        <w:tabs>
          <w:tab w:val="left" w:pos="708"/>
        </w:tabs>
        <w:rPr>
          <w:sz w:val="24"/>
          <w:szCs w:val="24"/>
        </w:rPr>
      </w:pPr>
      <w:r w:rsidRPr="006D7ADF">
        <w:rPr>
          <w:sz w:val="24"/>
          <w:szCs w:val="24"/>
        </w:rPr>
        <w:t>Статья</w:t>
      </w:r>
      <w:r w:rsidRPr="006D7ADF">
        <w:rPr>
          <w:noProof/>
          <w:sz w:val="24"/>
          <w:szCs w:val="24"/>
        </w:rPr>
        <w:t xml:space="preserve"> 17. Основания для внесения изменений в Правила </w:t>
      </w:r>
      <w:r w:rsidRPr="006D7ADF">
        <w:rPr>
          <w:sz w:val="24"/>
          <w:szCs w:val="24"/>
        </w:rPr>
        <w:t>и перечень субъектов, облада</w:t>
      </w:r>
      <w:r w:rsidRPr="006D7ADF">
        <w:rPr>
          <w:sz w:val="24"/>
          <w:szCs w:val="24"/>
        </w:rPr>
        <w:t>ю</w:t>
      </w:r>
      <w:r w:rsidRPr="006D7ADF">
        <w:rPr>
          <w:sz w:val="24"/>
          <w:szCs w:val="24"/>
        </w:rPr>
        <w:t>щих правом внесения таких изменений</w:t>
      </w:r>
    </w:p>
    <w:p w:rsidR="000A295D" w:rsidRPr="006D7ADF" w:rsidRDefault="000A295D" w:rsidP="001D0483">
      <w:pPr>
        <w:spacing w:line="240" w:lineRule="auto"/>
        <w:ind w:firstLine="284"/>
      </w:pPr>
    </w:p>
    <w:p w:rsidR="000A295D" w:rsidRPr="006D7ADF" w:rsidRDefault="000A295D" w:rsidP="001D0483">
      <w:pPr>
        <w:pStyle w:val="FR2"/>
        <w:spacing w:line="240" w:lineRule="auto"/>
        <w:ind w:firstLine="284"/>
        <w:rPr>
          <w:sz w:val="24"/>
          <w:szCs w:val="24"/>
        </w:rPr>
      </w:pPr>
      <w:r w:rsidRPr="006D7ADF">
        <w:rPr>
          <w:sz w:val="24"/>
          <w:szCs w:val="24"/>
        </w:rPr>
        <w:t>1. Основаниями для внесения изменений в Правила являются:</w:t>
      </w:r>
    </w:p>
    <w:p w:rsidR="000A295D" w:rsidRPr="006D7ADF" w:rsidRDefault="000A295D" w:rsidP="001D0483">
      <w:pPr>
        <w:pStyle w:val="FR2"/>
        <w:spacing w:line="240" w:lineRule="auto"/>
        <w:ind w:left="1134" w:firstLine="0"/>
        <w:rPr>
          <w:sz w:val="24"/>
          <w:szCs w:val="24"/>
        </w:rPr>
      </w:pPr>
      <w:r w:rsidRPr="006D7ADF">
        <w:rPr>
          <w:sz w:val="24"/>
          <w:szCs w:val="24"/>
        </w:rPr>
        <w:t>1) несоответствие Правил Генеральному плану, возникшее в результате внесения и</w:t>
      </w:r>
      <w:r w:rsidRPr="006D7ADF">
        <w:rPr>
          <w:sz w:val="24"/>
          <w:szCs w:val="24"/>
        </w:rPr>
        <w:t>з</w:t>
      </w:r>
      <w:r w:rsidRPr="006D7ADF">
        <w:rPr>
          <w:sz w:val="24"/>
          <w:szCs w:val="24"/>
        </w:rPr>
        <w:t>менений в Генеральный план;</w:t>
      </w:r>
    </w:p>
    <w:p w:rsidR="000A295D" w:rsidRPr="006D7ADF" w:rsidRDefault="000A295D" w:rsidP="001D0483">
      <w:pPr>
        <w:pStyle w:val="FR2"/>
        <w:spacing w:line="240" w:lineRule="auto"/>
        <w:ind w:left="1134" w:firstLine="0"/>
        <w:rPr>
          <w:sz w:val="24"/>
          <w:szCs w:val="24"/>
        </w:rPr>
      </w:pPr>
      <w:r w:rsidRPr="006D7ADF">
        <w:rPr>
          <w:sz w:val="24"/>
          <w:szCs w:val="24"/>
        </w:rPr>
        <w:t>2) поступление предложений об изменении границ территориальных зон, изменении градостроительных регламентов.</w:t>
      </w:r>
    </w:p>
    <w:p w:rsidR="000A295D" w:rsidRPr="006D7ADF" w:rsidRDefault="000A295D" w:rsidP="001D0483">
      <w:pPr>
        <w:pStyle w:val="FR2"/>
        <w:spacing w:line="240" w:lineRule="auto"/>
        <w:ind w:firstLine="284"/>
        <w:rPr>
          <w:sz w:val="24"/>
          <w:szCs w:val="24"/>
        </w:rPr>
      </w:pPr>
      <w:r w:rsidRPr="006D7ADF">
        <w:rPr>
          <w:sz w:val="24"/>
          <w:szCs w:val="24"/>
        </w:rPr>
        <w:t>2. Правом инициативы внесения изменений в Правила обладают:</w:t>
      </w:r>
    </w:p>
    <w:p w:rsidR="000A295D" w:rsidRPr="006D7ADF" w:rsidRDefault="000A295D" w:rsidP="001D0483">
      <w:pPr>
        <w:pStyle w:val="FR2"/>
        <w:spacing w:line="240" w:lineRule="auto"/>
        <w:ind w:left="1134" w:firstLine="0"/>
        <w:rPr>
          <w:sz w:val="24"/>
          <w:szCs w:val="24"/>
        </w:rPr>
      </w:pPr>
      <w:r w:rsidRPr="006D7ADF">
        <w:rPr>
          <w:sz w:val="24"/>
          <w:szCs w:val="24"/>
        </w:rPr>
        <w:t>1) федеральные органы исполнительной власти в случаях, если Правила могут во</w:t>
      </w:r>
      <w:r w:rsidRPr="006D7ADF">
        <w:rPr>
          <w:sz w:val="24"/>
          <w:szCs w:val="24"/>
        </w:rPr>
        <w:t>с</w:t>
      </w:r>
      <w:r w:rsidRPr="006D7ADF">
        <w:rPr>
          <w:sz w:val="24"/>
          <w:szCs w:val="24"/>
        </w:rPr>
        <w:t>препятствовать функционированию, размещению объектов капитального строител</w:t>
      </w:r>
      <w:r w:rsidRPr="006D7ADF">
        <w:rPr>
          <w:sz w:val="24"/>
          <w:szCs w:val="24"/>
        </w:rPr>
        <w:t>ь</w:t>
      </w:r>
      <w:r w:rsidRPr="006D7ADF">
        <w:rPr>
          <w:sz w:val="24"/>
          <w:szCs w:val="24"/>
        </w:rPr>
        <w:t>ства федерального значения;</w:t>
      </w:r>
    </w:p>
    <w:p w:rsidR="000A295D" w:rsidRPr="006D7ADF" w:rsidRDefault="000A295D" w:rsidP="001D0483">
      <w:pPr>
        <w:pStyle w:val="FR2"/>
        <w:spacing w:line="240" w:lineRule="auto"/>
        <w:ind w:left="1134" w:firstLine="0"/>
        <w:rPr>
          <w:sz w:val="24"/>
          <w:szCs w:val="24"/>
        </w:rPr>
      </w:pPr>
      <w:r w:rsidRPr="006D7ADF">
        <w:rPr>
          <w:sz w:val="24"/>
          <w:szCs w:val="24"/>
        </w:rPr>
        <w:t xml:space="preserve">2) органы исполнительной власти Республики Башкортостан, </w:t>
      </w:r>
      <w:r w:rsidR="00817523">
        <w:rPr>
          <w:sz w:val="24"/>
          <w:szCs w:val="24"/>
        </w:rPr>
        <w:t>Аскинского</w:t>
      </w:r>
      <w:r w:rsidRPr="006D7ADF">
        <w:rPr>
          <w:sz w:val="24"/>
          <w:szCs w:val="24"/>
        </w:rPr>
        <w:t xml:space="preserve"> района Ре</w:t>
      </w:r>
      <w:r w:rsidRPr="006D7ADF">
        <w:rPr>
          <w:sz w:val="24"/>
          <w:szCs w:val="24"/>
        </w:rPr>
        <w:t>с</w:t>
      </w:r>
      <w:r w:rsidRPr="006D7ADF">
        <w:rPr>
          <w:sz w:val="24"/>
          <w:szCs w:val="24"/>
        </w:rPr>
        <w:t>публики Башкортостан в случаях, если Правила могут воспрепятствовать функцион</w:t>
      </w:r>
      <w:r w:rsidRPr="006D7ADF">
        <w:rPr>
          <w:sz w:val="24"/>
          <w:szCs w:val="24"/>
        </w:rPr>
        <w:t>и</w:t>
      </w:r>
      <w:r w:rsidRPr="006D7ADF">
        <w:rPr>
          <w:sz w:val="24"/>
          <w:szCs w:val="24"/>
        </w:rPr>
        <w:t>рованию, размещению объектов капитального строительства регионального значения;</w:t>
      </w:r>
    </w:p>
    <w:p w:rsidR="000A295D" w:rsidRPr="006D7ADF" w:rsidRDefault="000A295D" w:rsidP="001D0483">
      <w:pPr>
        <w:pStyle w:val="FR2"/>
        <w:spacing w:line="240" w:lineRule="auto"/>
        <w:ind w:left="1134" w:firstLine="0"/>
        <w:rPr>
          <w:sz w:val="24"/>
          <w:szCs w:val="24"/>
        </w:rPr>
      </w:pPr>
      <w:r w:rsidRPr="006D7ADF">
        <w:rPr>
          <w:sz w:val="24"/>
          <w:szCs w:val="24"/>
        </w:rPr>
        <w:t>3) органами местного самоуправления муниципального района в случаях, если Прав</w:t>
      </w:r>
      <w:r w:rsidRPr="006D7ADF">
        <w:rPr>
          <w:sz w:val="24"/>
          <w:szCs w:val="24"/>
        </w:rPr>
        <w:t>и</w:t>
      </w:r>
      <w:r w:rsidRPr="006D7ADF">
        <w:rPr>
          <w:sz w:val="24"/>
          <w:szCs w:val="24"/>
        </w:rPr>
        <w:t>ла могут воспрепятствовать функционированию, размещению объектов капитального строительства местного значения;</w:t>
      </w:r>
    </w:p>
    <w:p w:rsidR="000A295D" w:rsidRPr="006D7ADF" w:rsidRDefault="000A295D" w:rsidP="001D0483">
      <w:pPr>
        <w:pStyle w:val="FR2"/>
        <w:spacing w:line="240" w:lineRule="auto"/>
        <w:ind w:left="1134" w:firstLine="0"/>
        <w:rPr>
          <w:sz w:val="24"/>
          <w:szCs w:val="24"/>
        </w:rPr>
      </w:pPr>
      <w:r w:rsidRPr="006D7ADF">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w:t>
      </w:r>
      <w:r w:rsidRPr="006D7ADF">
        <w:rPr>
          <w:sz w:val="24"/>
          <w:szCs w:val="24"/>
        </w:rPr>
        <w:t>о</w:t>
      </w:r>
      <w:r w:rsidRPr="006D7ADF">
        <w:rPr>
          <w:sz w:val="24"/>
          <w:szCs w:val="24"/>
        </w:rPr>
        <w:t>рии сельского поселения;</w:t>
      </w:r>
    </w:p>
    <w:p w:rsidR="000A295D" w:rsidRPr="006D7ADF" w:rsidRDefault="000A295D" w:rsidP="001D0483">
      <w:pPr>
        <w:pStyle w:val="FR2"/>
        <w:spacing w:line="240" w:lineRule="auto"/>
        <w:ind w:left="1134" w:firstLine="0"/>
        <w:rPr>
          <w:sz w:val="24"/>
          <w:szCs w:val="24"/>
        </w:rPr>
      </w:pPr>
      <w:r w:rsidRPr="006D7ADF">
        <w:rPr>
          <w:sz w:val="24"/>
          <w:szCs w:val="24"/>
        </w:rPr>
        <w:lastRenderedPageBreak/>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w:t>
      </w:r>
      <w:r w:rsidRPr="006D7ADF">
        <w:rPr>
          <w:sz w:val="24"/>
          <w:szCs w:val="24"/>
        </w:rPr>
        <w:t>и</w:t>
      </w:r>
      <w:r w:rsidRPr="006D7ADF">
        <w:rPr>
          <w:sz w:val="24"/>
          <w:szCs w:val="24"/>
        </w:rPr>
        <w:t>тельства не используются эффективно, причиняется вред их правообладателям, сн</w:t>
      </w:r>
      <w:r w:rsidRPr="006D7ADF">
        <w:rPr>
          <w:sz w:val="24"/>
          <w:szCs w:val="24"/>
        </w:rPr>
        <w:t>и</w:t>
      </w:r>
      <w:r w:rsidRPr="006D7ADF">
        <w:rPr>
          <w:sz w:val="24"/>
          <w:szCs w:val="24"/>
        </w:rPr>
        <w:t>жается стоимость земельных участков и объектов капитального строительства, не ре</w:t>
      </w:r>
      <w:r w:rsidRPr="006D7ADF">
        <w:rPr>
          <w:sz w:val="24"/>
          <w:szCs w:val="24"/>
        </w:rPr>
        <w:t>а</w:t>
      </w:r>
      <w:r w:rsidRPr="006D7ADF">
        <w:rPr>
          <w:sz w:val="24"/>
          <w:szCs w:val="24"/>
        </w:rPr>
        <w:t>лизуются права и законные интересы граждан и их объединений.</w:t>
      </w:r>
    </w:p>
    <w:p w:rsidR="000A295D" w:rsidRPr="006D7ADF" w:rsidRDefault="000A295D" w:rsidP="001D0483">
      <w:pPr>
        <w:pStyle w:val="FR2"/>
        <w:spacing w:line="240" w:lineRule="auto"/>
        <w:ind w:firstLine="284"/>
        <w:rPr>
          <w:color w:val="3366FF"/>
          <w:sz w:val="24"/>
          <w:szCs w:val="24"/>
        </w:rPr>
      </w:pPr>
      <w:r w:rsidRPr="006D7ADF">
        <w:rPr>
          <w:sz w:val="24"/>
          <w:szCs w:val="24"/>
        </w:rPr>
        <w:t xml:space="preserve">3. Предложения о внесении изменений в Правила </w:t>
      </w:r>
      <w:r w:rsidRPr="006D7ADF">
        <w:rPr>
          <w:color w:val="000000"/>
          <w:sz w:val="24"/>
          <w:szCs w:val="24"/>
        </w:rPr>
        <w:t>направляются в Комиссию</w:t>
      </w:r>
      <w:r w:rsidRPr="006D7ADF">
        <w:rPr>
          <w:color w:val="3366FF"/>
          <w:sz w:val="24"/>
          <w:szCs w:val="24"/>
        </w:rPr>
        <w:t>.</w:t>
      </w:r>
    </w:p>
    <w:p w:rsidR="000A295D" w:rsidRPr="006D7ADF" w:rsidRDefault="000A295D" w:rsidP="001D0483">
      <w:pPr>
        <w:pStyle w:val="FR2"/>
        <w:spacing w:line="240" w:lineRule="auto"/>
        <w:ind w:firstLine="284"/>
        <w:rPr>
          <w:color w:val="3366FF"/>
          <w:sz w:val="24"/>
          <w:szCs w:val="24"/>
        </w:rPr>
      </w:pPr>
    </w:p>
    <w:p w:rsidR="003B0FB7" w:rsidRPr="006D7ADF" w:rsidRDefault="003B0FB7" w:rsidP="001D0483">
      <w:pPr>
        <w:pStyle w:val="FR2"/>
        <w:spacing w:line="240" w:lineRule="auto"/>
        <w:ind w:firstLine="0"/>
        <w:jc w:val="center"/>
        <w:rPr>
          <w:b/>
          <w:sz w:val="24"/>
          <w:szCs w:val="24"/>
        </w:rPr>
      </w:pPr>
    </w:p>
    <w:p w:rsidR="000A295D" w:rsidRPr="006D7ADF" w:rsidRDefault="000A295D" w:rsidP="001D0483">
      <w:pPr>
        <w:pStyle w:val="FR2"/>
        <w:spacing w:line="240" w:lineRule="auto"/>
        <w:ind w:firstLine="0"/>
        <w:jc w:val="center"/>
        <w:rPr>
          <w:b/>
          <w:sz w:val="24"/>
          <w:szCs w:val="24"/>
        </w:rPr>
      </w:pPr>
      <w:r w:rsidRPr="006D7ADF">
        <w:rPr>
          <w:b/>
          <w:sz w:val="24"/>
          <w:szCs w:val="24"/>
        </w:rPr>
        <w:t>Статья</w:t>
      </w:r>
      <w:r w:rsidRPr="006D7ADF">
        <w:rPr>
          <w:b/>
          <w:noProof/>
          <w:sz w:val="24"/>
          <w:szCs w:val="24"/>
        </w:rPr>
        <w:t xml:space="preserve"> 18. Порядок внесения изменений в Правила </w:t>
      </w:r>
      <w:r w:rsidRPr="006D7ADF">
        <w:rPr>
          <w:b/>
          <w:sz w:val="24"/>
          <w:szCs w:val="24"/>
        </w:rPr>
        <w:t>в случае размещения, реконструкции объектов капитального строительства федерального значения</w:t>
      </w:r>
    </w:p>
    <w:p w:rsidR="000A295D" w:rsidRPr="006D7ADF" w:rsidRDefault="000A295D" w:rsidP="001D0483">
      <w:pPr>
        <w:pStyle w:val="FR2"/>
        <w:spacing w:line="240" w:lineRule="auto"/>
        <w:ind w:firstLine="284"/>
        <w:rPr>
          <w:b/>
          <w:i/>
          <w:sz w:val="24"/>
          <w:szCs w:val="24"/>
        </w:rPr>
      </w:pP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sz w:val="24"/>
          <w:szCs w:val="24"/>
        </w:rPr>
        <w:t xml:space="preserve">1. </w:t>
      </w:r>
      <w:r w:rsidRPr="006D7ADF">
        <w:rPr>
          <w:rFonts w:ascii="Times New Roman" w:hAnsi="Times New Roman" w:cs="Times New Roman"/>
          <w:iCs/>
          <w:sz w:val="24"/>
          <w:szCs w:val="24"/>
        </w:rPr>
        <w:t>Основанием для размещения объектов капитального строительства федерального зн</w:t>
      </w:r>
      <w:r w:rsidRPr="006D7ADF">
        <w:rPr>
          <w:rFonts w:ascii="Times New Roman" w:hAnsi="Times New Roman" w:cs="Times New Roman"/>
          <w:iCs/>
          <w:sz w:val="24"/>
          <w:szCs w:val="24"/>
        </w:rPr>
        <w:t>а</w:t>
      </w:r>
      <w:r w:rsidRPr="006D7ADF">
        <w:rPr>
          <w:rFonts w:ascii="Times New Roman" w:hAnsi="Times New Roman" w:cs="Times New Roman"/>
          <w:iCs/>
          <w:sz w:val="24"/>
          <w:szCs w:val="24"/>
        </w:rPr>
        <w:t>чения является:</w:t>
      </w:r>
    </w:p>
    <w:p w:rsidR="000A295D" w:rsidRPr="006D7ADF" w:rsidRDefault="000A295D" w:rsidP="001D0483">
      <w:pPr>
        <w:spacing w:line="240" w:lineRule="auto"/>
        <w:ind w:left="1134" w:firstLine="0"/>
        <w:rPr>
          <w:rFonts w:ascii="Times New Roman" w:hAnsi="Times New Roman" w:cs="Times New Roman"/>
          <w:iCs/>
          <w:sz w:val="24"/>
          <w:szCs w:val="24"/>
        </w:rPr>
      </w:pPr>
      <w:r w:rsidRPr="006D7ADF">
        <w:rPr>
          <w:rFonts w:ascii="Times New Roman" w:hAnsi="Times New Roman" w:cs="Times New Roman"/>
          <w:iCs/>
          <w:sz w:val="24"/>
          <w:szCs w:val="24"/>
        </w:rPr>
        <w:t>а) решение о финансировании строительства, расширения, реконструкции и технич</w:t>
      </w:r>
      <w:r w:rsidRPr="006D7ADF">
        <w:rPr>
          <w:rFonts w:ascii="Times New Roman" w:hAnsi="Times New Roman" w:cs="Times New Roman"/>
          <w:iCs/>
          <w:sz w:val="24"/>
          <w:szCs w:val="24"/>
        </w:rPr>
        <w:t>е</w:t>
      </w:r>
      <w:r w:rsidRPr="006D7ADF">
        <w:rPr>
          <w:rFonts w:ascii="Times New Roman" w:hAnsi="Times New Roman" w:cs="Times New Roman"/>
          <w:iCs/>
          <w:sz w:val="24"/>
          <w:szCs w:val="24"/>
        </w:rPr>
        <w:t>ского перевооружения зданий, сооружений и их комплексов для федеральных гос</w:t>
      </w:r>
      <w:r w:rsidRPr="006D7ADF">
        <w:rPr>
          <w:rFonts w:ascii="Times New Roman" w:hAnsi="Times New Roman" w:cs="Times New Roman"/>
          <w:iCs/>
          <w:sz w:val="24"/>
          <w:szCs w:val="24"/>
        </w:rPr>
        <w:t>у</w:t>
      </w:r>
      <w:r w:rsidRPr="006D7ADF">
        <w:rPr>
          <w:rFonts w:ascii="Times New Roman" w:hAnsi="Times New Roman" w:cs="Times New Roman"/>
          <w:iCs/>
          <w:sz w:val="24"/>
          <w:szCs w:val="24"/>
        </w:rPr>
        <w:t>дарственных нужд за счет средств федерального бюджета на соответствующий год;</w:t>
      </w:r>
    </w:p>
    <w:p w:rsidR="000A295D" w:rsidRPr="006D7ADF" w:rsidRDefault="000A295D" w:rsidP="001D0483">
      <w:pPr>
        <w:spacing w:line="240" w:lineRule="auto"/>
        <w:ind w:left="1134" w:firstLine="0"/>
        <w:rPr>
          <w:rFonts w:ascii="Times New Roman" w:hAnsi="Times New Roman" w:cs="Times New Roman"/>
          <w:iCs/>
          <w:sz w:val="24"/>
          <w:szCs w:val="24"/>
        </w:rPr>
      </w:pPr>
      <w:r w:rsidRPr="006D7ADF">
        <w:rPr>
          <w:rFonts w:ascii="Times New Roman" w:hAnsi="Times New Roman" w:cs="Times New Roman"/>
          <w:iCs/>
          <w:sz w:val="24"/>
          <w:szCs w:val="24"/>
        </w:rPr>
        <w:t>б) решение органа государственной власти Российской Федерации о разработке, у</w:t>
      </w:r>
      <w:r w:rsidRPr="006D7ADF">
        <w:rPr>
          <w:rFonts w:ascii="Times New Roman" w:hAnsi="Times New Roman" w:cs="Times New Roman"/>
          <w:iCs/>
          <w:sz w:val="24"/>
          <w:szCs w:val="24"/>
        </w:rPr>
        <w:t>т</w:t>
      </w:r>
      <w:r w:rsidRPr="006D7ADF">
        <w:rPr>
          <w:rFonts w:ascii="Times New Roman" w:hAnsi="Times New Roman" w:cs="Times New Roman"/>
          <w:iCs/>
          <w:sz w:val="24"/>
          <w:szCs w:val="24"/>
        </w:rPr>
        <w:t>верждении и финансировании инвестиционных проектов, осуществляемых Росси</w:t>
      </w:r>
      <w:r w:rsidRPr="006D7ADF">
        <w:rPr>
          <w:rFonts w:ascii="Times New Roman" w:hAnsi="Times New Roman" w:cs="Times New Roman"/>
          <w:iCs/>
          <w:sz w:val="24"/>
          <w:szCs w:val="24"/>
        </w:rPr>
        <w:t>й</w:t>
      </w:r>
      <w:r w:rsidRPr="006D7ADF">
        <w:rPr>
          <w:rFonts w:ascii="Times New Roman" w:hAnsi="Times New Roman" w:cs="Times New Roman"/>
          <w:iCs/>
          <w:sz w:val="24"/>
          <w:szCs w:val="24"/>
        </w:rPr>
        <w:t>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6D7ADF" w:rsidRDefault="000A295D" w:rsidP="001D0483">
      <w:pPr>
        <w:spacing w:line="240" w:lineRule="auto"/>
        <w:ind w:left="1134" w:firstLine="0"/>
        <w:rPr>
          <w:rFonts w:ascii="Times New Roman" w:hAnsi="Times New Roman" w:cs="Times New Roman"/>
          <w:iCs/>
          <w:sz w:val="24"/>
          <w:szCs w:val="24"/>
        </w:rPr>
      </w:pPr>
      <w:r w:rsidRPr="006D7ADF">
        <w:rPr>
          <w:rFonts w:ascii="Times New Roman" w:hAnsi="Times New Roman" w:cs="Times New Roman"/>
          <w:iCs/>
          <w:sz w:val="24"/>
          <w:szCs w:val="24"/>
        </w:rPr>
        <w:t>в) включение объектов недвижимости в перечень строек и объектов технического п</w:t>
      </w:r>
      <w:r w:rsidRPr="006D7ADF">
        <w:rPr>
          <w:rFonts w:ascii="Times New Roman" w:hAnsi="Times New Roman" w:cs="Times New Roman"/>
          <w:iCs/>
          <w:sz w:val="24"/>
          <w:szCs w:val="24"/>
        </w:rPr>
        <w:t>е</w:t>
      </w:r>
      <w:r w:rsidRPr="006D7ADF">
        <w:rPr>
          <w:rFonts w:ascii="Times New Roman" w:hAnsi="Times New Roman" w:cs="Times New Roman"/>
          <w:iCs/>
          <w:sz w:val="24"/>
          <w:szCs w:val="24"/>
        </w:rPr>
        <w:t>ревооружения для федеральных государственных нужд на соответствующий год, у</w:t>
      </w:r>
      <w:r w:rsidRPr="006D7ADF">
        <w:rPr>
          <w:rFonts w:ascii="Times New Roman" w:hAnsi="Times New Roman" w:cs="Times New Roman"/>
          <w:iCs/>
          <w:sz w:val="24"/>
          <w:szCs w:val="24"/>
        </w:rPr>
        <w:t>т</w:t>
      </w:r>
      <w:r w:rsidRPr="006D7ADF">
        <w:rPr>
          <w:rFonts w:ascii="Times New Roman" w:hAnsi="Times New Roman" w:cs="Times New Roman"/>
          <w:iCs/>
          <w:sz w:val="24"/>
          <w:szCs w:val="24"/>
        </w:rPr>
        <w:t>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w:t>
      </w:r>
      <w:r w:rsidRPr="006D7ADF">
        <w:rPr>
          <w:rFonts w:ascii="Times New Roman" w:hAnsi="Times New Roman" w:cs="Times New Roman"/>
          <w:iCs/>
          <w:sz w:val="24"/>
          <w:szCs w:val="24"/>
        </w:rPr>
        <w:t>е</w:t>
      </w:r>
      <w:r w:rsidRPr="006D7ADF">
        <w:rPr>
          <w:rFonts w:ascii="Times New Roman" w:hAnsi="Times New Roman" w:cs="Times New Roman"/>
          <w:iCs/>
          <w:sz w:val="24"/>
          <w:szCs w:val="24"/>
        </w:rPr>
        <w:t xml:space="preserve">ния и о подготовке документов для получения разрешения </w:t>
      </w:r>
      <w:r w:rsidRPr="006D7ADF">
        <w:rPr>
          <w:rFonts w:ascii="Times New Roman" w:hAnsi="Times New Roman" w:cs="Times New Roman"/>
          <w:iCs/>
          <w:color w:val="000000"/>
          <w:sz w:val="24"/>
          <w:szCs w:val="24"/>
        </w:rPr>
        <w:t>(специального</w:t>
      </w:r>
      <w:r w:rsidRPr="006D7ADF">
        <w:rPr>
          <w:rFonts w:ascii="Times New Roman" w:hAnsi="Times New Roman" w:cs="Times New Roman"/>
          <w:iCs/>
          <w:sz w:val="24"/>
          <w:szCs w:val="24"/>
        </w:rPr>
        <w:t xml:space="preserve"> разрешения) на строительство;</w:t>
      </w:r>
    </w:p>
    <w:p w:rsidR="000A295D" w:rsidRPr="006D7ADF" w:rsidRDefault="000A295D" w:rsidP="001D0483">
      <w:pPr>
        <w:spacing w:line="240" w:lineRule="auto"/>
        <w:ind w:left="1134" w:firstLine="0"/>
        <w:rPr>
          <w:rFonts w:ascii="Times New Roman" w:hAnsi="Times New Roman" w:cs="Times New Roman"/>
          <w:iCs/>
          <w:sz w:val="24"/>
          <w:szCs w:val="24"/>
        </w:rPr>
      </w:pPr>
      <w:r w:rsidRPr="006D7ADF">
        <w:rPr>
          <w:rFonts w:ascii="Times New Roman" w:hAnsi="Times New Roman" w:cs="Times New Roman"/>
          <w:iCs/>
          <w:sz w:val="24"/>
          <w:szCs w:val="24"/>
        </w:rPr>
        <w:t xml:space="preserve">г) решение, зафиксированное в протоколе </w:t>
      </w:r>
      <w:r w:rsidRPr="006D7ADF">
        <w:rPr>
          <w:rFonts w:ascii="Times New Roman" w:hAnsi="Times New Roman" w:cs="Times New Roman"/>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6D7ADF">
        <w:rPr>
          <w:rFonts w:ascii="Times New Roman" w:hAnsi="Times New Roman" w:cs="Times New Roman"/>
          <w:iCs/>
          <w:sz w:val="24"/>
          <w:szCs w:val="24"/>
        </w:rPr>
        <w:t xml:space="preserve"> Федерации на конкурсной, возвратной, срочной и платной основе.</w:t>
      </w:r>
    </w:p>
    <w:p w:rsidR="000A295D" w:rsidRPr="006D7ADF" w:rsidRDefault="000A295D" w:rsidP="001D0483">
      <w:pPr>
        <w:pStyle w:val="FR2"/>
        <w:spacing w:line="240" w:lineRule="auto"/>
        <w:ind w:firstLine="709"/>
        <w:rPr>
          <w:sz w:val="24"/>
          <w:szCs w:val="24"/>
        </w:rPr>
      </w:pPr>
      <w:r w:rsidRPr="006D7ADF">
        <w:rPr>
          <w:sz w:val="24"/>
          <w:szCs w:val="24"/>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6D7ADF">
        <w:rPr>
          <w:color w:val="000000"/>
          <w:sz w:val="24"/>
          <w:szCs w:val="24"/>
        </w:rPr>
        <w:t>Комиссию</w:t>
      </w:r>
      <w:r w:rsidRPr="006D7ADF">
        <w:rPr>
          <w:sz w:val="24"/>
          <w:szCs w:val="24"/>
        </w:rPr>
        <w:t xml:space="preserve"> в форме заявления, содержащего мотивированное обоснование невозможности размещения или эффе</w:t>
      </w:r>
      <w:r w:rsidRPr="006D7ADF">
        <w:rPr>
          <w:sz w:val="24"/>
          <w:szCs w:val="24"/>
        </w:rPr>
        <w:t>к</w:t>
      </w:r>
      <w:r w:rsidRPr="006D7ADF">
        <w:rPr>
          <w:sz w:val="24"/>
          <w:szCs w:val="24"/>
        </w:rPr>
        <w:t>тивного использования объектов капитального строительства федерального значения.</w:t>
      </w:r>
    </w:p>
    <w:p w:rsidR="000A295D" w:rsidRPr="006D7ADF" w:rsidRDefault="000A295D" w:rsidP="001D0483">
      <w:pPr>
        <w:pStyle w:val="FR2"/>
        <w:spacing w:line="240" w:lineRule="auto"/>
        <w:ind w:firstLine="709"/>
        <w:rPr>
          <w:sz w:val="24"/>
          <w:szCs w:val="24"/>
        </w:rPr>
      </w:pPr>
      <w:r w:rsidRPr="006D7ADF">
        <w:rPr>
          <w:sz w:val="24"/>
          <w:szCs w:val="24"/>
        </w:rPr>
        <w:t>К заявлению прилагаются:</w:t>
      </w:r>
    </w:p>
    <w:p w:rsidR="000A295D" w:rsidRPr="006D7ADF" w:rsidRDefault="000A295D" w:rsidP="001D0483">
      <w:pPr>
        <w:numPr>
          <w:ilvl w:val="0"/>
          <w:numId w:val="25"/>
        </w:numPr>
        <w:spacing w:line="240" w:lineRule="auto"/>
        <w:ind w:hanging="12"/>
        <w:rPr>
          <w:rFonts w:ascii="Times New Roman" w:hAnsi="Times New Roman" w:cs="Times New Roman"/>
          <w:iCs/>
          <w:sz w:val="24"/>
          <w:szCs w:val="24"/>
        </w:rPr>
      </w:pPr>
      <w:r w:rsidRPr="006D7ADF">
        <w:rPr>
          <w:rFonts w:ascii="Times New Roman" w:hAnsi="Times New Roman" w:cs="Times New Roman"/>
          <w:iCs/>
          <w:sz w:val="24"/>
          <w:szCs w:val="24"/>
        </w:rPr>
        <w:t>документ, удостоверяющий право инвестора, заказчика (застройщика) на земел</w:t>
      </w:r>
      <w:r w:rsidRPr="006D7ADF">
        <w:rPr>
          <w:rFonts w:ascii="Times New Roman" w:hAnsi="Times New Roman" w:cs="Times New Roman"/>
          <w:iCs/>
          <w:sz w:val="24"/>
          <w:szCs w:val="24"/>
        </w:rPr>
        <w:t>ь</w:t>
      </w:r>
      <w:r w:rsidRPr="006D7ADF">
        <w:rPr>
          <w:rFonts w:ascii="Times New Roman" w:hAnsi="Times New Roman" w:cs="Times New Roman"/>
          <w:iCs/>
          <w:sz w:val="24"/>
          <w:szCs w:val="24"/>
        </w:rPr>
        <w:t>ный участок (в случае, если земельный участок был ранее предоставлен инвестору, заказчику (застройщику);</w:t>
      </w:r>
    </w:p>
    <w:p w:rsidR="000A295D" w:rsidRPr="006D7ADF" w:rsidRDefault="000A295D" w:rsidP="001D0483">
      <w:pPr>
        <w:numPr>
          <w:ilvl w:val="0"/>
          <w:numId w:val="25"/>
        </w:numPr>
        <w:spacing w:line="240" w:lineRule="auto"/>
        <w:ind w:hanging="12"/>
        <w:rPr>
          <w:rFonts w:ascii="Times New Roman" w:hAnsi="Times New Roman" w:cs="Times New Roman"/>
          <w:iCs/>
          <w:sz w:val="24"/>
          <w:szCs w:val="24"/>
        </w:rPr>
      </w:pPr>
      <w:r w:rsidRPr="006D7ADF">
        <w:rPr>
          <w:rFonts w:ascii="Times New Roman" w:hAnsi="Times New Roman" w:cs="Times New Roman"/>
          <w:iCs/>
          <w:sz w:val="24"/>
          <w:szCs w:val="24"/>
        </w:rPr>
        <w:t>положительные заключения специально уполномоченных органов в области гос</w:t>
      </w:r>
      <w:r w:rsidRPr="006D7ADF">
        <w:rPr>
          <w:rFonts w:ascii="Times New Roman" w:hAnsi="Times New Roman" w:cs="Times New Roman"/>
          <w:iCs/>
          <w:sz w:val="24"/>
          <w:szCs w:val="24"/>
        </w:rPr>
        <w:t>у</w:t>
      </w:r>
      <w:r w:rsidRPr="006D7ADF">
        <w:rPr>
          <w:rFonts w:ascii="Times New Roman" w:hAnsi="Times New Roman" w:cs="Times New Roman"/>
          <w:iCs/>
          <w:sz w:val="24"/>
          <w:szCs w:val="24"/>
        </w:rPr>
        <w:t>дарственных экспертиз, в случаях предусмотренных статьей 49 Градостроительного кодекса Российской Федерации;</w:t>
      </w:r>
    </w:p>
    <w:p w:rsidR="000A295D" w:rsidRPr="006D7ADF" w:rsidRDefault="000A295D" w:rsidP="001D0483">
      <w:pPr>
        <w:numPr>
          <w:ilvl w:val="0"/>
          <w:numId w:val="25"/>
        </w:numPr>
        <w:spacing w:line="240" w:lineRule="auto"/>
        <w:ind w:hanging="12"/>
        <w:rPr>
          <w:rFonts w:ascii="Times New Roman" w:hAnsi="Times New Roman" w:cs="Times New Roman"/>
          <w:iCs/>
          <w:sz w:val="24"/>
          <w:szCs w:val="24"/>
        </w:rPr>
      </w:pPr>
      <w:r w:rsidRPr="006D7ADF">
        <w:rPr>
          <w:rFonts w:ascii="Times New Roman" w:hAnsi="Times New Roman" w:cs="Times New Roman"/>
          <w:iCs/>
          <w:sz w:val="24"/>
          <w:szCs w:val="24"/>
        </w:rPr>
        <w:t>утвержденная проектно - сметная документация (обоснование инвестиций);</w:t>
      </w:r>
    </w:p>
    <w:p w:rsidR="000A295D" w:rsidRPr="006D7ADF" w:rsidRDefault="000A295D" w:rsidP="001D0483">
      <w:pPr>
        <w:numPr>
          <w:ilvl w:val="0"/>
          <w:numId w:val="25"/>
        </w:numPr>
        <w:spacing w:line="240" w:lineRule="auto"/>
        <w:ind w:hanging="12"/>
        <w:rPr>
          <w:rFonts w:ascii="Times New Roman" w:hAnsi="Times New Roman" w:cs="Times New Roman"/>
          <w:iCs/>
          <w:sz w:val="24"/>
          <w:szCs w:val="24"/>
        </w:rPr>
      </w:pPr>
      <w:r w:rsidRPr="006D7ADF">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iCs/>
          <w:sz w:val="24"/>
          <w:szCs w:val="24"/>
        </w:rPr>
        <w:t xml:space="preserve">3. </w:t>
      </w:r>
      <w:r w:rsidRPr="006D7ADF">
        <w:rPr>
          <w:rFonts w:ascii="Times New Roman" w:hAnsi="Times New Roman" w:cs="Times New Roman"/>
          <w:sz w:val="24"/>
          <w:szCs w:val="24"/>
        </w:rPr>
        <w:t xml:space="preserve">Председатель </w:t>
      </w:r>
      <w:r w:rsidRPr="006D7ADF">
        <w:rPr>
          <w:rFonts w:ascii="Times New Roman" w:hAnsi="Times New Roman" w:cs="Times New Roman"/>
          <w:color w:val="000000"/>
          <w:sz w:val="24"/>
          <w:szCs w:val="24"/>
        </w:rPr>
        <w:t xml:space="preserve">Комиссии </w:t>
      </w:r>
      <w:r w:rsidRPr="006D7ADF">
        <w:rPr>
          <w:rFonts w:ascii="Times New Roman" w:hAnsi="Times New Roman" w:cs="Times New Roman"/>
          <w:sz w:val="24"/>
          <w:szCs w:val="24"/>
        </w:rPr>
        <w:t>организует работу по подготовке мотивированного заключ</w:t>
      </w:r>
      <w:r w:rsidRPr="006D7ADF">
        <w:rPr>
          <w:rFonts w:ascii="Times New Roman" w:hAnsi="Times New Roman" w:cs="Times New Roman"/>
          <w:sz w:val="24"/>
          <w:szCs w:val="24"/>
        </w:rPr>
        <w:t>е</w:t>
      </w:r>
      <w:r w:rsidRPr="006D7ADF">
        <w:rPr>
          <w:rFonts w:ascii="Times New Roman" w:hAnsi="Times New Roman" w:cs="Times New Roman"/>
          <w:sz w:val="24"/>
          <w:szCs w:val="24"/>
        </w:rPr>
        <w:t>ния, в котором содержатся рекомендации о внесении, в соответствии с поступившим предлож</w:t>
      </w:r>
      <w:r w:rsidRPr="006D7ADF">
        <w:rPr>
          <w:rFonts w:ascii="Times New Roman" w:hAnsi="Times New Roman" w:cs="Times New Roman"/>
          <w:sz w:val="24"/>
          <w:szCs w:val="24"/>
        </w:rPr>
        <w:t>е</w:t>
      </w:r>
      <w:r w:rsidRPr="006D7ADF">
        <w:rPr>
          <w:rFonts w:ascii="Times New Roman" w:hAnsi="Times New Roman" w:cs="Times New Roman"/>
          <w:sz w:val="24"/>
          <w:szCs w:val="24"/>
        </w:rPr>
        <w:t>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6D7ADF" w:rsidRDefault="000A295D" w:rsidP="001D0483">
      <w:pPr>
        <w:spacing w:line="240" w:lineRule="auto"/>
        <w:ind w:firstLine="709"/>
        <w:rPr>
          <w:rFonts w:ascii="Times New Roman" w:hAnsi="Times New Roman" w:cs="Times New Roman"/>
          <w:bCs/>
          <w:iCs/>
          <w:sz w:val="24"/>
          <w:szCs w:val="24"/>
        </w:rPr>
      </w:pPr>
      <w:r w:rsidRPr="006D7ADF">
        <w:rPr>
          <w:rFonts w:ascii="Times New Roman" w:hAnsi="Times New Roman" w:cs="Times New Roman"/>
          <w:sz w:val="24"/>
          <w:szCs w:val="24"/>
        </w:rPr>
        <w:t xml:space="preserve">4. В целях подготовки </w:t>
      </w:r>
      <w:r w:rsidRPr="006D7ADF">
        <w:rPr>
          <w:rFonts w:ascii="Times New Roman" w:hAnsi="Times New Roman" w:cs="Times New Roman"/>
          <w:color w:val="000000"/>
          <w:sz w:val="24"/>
          <w:szCs w:val="24"/>
        </w:rPr>
        <w:t>заключения Комиссия</w:t>
      </w:r>
      <w:r w:rsidRPr="006D7ADF">
        <w:rPr>
          <w:rFonts w:ascii="Times New Roman" w:hAnsi="Times New Roman" w:cs="Times New Roman"/>
          <w:sz w:val="24"/>
          <w:szCs w:val="24"/>
        </w:rPr>
        <w:t xml:space="preserve"> </w:t>
      </w:r>
      <w:r w:rsidRPr="006D7ADF">
        <w:rPr>
          <w:rFonts w:ascii="Times New Roman" w:hAnsi="Times New Roman" w:cs="Times New Roman"/>
          <w:bCs/>
          <w:iCs/>
          <w:sz w:val="24"/>
          <w:szCs w:val="24"/>
        </w:rPr>
        <w:t>направляет запросы:</w:t>
      </w:r>
    </w:p>
    <w:p w:rsidR="000A295D" w:rsidRPr="006D7ADF" w:rsidRDefault="000A295D" w:rsidP="001D0483">
      <w:pPr>
        <w:numPr>
          <w:ilvl w:val="0"/>
          <w:numId w:val="26"/>
        </w:numPr>
        <w:spacing w:line="240" w:lineRule="auto"/>
        <w:rPr>
          <w:rFonts w:ascii="Times New Roman" w:hAnsi="Times New Roman" w:cs="Times New Roman"/>
          <w:bCs/>
          <w:iCs/>
          <w:sz w:val="24"/>
          <w:szCs w:val="24"/>
          <w:u w:val="single"/>
        </w:rPr>
      </w:pPr>
      <w:r w:rsidRPr="006D7ADF">
        <w:rPr>
          <w:rFonts w:ascii="Times New Roman" w:hAnsi="Times New Roman" w:cs="Times New Roman"/>
          <w:bCs/>
          <w:iCs/>
          <w:sz w:val="24"/>
          <w:szCs w:val="24"/>
        </w:rPr>
        <w:t>в  Администрацию сельского поселения</w:t>
      </w:r>
      <w:r w:rsidRPr="006D7ADF">
        <w:rPr>
          <w:rFonts w:ascii="Times New Roman" w:hAnsi="Times New Roman" w:cs="Times New Roman"/>
          <w:sz w:val="24"/>
          <w:szCs w:val="24"/>
          <w:u w:val="single"/>
        </w:rPr>
        <w:t>:</w:t>
      </w:r>
    </w:p>
    <w:p w:rsidR="000A295D" w:rsidRPr="006D7ADF" w:rsidRDefault="000A295D" w:rsidP="001D0483">
      <w:pPr>
        <w:spacing w:line="240" w:lineRule="auto"/>
        <w:ind w:left="1069" w:firstLine="360"/>
        <w:rPr>
          <w:rFonts w:ascii="Times New Roman" w:hAnsi="Times New Roman" w:cs="Times New Roman"/>
          <w:iCs/>
          <w:sz w:val="24"/>
          <w:szCs w:val="24"/>
        </w:rPr>
      </w:pPr>
      <w:r w:rsidRPr="006D7ADF">
        <w:rPr>
          <w:rFonts w:ascii="Times New Roman" w:hAnsi="Times New Roman" w:cs="Times New Roman"/>
          <w:bCs/>
          <w:iCs/>
          <w:sz w:val="24"/>
          <w:szCs w:val="24"/>
        </w:rPr>
        <w:t>о предоставлении информации, касающейся видов и параметров разрешенного и</w:t>
      </w:r>
      <w:r w:rsidRPr="006D7ADF">
        <w:rPr>
          <w:rFonts w:ascii="Times New Roman" w:hAnsi="Times New Roman" w:cs="Times New Roman"/>
          <w:bCs/>
          <w:iCs/>
          <w:sz w:val="24"/>
          <w:szCs w:val="24"/>
        </w:rPr>
        <w:t>с</w:t>
      </w:r>
      <w:r w:rsidRPr="006D7ADF">
        <w:rPr>
          <w:rFonts w:ascii="Times New Roman" w:hAnsi="Times New Roman" w:cs="Times New Roman"/>
          <w:bCs/>
          <w:iCs/>
          <w:sz w:val="24"/>
          <w:szCs w:val="24"/>
        </w:rPr>
        <w:t>пользования земельных участков, иных объектов недвижимости, границ территор</w:t>
      </w:r>
      <w:r w:rsidRPr="006D7ADF">
        <w:rPr>
          <w:rFonts w:ascii="Times New Roman" w:hAnsi="Times New Roman" w:cs="Times New Roman"/>
          <w:bCs/>
          <w:iCs/>
          <w:sz w:val="24"/>
          <w:szCs w:val="24"/>
        </w:rPr>
        <w:t>и</w:t>
      </w:r>
      <w:r w:rsidRPr="006D7ADF">
        <w:rPr>
          <w:rFonts w:ascii="Times New Roman" w:hAnsi="Times New Roman" w:cs="Times New Roman"/>
          <w:bCs/>
          <w:iCs/>
          <w:sz w:val="24"/>
          <w:szCs w:val="24"/>
        </w:rPr>
        <w:t>альных зон;</w:t>
      </w:r>
    </w:p>
    <w:p w:rsidR="000A295D" w:rsidRPr="006D7ADF" w:rsidRDefault="000A295D" w:rsidP="001D0483">
      <w:pPr>
        <w:pStyle w:val="Web1"/>
        <w:spacing w:before="0" w:after="0"/>
        <w:ind w:left="1069" w:right="0" w:firstLine="360"/>
        <w:rPr>
          <w:rFonts w:ascii="Times New Roman" w:hAnsi="Times New Roman" w:cs="Times New Roman"/>
          <w:sz w:val="24"/>
          <w:szCs w:val="24"/>
        </w:rPr>
      </w:pPr>
      <w:r w:rsidRPr="006D7ADF">
        <w:rPr>
          <w:rFonts w:ascii="Times New Roman" w:hAnsi="Times New Roman" w:cs="Times New Roman"/>
          <w:sz w:val="24"/>
          <w:szCs w:val="24"/>
        </w:rPr>
        <w:lastRenderedPageBreak/>
        <w:t>об имущественно – правовом статусе территории и расположенных на ней объе</w:t>
      </w:r>
      <w:r w:rsidRPr="006D7ADF">
        <w:rPr>
          <w:rFonts w:ascii="Times New Roman" w:hAnsi="Times New Roman" w:cs="Times New Roman"/>
          <w:sz w:val="24"/>
          <w:szCs w:val="24"/>
        </w:rPr>
        <w:t>к</w:t>
      </w:r>
      <w:r w:rsidRPr="006D7ADF">
        <w:rPr>
          <w:rFonts w:ascii="Times New Roman" w:hAnsi="Times New Roman" w:cs="Times New Roman"/>
          <w:sz w:val="24"/>
          <w:szCs w:val="24"/>
        </w:rPr>
        <w:t>тах недвижимости;</w:t>
      </w:r>
    </w:p>
    <w:p w:rsidR="000A295D" w:rsidRPr="006D7ADF" w:rsidRDefault="000A295D" w:rsidP="001D0483">
      <w:pPr>
        <w:pStyle w:val="Web1"/>
        <w:spacing w:before="0" w:after="0"/>
        <w:ind w:left="1069" w:right="0" w:firstLine="360"/>
        <w:rPr>
          <w:rFonts w:ascii="Times New Roman" w:hAnsi="Times New Roman" w:cs="Times New Roman"/>
          <w:spacing w:val="-2"/>
          <w:sz w:val="24"/>
          <w:szCs w:val="24"/>
        </w:rPr>
      </w:pPr>
      <w:r w:rsidRPr="006D7ADF">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6D7ADF" w:rsidRDefault="000A295D" w:rsidP="001D0483">
      <w:pPr>
        <w:pStyle w:val="FR2"/>
        <w:spacing w:line="240" w:lineRule="auto"/>
        <w:ind w:left="1069" w:firstLine="360"/>
        <w:rPr>
          <w:sz w:val="24"/>
          <w:szCs w:val="24"/>
        </w:rPr>
      </w:pPr>
      <w:r w:rsidRPr="006D7ADF">
        <w:rPr>
          <w:sz w:val="24"/>
          <w:szCs w:val="24"/>
        </w:rPr>
        <w:t>в предприятия, обслуживающие инженерные сети на территории сельского посел</w:t>
      </w:r>
      <w:r w:rsidRPr="006D7ADF">
        <w:rPr>
          <w:sz w:val="24"/>
          <w:szCs w:val="24"/>
        </w:rPr>
        <w:t>е</w:t>
      </w:r>
      <w:r w:rsidRPr="006D7ADF">
        <w:rPr>
          <w:sz w:val="24"/>
          <w:szCs w:val="24"/>
        </w:rPr>
        <w:t>ния;</w:t>
      </w:r>
    </w:p>
    <w:p w:rsidR="000A295D" w:rsidRPr="006D7ADF" w:rsidRDefault="000A295D" w:rsidP="001D0483">
      <w:pPr>
        <w:pStyle w:val="FR2"/>
        <w:spacing w:line="240" w:lineRule="auto"/>
        <w:ind w:left="1069" w:firstLine="360"/>
        <w:rPr>
          <w:bCs/>
          <w:iCs/>
          <w:sz w:val="24"/>
          <w:szCs w:val="24"/>
        </w:rPr>
      </w:pPr>
      <w:r w:rsidRPr="006D7ADF">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6D7ADF">
        <w:rPr>
          <w:bCs/>
          <w:iCs/>
          <w:sz w:val="24"/>
          <w:szCs w:val="24"/>
        </w:rPr>
        <w:t>;</w:t>
      </w:r>
    </w:p>
    <w:p w:rsidR="000A295D" w:rsidRPr="006D7ADF" w:rsidRDefault="000A295D" w:rsidP="001D0483">
      <w:pPr>
        <w:pStyle w:val="Web1"/>
        <w:numPr>
          <w:ilvl w:val="0"/>
          <w:numId w:val="26"/>
        </w:numPr>
        <w:spacing w:before="0" w:after="0"/>
        <w:ind w:right="0"/>
        <w:rPr>
          <w:rFonts w:ascii="Times New Roman" w:hAnsi="Times New Roman" w:cs="Times New Roman"/>
          <w:sz w:val="24"/>
          <w:szCs w:val="24"/>
        </w:rPr>
      </w:pPr>
      <w:r w:rsidRPr="006D7ADF">
        <w:rPr>
          <w:rFonts w:ascii="Times New Roman" w:hAnsi="Times New Roman" w:cs="Times New Roman"/>
          <w:spacing w:val="-2"/>
          <w:sz w:val="24"/>
          <w:szCs w:val="24"/>
        </w:rPr>
        <w:t>а так же в следующие федеральные органы:</w:t>
      </w:r>
    </w:p>
    <w:p w:rsidR="000A295D" w:rsidRPr="006D7ADF" w:rsidRDefault="000A295D" w:rsidP="001D0483">
      <w:pPr>
        <w:pStyle w:val="Web1"/>
        <w:spacing w:before="0" w:after="0"/>
        <w:ind w:left="1069" w:right="0" w:firstLine="360"/>
        <w:rPr>
          <w:rFonts w:ascii="Times New Roman" w:hAnsi="Times New Roman" w:cs="Times New Roman"/>
          <w:sz w:val="24"/>
          <w:szCs w:val="24"/>
        </w:rPr>
      </w:pPr>
      <w:r w:rsidRPr="006D7ADF">
        <w:rPr>
          <w:rFonts w:ascii="Times New Roman" w:hAnsi="Times New Roman" w:cs="Times New Roman"/>
          <w:sz w:val="24"/>
          <w:szCs w:val="24"/>
        </w:rPr>
        <w:t>в Территориальный отдел Управлен</w:t>
      </w:r>
      <w:r w:rsidR="00355250" w:rsidRPr="006D7ADF">
        <w:rPr>
          <w:rFonts w:ascii="Times New Roman" w:hAnsi="Times New Roman" w:cs="Times New Roman"/>
          <w:sz w:val="24"/>
          <w:szCs w:val="24"/>
        </w:rPr>
        <w:t>ия Роснедвижимости по Республике</w:t>
      </w:r>
      <w:r w:rsidRPr="006D7ADF">
        <w:rPr>
          <w:rFonts w:ascii="Times New Roman" w:hAnsi="Times New Roman" w:cs="Times New Roman"/>
          <w:sz w:val="24"/>
          <w:szCs w:val="24"/>
        </w:rPr>
        <w:t xml:space="preserve"> Башкорт</w:t>
      </w:r>
      <w:r w:rsidRPr="006D7ADF">
        <w:rPr>
          <w:rFonts w:ascii="Times New Roman" w:hAnsi="Times New Roman" w:cs="Times New Roman"/>
          <w:sz w:val="24"/>
          <w:szCs w:val="24"/>
        </w:rPr>
        <w:t>о</w:t>
      </w:r>
      <w:r w:rsidRPr="006D7ADF">
        <w:rPr>
          <w:rFonts w:ascii="Times New Roman" w:hAnsi="Times New Roman" w:cs="Times New Roman"/>
          <w:sz w:val="24"/>
          <w:szCs w:val="24"/>
        </w:rPr>
        <w:t>стан о предоставлении сведений из государственного земельного кадастра;</w:t>
      </w:r>
    </w:p>
    <w:p w:rsidR="000A295D" w:rsidRPr="006D7ADF" w:rsidRDefault="000A295D" w:rsidP="001D0483">
      <w:pPr>
        <w:pStyle w:val="Web1"/>
        <w:spacing w:before="0" w:after="0"/>
        <w:ind w:left="1069" w:right="0" w:firstLine="360"/>
        <w:rPr>
          <w:rFonts w:ascii="Times New Roman" w:hAnsi="Times New Roman" w:cs="Times New Roman"/>
          <w:spacing w:val="-2"/>
          <w:sz w:val="24"/>
          <w:szCs w:val="24"/>
        </w:rPr>
      </w:pPr>
      <w:r w:rsidRPr="006D7ADF">
        <w:rPr>
          <w:rFonts w:ascii="Times New Roman" w:hAnsi="Times New Roman" w:cs="Times New Roman"/>
          <w:spacing w:val="-1"/>
          <w:sz w:val="24"/>
          <w:szCs w:val="24"/>
        </w:rPr>
        <w:t xml:space="preserve"> территориальный отдел Управления Росс</w:t>
      </w:r>
      <w:r w:rsidR="00355250" w:rsidRPr="006D7ADF">
        <w:rPr>
          <w:rFonts w:ascii="Times New Roman" w:hAnsi="Times New Roman" w:cs="Times New Roman"/>
          <w:spacing w:val="-1"/>
          <w:sz w:val="24"/>
          <w:szCs w:val="24"/>
        </w:rPr>
        <w:t xml:space="preserve">вязьохранкультуры по Республике </w:t>
      </w:r>
      <w:r w:rsidRPr="006D7ADF">
        <w:rPr>
          <w:rFonts w:ascii="Times New Roman" w:hAnsi="Times New Roman" w:cs="Times New Roman"/>
          <w:spacing w:val="-1"/>
          <w:sz w:val="24"/>
          <w:szCs w:val="24"/>
        </w:rPr>
        <w:t>Ба</w:t>
      </w:r>
      <w:r w:rsidRPr="006D7ADF">
        <w:rPr>
          <w:rFonts w:ascii="Times New Roman" w:hAnsi="Times New Roman" w:cs="Times New Roman"/>
          <w:spacing w:val="-1"/>
          <w:sz w:val="24"/>
          <w:szCs w:val="24"/>
        </w:rPr>
        <w:t>ш</w:t>
      </w:r>
      <w:r w:rsidRPr="006D7ADF">
        <w:rPr>
          <w:rFonts w:ascii="Times New Roman" w:hAnsi="Times New Roman" w:cs="Times New Roman"/>
          <w:spacing w:val="-1"/>
          <w:sz w:val="24"/>
          <w:szCs w:val="24"/>
        </w:rPr>
        <w:t xml:space="preserve">кортостан и департаментом культуры и искусства Республики Башкортостан </w:t>
      </w:r>
      <w:r w:rsidRPr="006D7ADF">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1D0483" w:rsidRDefault="000A295D" w:rsidP="001D0483">
      <w:pPr>
        <w:pStyle w:val="Web1"/>
        <w:spacing w:before="0" w:after="0"/>
        <w:ind w:left="1069" w:right="0" w:firstLine="360"/>
        <w:rPr>
          <w:rFonts w:ascii="Times New Roman" w:hAnsi="Times New Roman" w:cs="Times New Roman"/>
          <w:sz w:val="24"/>
          <w:szCs w:val="24"/>
        </w:rPr>
      </w:pPr>
      <w:r w:rsidRPr="006D7ADF">
        <w:rPr>
          <w:rFonts w:ascii="Times New Roman" w:hAnsi="Times New Roman" w:cs="Times New Roman"/>
          <w:spacing w:val="-2"/>
          <w:sz w:val="24"/>
          <w:szCs w:val="24"/>
        </w:rPr>
        <w:t>в Федеральную службу по надзору в сфере природопользования (</w:t>
      </w:r>
      <w:r w:rsidR="00711F78" w:rsidRPr="006D7ADF">
        <w:rPr>
          <w:rFonts w:ascii="Times New Roman" w:hAnsi="Times New Roman" w:cs="Times New Roman"/>
          <w:sz w:val="24"/>
          <w:szCs w:val="24"/>
        </w:rPr>
        <w:t>Росприроднадзор) по Республике</w:t>
      </w:r>
      <w:r w:rsidRPr="006D7ADF">
        <w:rPr>
          <w:rFonts w:ascii="Times New Roman" w:hAnsi="Times New Roman" w:cs="Times New Roman"/>
          <w:sz w:val="24"/>
          <w:szCs w:val="24"/>
        </w:rPr>
        <w:t xml:space="preserve"> Башкортостан о наличии ограничений по экологическим требо</w:t>
      </w:r>
      <w:r w:rsidRPr="001D0483">
        <w:rPr>
          <w:rFonts w:ascii="Times New Roman" w:hAnsi="Times New Roman" w:cs="Times New Roman"/>
          <w:sz w:val="24"/>
          <w:szCs w:val="24"/>
        </w:rPr>
        <w:t>ваниям;</w:t>
      </w:r>
    </w:p>
    <w:p w:rsidR="000A295D" w:rsidRPr="001D0483" w:rsidRDefault="000A295D" w:rsidP="001D0483">
      <w:pPr>
        <w:pStyle w:val="FR2"/>
        <w:numPr>
          <w:ilvl w:val="0"/>
          <w:numId w:val="26"/>
        </w:numPr>
        <w:spacing w:line="240" w:lineRule="auto"/>
        <w:rPr>
          <w:bCs/>
          <w:iCs/>
          <w:sz w:val="24"/>
          <w:szCs w:val="24"/>
        </w:rPr>
      </w:pPr>
      <w:r w:rsidRPr="001D0483">
        <w:rPr>
          <w:bCs/>
          <w:iCs/>
          <w:sz w:val="24"/>
          <w:szCs w:val="24"/>
        </w:rPr>
        <w:t xml:space="preserve">в иные органы уполномоченные регулировать землепользование и застройку на территории </w:t>
      </w:r>
      <w:r w:rsidR="00467DFC" w:rsidRPr="00467DFC">
        <w:rPr>
          <w:sz w:val="24"/>
          <w:szCs w:val="24"/>
        </w:rPr>
        <w:t>д. Усть-Табаска сельского поселения Усть-Табасский</w:t>
      </w:r>
      <w:r w:rsidR="00467DFC">
        <w:rPr>
          <w:sz w:val="24"/>
          <w:szCs w:val="24"/>
        </w:rPr>
        <w:t xml:space="preserve"> </w:t>
      </w:r>
      <w:r w:rsidR="00FE64F0">
        <w:rPr>
          <w:sz w:val="24"/>
          <w:szCs w:val="24"/>
        </w:rPr>
        <w:t>сельсовет Мун</w:t>
      </w:r>
      <w:r w:rsidR="00FE64F0">
        <w:rPr>
          <w:sz w:val="24"/>
          <w:szCs w:val="24"/>
        </w:rPr>
        <w:t>и</w:t>
      </w:r>
      <w:r w:rsidR="00FE64F0">
        <w:rPr>
          <w:sz w:val="24"/>
          <w:szCs w:val="24"/>
        </w:rPr>
        <w:t xml:space="preserve">ципального района </w:t>
      </w:r>
      <w:r w:rsidR="00093EAF">
        <w:rPr>
          <w:sz w:val="24"/>
          <w:szCs w:val="24"/>
        </w:rPr>
        <w:t>Аскинский</w:t>
      </w:r>
      <w:r w:rsidR="005F2680" w:rsidRPr="001D0483">
        <w:rPr>
          <w:sz w:val="24"/>
          <w:szCs w:val="24"/>
        </w:rPr>
        <w:t xml:space="preserve"> район Республики Башкортостан</w:t>
      </w:r>
      <w:r w:rsidR="004520DF" w:rsidRPr="001D0483">
        <w:rPr>
          <w:bCs/>
          <w:iCs/>
          <w:sz w:val="24"/>
          <w:szCs w:val="24"/>
        </w:rPr>
        <w:t xml:space="preserve"> </w:t>
      </w:r>
      <w:r w:rsidRPr="001D0483">
        <w:rPr>
          <w:bCs/>
          <w:iCs/>
          <w:sz w:val="24"/>
          <w:szCs w:val="24"/>
        </w:rPr>
        <w:t>по вопросам, отн</w:t>
      </w:r>
      <w:r w:rsidRPr="001D0483">
        <w:rPr>
          <w:bCs/>
          <w:iCs/>
          <w:sz w:val="24"/>
          <w:szCs w:val="24"/>
        </w:rPr>
        <w:t>е</w:t>
      </w:r>
      <w:r w:rsidRPr="001D0483">
        <w:rPr>
          <w:bCs/>
          <w:iCs/>
          <w:sz w:val="24"/>
          <w:szCs w:val="24"/>
        </w:rPr>
        <w:t>сенным к их компетенции.</w:t>
      </w:r>
    </w:p>
    <w:p w:rsidR="000A295D" w:rsidRPr="006D7ADF" w:rsidRDefault="000A295D" w:rsidP="001D0483">
      <w:pPr>
        <w:spacing w:line="240" w:lineRule="auto"/>
        <w:ind w:firstLine="709"/>
        <w:rPr>
          <w:rFonts w:ascii="Times New Roman" w:hAnsi="Times New Roman" w:cs="Times New Roman"/>
          <w:bCs/>
          <w:iCs/>
          <w:sz w:val="24"/>
          <w:szCs w:val="24"/>
        </w:rPr>
      </w:pPr>
      <w:r w:rsidRPr="006D7ADF">
        <w:rPr>
          <w:rFonts w:ascii="Times New Roman" w:hAnsi="Times New Roman" w:cs="Times New Roman"/>
          <w:bCs/>
          <w:iCs/>
          <w:sz w:val="24"/>
          <w:szCs w:val="24"/>
        </w:rPr>
        <w:t>Органы, которым направлены указанные запросы, представляют официальные заключ</w:t>
      </w:r>
      <w:r w:rsidRPr="006D7ADF">
        <w:rPr>
          <w:rFonts w:ascii="Times New Roman" w:hAnsi="Times New Roman" w:cs="Times New Roman"/>
          <w:bCs/>
          <w:iCs/>
          <w:sz w:val="24"/>
          <w:szCs w:val="24"/>
        </w:rPr>
        <w:t>е</w:t>
      </w:r>
      <w:r w:rsidRPr="006D7ADF">
        <w:rPr>
          <w:rFonts w:ascii="Times New Roman" w:hAnsi="Times New Roman" w:cs="Times New Roman"/>
          <w:bCs/>
          <w:iCs/>
          <w:sz w:val="24"/>
          <w:szCs w:val="24"/>
        </w:rPr>
        <w:t>ния по предмету предложения в пределах своей компетенции в сроки, установленные регламе</w:t>
      </w:r>
      <w:r w:rsidRPr="006D7ADF">
        <w:rPr>
          <w:rFonts w:ascii="Times New Roman" w:hAnsi="Times New Roman" w:cs="Times New Roman"/>
          <w:bCs/>
          <w:iCs/>
          <w:sz w:val="24"/>
          <w:szCs w:val="24"/>
        </w:rPr>
        <w:t>н</w:t>
      </w:r>
      <w:r w:rsidRPr="006D7ADF">
        <w:rPr>
          <w:rFonts w:ascii="Times New Roman" w:hAnsi="Times New Roman" w:cs="Times New Roman"/>
          <w:bCs/>
          <w:iCs/>
          <w:sz w:val="24"/>
          <w:szCs w:val="24"/>
        </w:rPr>
        <w:t>том работы данных органов.</w:t>
      </w:r>
    </w:p>
    <w:p w:rsidR="000A295D" w:rsidRPr="006D7ADF" w:rsidRDefault="000A295D" w:rsidP="001D0483">
      <w:pPr>
        <w:tabs>
          <w:tab w:val="left" w:pos="2694"/>
        </w:tabs>
        <w:spacing w:line="240" w:lineRule="auto"/>
        <w:ind w:firstLine="709"/>
        <w:rPr>
          <w:rFonts w:ascii="Times New Roman" w:hAnsi="Times New Roman" w:cs="Times New Roman"/>
          <w:sz w:val="24"/>
          <w:szCs w:val="24"/>
        </w:rPr>
      </w:pPr>
      <w:r w:rsidRPr="006D7ADF">
        <w:rPr>
          <w:rFonts w:ascii="Times New Roman" w:hAnsi="Times New Roman" w:cs="Times New Roman"/>
          <w:bCs/>
          <w:iCs/>
          <w:sz w:val="24"/>
          <w:szCs w:val="24"/>
        </w:rPr>
        <w:t xml:space="preserve">5. </w:t>
      </w:r>
      <w:r w:rsidRPr="006D7ADF">
        <w:rPr>
          <w:rFonts w:ascii="Times New Roman" w:hAnsi="Times New Roman" w:cs="Times New Roman"/>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sz w:val="24"/>
          <w:szCs w:val="24"/>
        </w:rPr>
        <w:t xml:space="preserve"> с учетом рекомендаций, содержащихся в з</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ключении </w:t>
      </w:r>
      <w:r w:rsidRPr="006D7ADF">
        <w:rPr>
          <w:rFonts w:ascii="Times New Roman" w:hAnsi="Times New Roman" w:cs="Times New Roman"/>
          <w:color w:val="000000"/>
          <w:sz w:val="24"/>
          <w:szCs w:val="24"/>
        </w:rPr>
        <w:t>Комиссии</w:t>
      </w:r>
      <w:r w:rsidRPr="006D7ADF">
        <w:rPr>
          <w:rFonts w:ascii="Times New Roman" w:hAnsi="Times New Roman" w:cs="Times New Roman"/>
          <w:sz w:val="24"/>
          <w:szCs w:val="24"/>
        </w:rPr>
        <w:t>, в течение тридцати дней принимает решение о подготовке проекта о внес</w:t>
      </w:r>
      <w:r w:rsidRPr="006D7ADF">
        <w:rPr>
          <w:rFonts w:ascii="Times New Roman" w:hAnsi="Times New Roman" w:cs="Times New Roman"/>
          <w:sz w:val="24"/>
          <w:szCs w:val="24"/>
        </w:rPr>
        <w:t>е</w:t>
      </w:r>
      <w:r w:rsidRPr="006D7ADF">
        <w:rPr>
          <w:rFonts w:ascii="Times New Roman" w:hAnsi="Times New Roman" w:cs="Times New Roman"/>
          <w:sz w:val="24"/>
          <w:szCs w:val="24"/>
        </w:rPr>
        <w:t>нии изменений в Правила или об отклонении предложения о внесении изменений в данные Пр</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вила с указанием причин отклонения и направляет копию такого решения заявителям. </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sz w:val="24"/>
          <w:szCs w:val="24"/>
        </w:rPr>
        <w:t>Решение о подготовке проекта о внесении изменений в Правила, связанных с размещен</w:t>
      </w:r>
      <w:r w:rsidRPr="006D7ADF">
        <w:rPr>
          <w:rFonts w:ascii="Times New Roman" w:hAnsi="Times New Roman" w:cs="Times New Roman"/>
          <w:sz w:val="24"/>
          <w:szCs w:val="24"/>
        </w:rPr>
        <w:t>и</w:t>
      </w:r>
      <w:r w:rsidRPr="006D7ADF">
        <w:rPr>
          <w:rFonts w:ascii="Times New Roman" w:hAnsi="Times New Roman" w:cs="Times New Roman"/>
          <w:sz w:val="24"/>
          <w:szCs w:val="24"/>
        </w:rPr>
        <w:t>ем или реконструкцией объекта капитального строительства федерального значения, и соотве</w:t>
      </w:r>
      <w:r w:rsidRPr="006D7ADF">
        <w:rPr>
          <w:rFonts w:ascii="Times New Roman" w:hAnsi="Times New Roman" w:cs="Times New Roman"/>
          <w:sz w:val="24"/>
          <w:szCs w:val="24"/>
        </w:rPr>
        <w:t>т</w:t>
      </w:r>
      <w:r w:rsidRPr="006D7ADF">
        <w:rPr>
          <w:rFonts w:ascii="Times New Roman" w:hAnsi="Times New Roman" w:cs="Times New Roman"/>
          <w:sz w:val="24"/>
          <w:szCs w:val="24"/>
        </w:rPr>
        <w:t>ствующее</w:t>
      </w:r>
      <w:r w:rsidRPr="006D7ADF">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6D7ADF">
        <w:rPr>
          <w:rFonts w:ascii="Times New Roman" w:hAnsi="Times New Roman" w:cs="Times New Roman"/>
          <w:color w:val="000000"/>
          <w:sz w:val="24"/>
          <w:szCs w:val="24"/>
          <w:u w:val="single"/>
        </w:rPr>
        <w:t>пункт</w:t>
      </w:r>
      <w:r w:rsidRPr="006D7ADF">
        <w:rPr>
          <w:rFonts w:ascii="Times New Roman" w:hAnsi="Times New Roman" w:cs="Times New Roman"/>
          <w:sz w:val="24"/>
          <w:szCs w:val="24"/>
        </w:rPr>
        <w:t>, должно содержать требование, в соответствии с которым на заинтересованных лиц и уполном</w:t>
      </w:r>
      <w:r w:rsidRPr="006D7ADF">
        <w:rPr>
          <w:rFonts w:ascii="Times New Roman" w:hAnsi="Times New Roman" w:cs="Times New Roman"/>
          <w:sz w:val="24"/>
          <w:szCs w:val="24"/>
        </w:rPr>
        <w:t>о</w:t>
      </w:r>
      <w:r w:rsidRPr="006D7ADF">
        <w:rPr>
          <w:rFonts w:ascii="Times New Roman" w:hAnsi="Times New Roman" w:cs="Times New Roman"/>
          <w:sz w:val="24"/>
          <w:szCs w:val="24"/>
        </w:rPr>
        <w:t>ченные органы возлагаются обязательства по обеспечению выбора земельного участка, предв</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рительном согласовании места размещения объекта капитального строительства и подготовки документации по планировке </w:t>
      </w:r>
      <w:r w:rsidRPr="006D7ADF">
        <w:rPr>
          <w:rFonts w:ascii="Times New Roman" w:hAnsi="Times New Roman" w:cs="Times New Roman"/>
          <w:iCs/>
          <w:sz w:val="24"/>
          <w:szCs w:val="24"/>
        </w:rPr>
        <w:t>территории или внесению изменений в ранее утвержденную док</w:t>
      </w:r>
      <w:r w:rsidRPr="006D7ADF">
        <w:rPr>
          <w:rFonts w:ascii="Times New Roman" w:hAnsi="Times New Roman" w:cs="Times New Roman"/>
          <w:iCs/>
          <w:sz w:val="24"/>
          <w:szCs w:val="24"/>
        </w:rPr>
        <w:t>у</w:t>
      </w:r>
      <w:r w:rsidRPr="006D7ADF">
        <w:rPr>
          <w:rFonts w:ascii="Times New Roman" w:hAnsi="Times New Roman" w:cs="Times New Roman"/>
          <w:iCs/>
          <w:sz w:val="24"/>
          <w:szCs w:val="24"/>
        </w:rPr>
        <w:t>ментацию по планировке территории.</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В случае, если предполагаемое размещение объекта капитального строительства фед</w:t>
      </w:r>
      <w:r w:rsidRPr="006D7ADF">
        <w:rPr>
          <w:rFonts w:ascii="Times New Roman" w:hAnsi="Times New Roman" w:cs="Times New Roman"/>
          <w:iCs/>
          <w:sz w:val="24"/>
          <w:szCs w:val="24"/>
        </w:rPr>
        <w:t>е</w:t>
      </w:r>
      <w:r w:rsidRPr="006D7ADF">
        <w:rPr>
          <w:rFonts w:ascii="Times New Roman" w:hAnsi="Times New Roman" w:cs="Times New Roman"/>
          <w:iCs/>
          <w:sz w:val="24"/>
          <w:szCs w:val="24"/>
        </w:rPr>
        <w:t>рального значения не предусмотрено в Генеральном плане, решение о подготовке проекта о вн</w:t>
      </w:r>
      <w:r w:rsidRPr="006D7ADF">
        <w:rPr>
          <w:rFonts w:ascii="Times New Roman" w:hAnsi="Times New Roman" w:cs="Times New Roman"/>
          <w:iCs/>
          <w:sz w:val="24"/>
          <w:szCs w:val="24"/>
        </w:rPr>
        <w:t>е</w:t>
      </w:r>
      <w:r w:rsidRPr="006D7ADF">
        <w:rPr>
          <w:rFonts w:ascii="Times New Roman" w:hAnsi="Times New Roman" w:cs="Times New Roman"/>
          <w:iCs/>
          <w:sz w:val="24"/>
          <w:szCs w:val="24"/>
        </w:rPr>
        <w:t>сении изменений в Правила должно содержать требование, в соответствии с которым на заинт</w:t>
      </w:r>
      <w:r w:rsidRPr="006D7ADF">
        <w:rPr>
          <w:rFonts w:ascii="Times New Roman" w:hAnsi="Times New Roman" w:cs="Times New Roman"/>
          <w:iCs/>
          <w:sz w:val="24"/>
          <w:szCs w:val="24"/>
        </w:rPr>
        <w:t>е</w:t>
      </w:r>
      <w:r w:rsidRPr="006D7ADF">
        <w:rPr>
          <w:rFonts w:ascii="Times New Roman" w:hAnsi="Times New Roman" w:cs="Times New Roman"/>
          <w:iCs/>
          <w:sz w:val="24"/>
          <w:szCs w:val="24"/>
        </w:rPr>
        <w:t>ресованных лиц и уполномоченные органы возлагаются обязательства по обеспечению внесения изменений в Генеральный план.</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 xml:space="preserve">6. 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sz w:val="24"/>
          <w:szCs w:val="24"/>
        </w:rPr>
        <w:t xml:space="preserve"> </w:t>
      </w:r>
      <w:r w:rsidRPr="006D7ADF">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w:t>
      </w:r>
      <w:r w:rsidRPr="006D7ADF">
        <w:rPr>
          <w:rFonts w:ascii="Times New Roman" w:hAnsi="Times New Roman" w:cs="Times New Roman"/>
          <w:iCs/>
          <w:sz w:val="24"/>
          <w:szCs w:val="24"/>
        </w:rPr>
        <w:t>ь</w:t>
      </w:r>
      <w:r w:rsidRPr="006D7ADF">
        <w:rPr>
          <w:rFonts w:ascii="Times New Roman" w:hAnsi="Times New Roman" w:cs="Times New Roman"/>
          <w:iCs/>
          <w:sz w:val="24"/>
          <w:szCs w:val="24"/>
        </w:rPr>
        <w:t xml:space="preserve">ного опубликования муниципальных правовых актов и размещение указанного сообщения на официальном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sz w:val="24"/>
          <w:szCs w:val="24"/>
        </w:rPr>
        <w:t xml:space="preserve"> </w:t>
      </w:r>
      <w:r w:rsidRPr="006D7ADF">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В сообщении о подготовке проекта о внесении изменений в Правила указывается инфо</w:t>
      </w:r>
      <w:r w:rsidRPr="006D7ADF">
        <w:rPr>
          <w:rFonts w:ascii="Times New Roman" w:hAnsi="Times New Roman" w:cs="Times New Roman"/>
          <w:iCs/>
          <w:sz w:val="24"/>
          <w:szCs w:val="24"/>
        </w:rPr>
        <w:t>р</w:t>
      </w:r>
      <w:r w:rsidRPr="006D7ADF">
        <w:rPr>
          <w:rFonts w:ascii="Times New Roman" w:hAnsi="Times New Roman" w:cs="Times New Roman"/>
          <w:iCs/>
          <w:sz w:val="24"/>
          <w:szCs w:val="24"/>
        </w:rPr>
        <w:t xml:space="preserve">мация, изложенная </w:t>
      </w:r>
      <w:r w:rsidRPr="006D7ADF">
        <w:rPr>
          <w:rFonts w:ascii="Times New Roman" w:hAnsi="Times New Roman" w:cs="Times New Roman"/>
          <w:iCs/>
          <w:color w:val="000000"/>
          <w:sz w:val="24"/>
          <w:szCs w:val="24"/>
        </w:rPr>
        <w:t>в части 8 статьи 31</w:t>
      </w:r>
      <w:r w:rsidRPr="006D7ADF">
        <w:rPr>
          <w:rFonts w:ascii="Times New Roman" w:hAnsi="Times New Roman" w:cs="Times New Roman"/>
          <w:iCs/>
          <w:sz w:val="24"/>
          <w:szCs w:val="24"/>
        </w:rPr>
        <w:t xml:space="preserve">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6D7ADF">
        <w:rPr>
          <w:rFonts w:ascii="Times New Roman" w:hAnsi="Times New Roman" w:cs="Times New Roman"/>
          <w:iCs/>
          <w:color w:val="000000"/>
          <w:sz w:val="24"/>
          <w:szCs w:val="24"/>
        </w:rPr>
        <w:t>статьями 31 и 32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7. Внесение изменений в Генеральный план сельского поселения осуществляется в поря</w:t>
      </w:r>
      <w:r w:rsidRPr="006D7ADF">
        <w:rPr>
          <w:rFonts w:ascii="Times New Roman" w:hAnsi="Times New Roman" w:cs="Times New Roman"/>
          <w:iCs/>
          <w:sz w:val="24"/>
          <w:szCs w:val="24"/>
        </w:rPr>
        <w:t>д</w:t>
      </w:r>
      <w:r w:rsidRPr="006D7ADF">
        <w:rPr>
          <w:rFonts w:ascii="Times New Roman" w:hAnsi="Times New Roman" w:cs="Times New Roman"/>
          <w:iCs/>
          <w:sz w:val="24"/>
          <w:szCs w:val="24"/>
        </w:rPr>
        <w:t xml:space="preserve">ке, предусмотренном </w:t>
      </w:r>
      <w:r w:rsidRPr="006D7ADF">
        <w:rPr>
          <w:rFonts w:ascii="Times New Roman" w:hAnsi="Times New Roman" w:cs="Times New Roman"/>
          <w:iCs/>
          <w:color w:val="000000"/>
          <w:sz w:val="24"/>
          <w:szCs w:val="24"/>
        </w:rPr>
        <w:t>статьей 24 Градостроительного</w:t>
      </w:r>
      <w:r w:rsidRPr="006D7ADF">
        <w:rPr>
          <w:rFonts w:ascii="Times New Roman" w:hAnsi="Times New Roman" w:cs="Times New Roman"/>
          <w:iCs/>
          <w:sz w:val="24"/>
          <w:szCs w:val="24"/>
        </w:rPr>
        <w:t xml:space="preserve"> кодекса Российской Федерации.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iCs/>
          <w:sz w:val="24"/>
          <w:szCs w:val="24"/>
        </w:rPr>
        <w:lastRenderedPageBreak/>
        <w:t xml:space="preserve">8. </w:t>
      </w:r>
      <w:r w:rsidRPr="006D7ADF">
        <w:rPr>
          <w:rFonts w:ascii="Times New Roman" w:hAnsi="Times New Roman" w:cs="Times New Roman"/>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6D7ADF">
        <w:rPr>
          <w:rFonts w:ascii="Times New Roman" w:hAnsi="Times New Roman" w:cs="Times New Roman"/>
          <w:color w:val="000000"/>
          <w:sz w:val="24"/>
          <w:szCs w:val="24"/>
        </w:rPr>
        <w:t>статьей 31 Земельного</w:t>
      </w:r>
      <w:r w:rsidRPr="006D7ADF">
        <w:rPr>
          <w:rFonts w:ascii="Times New Roman" w:hAnsi="Times New Roman" w:cs="Times New Roman"/>
          <w:sz w:val="24"/>
          <w:szCs w:val="24"/>
        </w:rPr>
        <w:t xml:space="preserve"> кодекса Российской Федерации.</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 xml:space="preserve">9. </w:t>
      </w:r>
      <w:r w:rsidRPr="006D7ADF">
        <w:rPr>
          <w:rFonts w:ascii="Times New Roman" w:hAnsi="Times New Roman" w:cs="Times New Roman"/>
          <w:bCs/>
          <w:iCs/>
          <w:sz w:val="24"/>
          <w:szCs w:val="24"/>
        </w:rPr>
        <w:t>Подготовка документации по планировке территории осуществляется в порядке, уст</w:t>
      </w:r>
      <w:r w:rsidRPr="006D7ADF">
        <w:rPr>
          <w:rFonts w:ascii="Times New Roman" w:hAnsi="Times New Roman" w:cs="Times New Roman"/>
          <w:bCs/>
          <w:iCs/>
          <w:sz w:val="24"/>
          <w:szCs w:val="24"/>
        </w:rPr>
        <w:t>а</w:t>
      </w:r>
      <w:r w:rsidRPr="006D7ADF">
        <w:rPr>
          <w:rFonts w:ascii="Times New Roman" w:hAnsi="Times New Roman" w:cs="Times New Roman"/>
          <w:bCs/>
          <w:iCs/>
          <w:sz w:val="24"/>
          <w:szCs w:val="24"/>
        </w:rPr>
        <w:t xml:space="preserve">новленном главой </w:t>
      </w:r>
      <w:r w:rsidRPr="006D7ADF">
        <w:rPr>
          <w:rFonts w:ascii="Times New Roman" w:hAnsi="Times New Roman" w:cs="Times New Roman"/>
          <w:bCs/>
          <w:iCs/>
          <w:sz w:val="24"/>
          <w:szCs w:val="24"/>
          <w:lang w:val="en-US"/>
        </w:rPr>
        <w:t>III</w:t>
      </w:r>
      <w:r w:rsidRPr="006D7ADF">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6D7ADF" w:rsidRDefault="000A295D" w:rsidP="001D0483">
      <w:pPr>
        <w:pStyle w:val="ConsPlusNormal"/>
        <w:ind w:firstLine="709"/>
        <w:jc w:val="both"/>
        <w:rPr>
          <w:rFonts w:ascii="Times New Roman" w:hAnsi="Times New Roman" w:cs="Times New Roman"/>
          <w:iCs/>
          <w:sz w:val="24"/>
          <w:szCs w:val="24"/>
        </w:rPr>
      </w:pPr>
      <w:r w:rsidRPr="006D7ADF">
        <w:rPr>
          <w:rFonts w:ascii="Times New Roman" w:hAnsi="Times New Roman" w:cs="Times New Roman"/>
          <w:iCs/>
          <w:sz w:val="24"/>
          <w:szCs w:val="24"/>
        </w:rPr>
        <w:t xml:space="preserve">10. </w:t>
      </w:r>
      <w:r w:rsidRPr="006D7ADF">
        <w:rPr>
          <w:rFonts w:ascii="Times New Roman" w:hAnsi="Times New Roman" w:cs="Times New Roman"/>
          <w:iCs/>
          <w:color w:val="000000"/>
          <w:sz w:val="24"/>
          <w:szCs w:val="24"/>
        </w:rPr>
        <w:t xml:space="preserve">Комиссия на основании </w:t>
      </w:r>
      <w:r w:rsidRPr="006D7ADF">
        <w:rPr>
          <w:rFonts w:ascii="Times New Roman" w:hAnsi="Times New Roman" w:cs="Times New Roman"/>
          <w:iCs/>
          <w:sz w:val="24"/>
          <w:szCs w:val="24"/>
        </w:rPr>
        <w:t>внесенных и утвержденных в установленном законом порядке изменений в Генеральный план, утвержденной документации по планировке территории и с уч</w:t>
      </w:r>
      <w:r w:rsidRPr="006D7ADF">
        <w:rPr>
          <w:rFonts w:ascii="Times New Roman" w:hAnsi="Times New Roman" w:cs="Times New Roman"/>
          <w:iCs/>
          <w:sz w:val="24"/>
          <w:szCs w:val="24"/>
        </w:rPr>
        <w:t>е</w:t>
      </w:r>
      <w:r w:rsidRPr="006D7ADF">
        <w:rPr>
          <w:rFonts w:ascii="Times New Roman" w:hAnsi="Times New Roman" w:cs="Times New Roman"/>
          <w:iCs/>
          <w:sz w:val="24"/>
          <w:szCs w:val="24"/>
        </w:rPr>
        <w:t xml:space="preserve">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6D7ADF" w:rsidRDefault="000A295D" w:rsidP="001D0483">
      <w:pPr>
        <w:spacing w:line="240" w:lineRule="auto"/>
        <w:ind w:firstLine="709"/>
        <w:rPr>
          <w:rFonts w:ascii="Times New Roman" w:hAnsi="Times New Roman" w:cs="Times New Roman"/>
          <w:bCs/>
          <w:iCs/>
          <w:sz w:val="24"/>
          <w:szCs w:val="24"/>
        </w:rPr>
      </w:pPr>
      <w:r w:rsidRPr="006D7ADF">
        <w:rPr>
          <w:rFonts w:ascii="Times New Roman" w:hAnsi="Times New Roman" w:cs="Times New Roman"/>
          <w:iCs/>
          <w:sz w:val="24"/>
          <w:szCs w:val="24"/>
        </w:rPr>
        <w:t xml:space="preserve">11. </w:t>
      </w:r>
      <w:r w:rsidRPr="006D7ADF">
        <w:rPr>
          <w:rFonts w:ascii="Times New Roman" w:hAnsi="Times New Roman" w:cs="Times New Roman"/>
          <w:iCs/>
          <w:color w:val="000000"/>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sz w:val="24"/>
          <w:szCs w:val="24"/>
        </w:rPr>
        <w:t xml:space="preserve"> </w:t>
      </w:r>
      <w:r w:rsidRPr="006D7ADF">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w:t>
      </w:r>
      <w:r w:rsidRPr="006D7ADF">
        <w:rPr>
          <w:rFonts w:ascii="Times New Roman" w:hAnsi="Times New Roman" w:cs="Times New Roman"/>
          <w:iCs/>
          <w:color w:val="000000"/>
          <w:sz w:val="24"/>
          <w:szCs w:val="24"/>
        </w:rPr>
        <w:t xml:space="preserve">в пункте 10 настоящей статьи </w:t>
      </w:r>
      <w:r w:rsidRPr="006D7ADF">
        <w:rPr>
          <w:rFonts w:ascii="Times New Roman" w:hAnsi="Times New Roman" w:cs="Times New Roman"/>
          <w:iCs/>
          <w:sz w:val="24"/>
          <w:szCs w:val="24"/>
        </w:rPr>
        <w:t>обяз</w:t>
      </w:r>
      <w:r w:rsidRPr="006D7ADF">
        <w:rPr>
          <w:rFonts w:ascii="Times New Roman" w:hAnsi="Times New Roman" w:cs="Times New Roman"/>
          <w:iCs/>
          <w:sz w:val="24"/>
          <w:szCs w:val="24"/>
        </w:rPr>
        <w:t>а</w:t>
      </w:r>
      <w:r w:rsidRPr="006D7ADF">
        <w:rPr>
          <w:rFonts w:ascii="Times New Roman" w:hAnsi="Times New Roman" w:cs="Times New Roman"/>
          <w:iCs/>
          <w:sz w:val="24"/>
          <w:szCs w:val="24"/>
        </w:rPr>
        <w:t xml:space="preserve">тельных приложений должен принять решение о направлении указанного </w:t>
      </w:r>
      <w:r w:rsidRPr="006D7ADF">
        <w:rPr>
          <w:rFonts w:ascii="Times New Roman" w:hAnsi="Times New Roman" w:cs="Times New Roman"/>
          <w:iCs/>
          <w:color w:val="000000"/>
          <w:sz w:val="24"/>
          <w:szCs w:val="24"/>
          <w:u w:val="single"/>
        </w:rPr>
        <w:t xml:space="preserve">проекта в </w:t>
      </w:r>
      <w:r w:rsidRPr="006D7ADF">
        <w:rPr>
          <w:rFonts w:ascii="Times New Roman" w:hAnsi="Times New Roman" w:cs="Times New Roman"/>
          <w:iCs/>
          <w:color w:val="000000"/>
          <w:sz w:val="24"/>
          <w:szCs w:val="24"/>
        </w:rPr>
        <w:t>уполном</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ченный орган или об отклонении проекта о внесении изменений в Правила и о</w:t>
      </w:r>
      <w:r w:rsidRPr="006D7ADF">
        <w:rPr>
          <w:rFonts w:ascii="Times New Roman" w:hAnsi="Times New Roman" w:cs="Times New Roman"/>
          <w:iCs/>
          <w:sz w:val="24"/>
          <w:szCs w:val="24"/>
        </w:rPr>
        <w:t xml:space="preserve"> направлении его на доработку с указанием даты его повторного представления.</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bCs/>
          <w:iCs/>
          <w:sz w:val="24"/>
          <w:szCs w:val="24"/>
        </w:rPr>
        <w:t xml:space="preserve">12. </w:t>
      </w:r>
      <w:r w:rsidRPr="006D7ADF">
        <w:rPr>
          <w:rFonts w:ascii="Times New Roman" w:hAnsi="Times New Roman" w:cs="Times New Roman"/>
          <w:iCs/>
          <w:color w:val="000000"/>
          <w:sz w:val="24"/>
          <w:szCs w:val="24"/>
        </w:rPr>
        <w:t>Уполномоченный орган</w:t>
      </w:r>
      <w:r w:rsidRPr="006D7ADF">
        <w:rPr>
          <w:rFonts w:ascii="Times New Roman" w:hAnsi="Times New Roman" w:cs="Times New Roman"/>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6D7ADF">
        <w:rPr>
          <w:rFonts w:ascii="Times New Roman" w:hAnsi="Times New Roman" w:cs="Times New Roman"/>
          <w:iCs/>
          <w:color w:val="000000"/>
          <w:sz w:val="24"/>
          <w:szCs w:val="24"/>
        </w:rPr>
        <w:t xml:space="preserve">главе </w:t>
      </w:r>
      <w:r w:rsidRPr="006D7ADF">
        <w:rPr>
          <w:rFonts w:ascii="Times New Roman" w:hAnsi="Times New Roman" w:cs="Times New Roman"/>
          <w:bCs/>
          <w:iCs/>
          <w:color w:val="000000"/>
          <w:sz w:val="24"/>
          <w:szCs w:val="24"/>
        </w:rPr>
        <w:t xml:space="preserve">Администрации сельского поселения </w:t>
      </w:r>
      <w:r w:rsidRPr="006D7ADF">
        <w:rPr>
          <w:rFonts w:ascii="Times New Roman" w:hAnsi="Times New Roman" w:cs="Times New Roman"/>
          <w:iCs/>
          <w:color w:val="000000"/>
          <w:sz w:val="24"/>
          <w:szCs w:val="24"/>
        </w:rPr>
        <w:t>на доработку в соответствии с результатами публичных слушаний по указанному пр</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екту.</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sz w:val="24"/>
          <w:szCs w:val="24"/>
        </w:rPr>
        <w:t xml:space="preserve">13. </w:t>
      </w:r>
      <w:r w:rsidRPr="006D7ADF">
        <w:rPr>
          <w:rFonts w:ascii="Times New Roman" w:hAnsi="Times New Roman" w:cs="Times New Roman"/>
          <w:iCs/>
          <w:sz w:val="24"/>
          <w:szCs w:val="24"/>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w:t>
      </w:r>
      <w:r w:rsidRPr="006D7ADF">
        <w:rPr>
          <w:rFonts w:ascii="Times New Roman" w:hAnsi="Times New Roman" w:cs="Times New Roman"/>
          <w:iCs/>
          <w:sz w:val="24"/>
          <w:szCs w:val="24"/>
        </w:rPr>
        <w:t>ь</w:t>
      </w:r>
      <w:r w:rsidRPr="006D7ADF">
        <w:rPr>
          <w:rFonts w:ascii="Times New Roman" w:hAnsi="Times New Roman" w:cs="Times New Roman"/>
          <w:iCs/>
          <w:sz w:val="24"/>
          <w:szCs w:val="24"/>
        </w:rPr>
        <w:t xml:space="preserve">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sz w:val="24"/>
          <w:szCs w:val="24"/>
        </w:rPr>
        <w:t xml:space="preserve"> </w:t>
      </w:r>
      <w:r w:rsidRPr="006D7ADF">
        <w:rPr>
          <w:rFonts w:ascii="Times New Roman" w:hAnsi="Times New Roman" w:cs="Times New Roman"/>
          <w:iCs/>
          <w:sz w:val="24"/>
          <w:szCs w:val="24"/>
        </w:rPr>
        <w:t>в сети "Интернет", в случае наличия такого са</w:t>
      </w:r>
      <w:r w:rsidRPr="006D7ADF">
        <w:rPr>
          <w:rFonts w:ascii="Times New Roman" w:hAnsi="Times New Roman" w:cs="Times New Roman"/>
          <w:iCs/>
          <w:sz w:val="24"/>
          <w:szCs w:val="24"/>
        </w:rPr>
        <w:t>й</w:t>
      </w:r>
      <w:r w:rsidRPr="006D7ADF">
        <w:rPr>
          <w:rFonts w:ascii="Times New Roman" w:hAnsi="Times New Roman" w:cs="Times New Roman"/>
          <w:iCs/>
          <w:sz w:val="24"/>
          <w:szCs w:val="24"/>
        </w:rPr>
        <w:t>та.</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 xml:space="preserve">15. </w:t>
      </w:r>
      <w:r w:rsidRPr="006D7ADF">
        <w:rPr>
          <w:rFonts w:ascii="Times New Roman" w:hAnsi="Times New Roman" w:cs="Times New Roman"/>
          <w:iCs/>
          <w:color w:val="000000"/>
          <w:sz w:val="24"/>
          <w:szCs w:val="24"/>
        </w:rPr>
        <w:t>Органы государственной власти Российской Федерации, органы государственной вл</w:t>
      </w:r>
      <w:r w:rsidRPr="006D7ADF">
        <w:rPr>
          <w:rFonts w:ascii="Times New Roman" w:hAnsi="Times New Roman" w:cs="Times New Roman"/>
          <w:iCs/>
          <w:color w:val="000000"/>
          <w:sz w:val="24"/>
          <w:szCs w:val="24"/>
        </w:rPr>
        <w:t>а</w:t>
      </w:r>
      <w:r w:rsidRPr="006D7ADF">
        <w:rPr>
          <w:rFonts w:ascii="Times New Roman" w:hAnsi="Times New Roman" w:cs="Times New Roman"/>
          <w:iCs/>
          <w:color w:val="000000"/>
          <w:sz w:val="24"/>
          <w:szCs w:val="24"/>
        </w:rPr>
        <w:t xml:space="preserve">сти Республики Башкортостан, </w:t>
      </w:r>
      <w:r w:rsidR="00744F6D">
        <w:rPr>
          <w:rFonts w:ascii="Times New Roman" w:hAnsi="Times New Roman" w:cs="Times New Roman"/>
          <w:iCs/>
          <w:color w:val="000000"/>
          <w:sz w:val="24"/>
          <w:szCs w:val="24"/>
        </w:rPr>
        <w:t>Аскинского</w:t>
      </w:r>
      <w:r w:rsidRPr="006D7ADF">
        <w:rPr>
          <w:rFonts w:ascii="Times New Roman" w:hAnsi="Times New Roman" w:cs="Times New Roman"/>
          <w:iCs/>
          <w:color w:val="000000"/>
          <w:sz w:val="24"/>
          <w:szCs w:val="24"/>
        </w:rPr>
        <w:t xml:space="preserve"> района Республики Башкортостан </w:t>
      </w:r>
      <w:r w:rsidRPr="006D7ADF">
        <w:rPr>
          <w:rFonts w:ascii="Times New Roman" w:hAnsi="Times New Roman" w:cs="Times New Roman"/>
          <w:iCs/>
          <w:sz w:val="24"/>
          <w:szCs w:val="24"/>
        </w:rPr>
        <w:t>вправе оспорить решение об утверждении изменений внесенных в Правила в судебном порядке в случае несоо</w:t>
      </w:r>
      <w:r w:rsidRPr="006D7ADF">
        <w:rPr>
          <w:rFonts w:ascii="Times New Roman" w:hAnsi="Times New Roman" w:cs="Times New Roman"/>
          <w:iCs/>
          <w:sz w:val="24"/>
          <w:szCs w:val="24"/>
        </w:rPr>
        <w:t>т</w:t>
      </w:r>
      <w:r w:rsidRPr="006D7ADF">
        <w:rPr>
          <w:rFonts w:ascii="Times New Roman" w:hAnsi="Times New Roman" w:cs="Times New Roman"/>
          <w:iCs/>
          <w:sz w:val="24"/>
          <w:szCs w:val="24"/>
        </w:rPr>
        <w:t>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w:t>
      </w:r>
      <w:r w:rsidRPr="006D7ADF">
        <w:rPr>
          <w:rFonts w:ascii="Times New Roman" w:hAnsi="Times New Roman" w:cs="Times New Roman"/>
          <w:iCs/>
          <w:sz w:val="24"/>
          <w:szCs w:val="24"/>
        </w:rPr>
        <w:t>а</w:t>
      </w:r>
      <w:r w:rsidRPr="006D7ADF">
        <w:rPr>
          <w:rFonts w:ascii="Times New Roman" w:hAnsi="Times New Roman" w:cs="Times New Roman"/>
          <w:iCs/>
          <w:sz w:val="24"/>
          <w:szCs w:val="24"/>
        </w:rPr>
        <w:t>нирования субъектов Российской Федерации, утвержденным до утверждения изменений внесе</w:t>
      </w:r>
      <w:r w:rsidRPr="006D7ADF">
        <w:rPr>
          <w:rFonts w:ascii="Times New Roman" w:hAnsi="Times New Roman" w:cs="Times New Roman"/>
          <w:iCs/>
          <w:sz w:val="24"/>
          <w:szCs w:val="24"/>
        </w:rPr>
        <w:t>н</w:t>
      </w:r>
      <w:r w:rsidRPr="006D7ADF">
        <w:rPr>
          <w:rFonts w:ascii="Times New Roman" w:hAnsi="Times New Roman" w:cs="Times New Roman"/>
          <w:iCs/>
          <w:sz w:val="24"/>
          <w:szCs w:val="24"/>
        </w:rPr>
        <w:t>ных в Правила.</w:t>
      </w:r>
    </w:p>
    <w:p w:rsidR="000A295D" w:rsidRPr="006D7ADF" w:rsidRDefault="000A295D" w:rsidP="001D0483">
      <w:pPr>
        <w:spacing w:line="240" w:lineRule="auto"/>
        <w:ind w:firstLine="284"/>
        <w:rPr>
          <w:rFonts w:ascii="Times New Roman" w:hAnsi="Times New Roman" w:cs="Times New Roman"/>
          <w:iCs/>
          <w:sz w:val="24"/>
          <w:szCs w:val="24"/>
        </w:rPr>
      </w:pPr>
    </w:p>
    <w:p w:rsidR="000263E4" w:rsidRDefault="000263E4" w:rsidP="001D0483">
      <w:pPr>
        <w:pStyle w:val="FR2"/>
        <w:spacing w:line="240" w:lineRule="auto"/>
        <w:ind w:firstLine="0"/>
        <w:jc w:val="center"/>
        <w:rPr>
          <w:b/>
          <w:sz w:val="24"/>
          <w:szCs w:val="24"/>
        </w:rPr>
      </w:pPr>
    </w:p>
    <w:p w:rsidR="000A295D" w:rsidRPr="006D7ADF" w:rsidRDefault="000A295D" w:rsidP="001D0483">
      <w:pPr>
        <w:pStyle w:val="FR2"/>
        <w:spacing w:line="240" w:lineRule="auto"/>
        <w:ind w:firstLine="0"/>
        <w:jc w:val="center"/>
        <w:rPr>
          <w:b/>
          <w:sz w:val="24"/>
          <w:szCs w:val="24"/>
        </w:rPr>
      </w:pPr>
      <w:r w:rsidRPr="006D7ADF">
        <w:rPr>
          <w:b/>
          <w:sz w:val="24"/>
          <w:szCs w:val="24"/>
        </w:rPr>
        <w:t>Статья</w:t>
      </w:r>
      <w:r w:rsidRPr="006D7ADF">
        <w:rPr>
          <w:b/>
          <w:noProof/>
          <w:sz w:val="24"/>
          <w:szCs w:val="24"/>
        </w:rPr>
        <w:t xml:space="preserve"> 19. Порядок внесения изменений в Правила </w:t>
      </w:r>
      <w:r w:rsidRPr="006D7ADF">
        <w:rPr>
          <w:b/>
          <w:sz w:val="24"/>
          <w:szCs w:val="24"/>
        </w:rPr>
        <w:t>в случае размещения, реконструкции объектов капитального строительства регионального значения</w:t>
      </w:r>
    </w:p>
    <w:p w:rsidR="000A295D" w:rsidRPr="006D7ADF" w:rsidRDefault="000A295D" w:rsidP="001D0483">
      <w:pPr>
        <w:pStyle w:val="FR2"/>
        <w:spacing w:line="240" w:lineRule="auto"/>
        <w:ind w:firstLine="284"/>
        <w:rPr>
          <w:b/>
          <w:i/>
          <w:sz w:val="24"/>
          <w:szCs w:val="24"/>
        </w:rPr>
      </w:pP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sz w:val="24"/>
          <w:szCs w:val="24"/>
        </w:rPr>
        <w:t xml:space="preserve">1. </w:t>
      </w:r>
      <w:r w:rsidRPr="006D7ADF">
        <w:rPr>
          <w:rFonts w:ascii="Times New Roman" w:hAnsi="Times New Roman" w:cs="Times New Roman"/>
          <w:iCs/>
          <w:sz w:val="24"/>
          <w:szCs w:val="24"/>
        </w:rPr>
        <w:t>Основанием для размещения объектов капитального строительства регионального зн</w:t>
      </w:r>
      <w:r w:rsidRPr="006D7ADF">
        <w:rPr>
          <w:rFonts w:ascii="Times New Roman" w:hAnsi="Times New Roman" w:cs="Times New Roman"/>
          <w:iCs/>
          <w:sz w:val="24"/>
          <w:szCs w:val="24"/>
        </w:rPr>
        <w:t>а</w:t>
      </w:r>
      <w:r w:rsidRPr="006D7ADF">
        <w:rPr>
          <w:rFonts w:ascii="Times New Roman" w:hAnsi="Times New Roman" w:cs="Times New Roman"/>
          <w:iCs/>
          <w:sz w:val="24"/>
          <w:szCs w:val="24"/>
        </w:rPr>
        <w:t>чения является решение о финансировании строительства, расширения, реконструкции и техн</w:t>
      </w:r>
      <w:r w:rsidRPr="006D7ADF">
        <w:rPr>
          <w:rFonts w:ascii="Times New Roman" w:hAnsi="Times New Roman" w:cs="Times New Roman"/>
          <w:iCs/>
          <w:sz w:val="24"/>
          <w:szCs w:val="24"/>
        </w:rPr>
        <w:t>и</w:t>
      </w:r>
      <w:r w:rsidRPr="006D7ADF">
        <w:rPr>
          <w:rFonts w:ascii="Times New Roman" w:hAnsi="Times New Roman" w:cs="Times New Roman"/>
          <w:iCs/>
          <w:sz w:val="24"/>
          <w:szCs w:val="24"/>
        </w:rPr>
        <w:t xml:space="preserve">ческого перевооружения зданий, сооружений и их комплексов для региональных нужд за счет средств </w:t>
      </w:r>
      <w:r w:rsidRPr="006D7ADF">
        <w:rPr>
          <w:rFonts w:ascii="Times New Roman" w:hAnsi="Times New Roman" w:cs="Times New Roman"/>
          <w:iCs/>
          <w:color w:val="000000"/>
          <w:sz w:val="24"/>
          <w:szCs w:val="24"/>
        </w:rPr>
        <w:t xml:space="preserve">бюджета Республики Башкортостан </w:t>
      </w:r>
      <w:r w:rsidRPr="006D7ADF">
        <w:rPr>
          <w:rFonts w:ascii="Times New Roman" w:hAnsi="Times New Roman" w:cs="Times New Roman"/>
          <w:iCs/>
          <w:sz w:val="24"/>
          <w:szCs w:val="24"/>
        </w:rPr>
        <w:t>на соответствующий год.</w:t>
      </w:r>
    </w:p>
    <w:p w:rsidR="000A295D" w:rsidRPr="006D7ADF" w:rsidRDefault="000A295D" w:rsidP="001D0483">
      <w:pPr>
        <w:pStyle w:val="FR2"/>
        <w:spacing w:line="240" w:lineRule="auto"/>
        <w:ind w:firstLine="709"/>
        <w:rPr>
          <w:sz w:val="24"/>
          <w:szCs w:val="24"/>
        </w:rPr>
      </w:pPr>
      <w:r w:rsidRPr="006D7ADF">
        <w:rPr>
          <w:sz w:val="24"/>
          <w:szCs w:val="24"/>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6D7ADF">
        <w:rPr>
          <w:color w:val="000000"/>
          <w:sz w:val="24"/>
          <w:szCs w:val="24"/>
        </w:rPr>
        <w:t>Комиссию</w:t>
      </w:r>
      <w:r w:rsidRPr="006D7ADF">
        <w:rPr>
          <w:sz w:val="24"/>
          <w:szCs w:val="24"/>
        </w:rPr>
        <w:t xml:space="preserve"> в фо</w:t>
      </w:r>
      <w:r w:rsidRPr="006D7ADF">
        <w:rPr>
          <w:sz w:val="24"/>
          <w:szCs w:val="24"/>
        </w:rPr>
        <w:t>р</w:t>
      </w:r>
      <w:r w:rsidRPr="006D7ADF">
        <w:rPr>
          <w:sz w:val="24"/>
          <w:szCs w:val="24"/>
        </w:rPr>
        <w:t>ме заявления, содержащего мотивированное обоснование невозможности размещения или э</w:t>
      </w:r>
      <w:r w:rsidRPr="006D7ADF">
        <w:rPr>
          <w:sz w:val="24"/>
          <w:szCs w:val="24"/>
        </w:rPr>
        <w:t>ф</w:t>
      </w:r>
      <w:r w:rsidRPr="006D7ADF">
        <w:rPr>
          <w:sz w:val="24"/>
          <w:szCs w:val="24"/>
        </w:rPr>
        <w:t>фективного использования объектов капитального строительства регионального значения.</w:t>
      </w:r>
    </w:p>
    <w:p w:rsidR="000A295D" w:rsidRPr="006D7ADF" w:rsidRDefault="000A295D" w:rsidP="001D0483">
      <w:pPr>
        <w:pStyle w:val="FR2"/>
        <w:spacing w:line="240" w:lineRule="auto"/>
        <w:ind w:firstLine="709"/>
        <w:rPr>
          <w:sz w:val="24"/>
          <w:szCs w:val="24"/>
        </w:rPr>
      </w:pPr>
      <w:r w:rsidRPr="006D7ADF">
        <w:rPr>
          <w:sz w:val="24"/>
          <w:szCs w:val="24"/>
        </w:rPr>
        <w:t>К заявлению прилагаются:</w:t>
      </w:r>
    </w:p>
    <w:p w:rsidR="000A295D" w:rsidRPr="006D7ADF" w:rsidRDefault="000A295D" w:rsidP="001D0483">
      <w:pPr>
        <w:numPr>
          <w:ilvl w:val="0"/>
          <w:numId w:val="27"/>
        </w:numPr>
        <w:tabs>
          <w:tab w:val="num" w:pos="1040"/>
        </w:tabs>
        <w:spacing w:line="240" w:lineRule="auto"/>
        <w:ind w:left="1040" w:hanging="260"/>
        <w:rPr>
          <w:rFonts w:ascii="Times New Roman" w:hAnsi="Times New Roman" w:cs="Times New Roman"/>
          <w:iCs/>
          <w:sz w:val="24"/>
          <w:szCs w:val="24"/>
        </w:rPr>
      </w:pPr>
      <w:r w:rsidRPr="006D7ADF">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w:t>
      </w:r>
      <w:r w:rsidRPr="006D7ADF">
        <w:rPr>
          <w:rFonts w:ascii="Times New Roman" w:hAnsi="Times New Roman" w:cs="Times New Roman"/>
          <w:iCs/>
          <w:sz w:val="24"/>
          <w:szCs w:val="24"/>
        </w:rPr>
        <w:t>и</w:t>
      </w:r>
      <w:r w:rsidRPr="006D7ADF">
        <w:rPr>
          <w:rFonts w:ascii="Times New Roman" w:hAnsi="Times New Roman" w:cs="Times New Roman"/>
          <w:iCs/>
          <w:sz w:val="24"/>
          <w:szCs w:val="24"/>
        </w:rPr>
        <w:t>ку (застройщику));</w:t>
      </w:r>
    </w:p>
    <w:p w:rsidR="000A295D" w:rsidRPr="006D7ADF" w:rsidRDefault="000A295D" w:rsidP="001D0483">
      <w:pPr>
        <w:numPr>
          <w:ilvl w:val="0"/>
          <w:numId w:val="27"/>
        </w:numPr>
        <w:tabs>
          <w:tab w:val="num" w:pos="1040"/>
        </w:tabs>
        <w:spacing w:line="240" w:lineRule="auto"/>
        <w:ind w:left="1040" w:hanging="260"/>
        <w:rPr>
          <w:rFonts w:ascii="Times New Roman" w:hAnsi="Times New Roman" w:cs="Times New Roman"/>
          <w:iCs/>
          <w:sz w:val="24"/>
          <w:szCs w:val="24"/>
        </w:rPr>
      </w:pPr>
      <w:r w:rsidRPr="006D7ADF">
        <w:rPr>
          <w:rFonts w:ascii="Times New Roman" w:hAnsi="Times New Roman" w:cs="Times New Roman"/>
          <w:iCs/>
          <w:sz w:val="24"/>
          <w:szCs w:val="24"/>
        </w:rPr>
        <w:t>положительные заключения специально уполномоченных органов в области госуда</w:t>
      </w:r>
      <w:r w:rsidRPr="006D7ADF">
        <w:rPr>
          <w:rFonts w:ascii="Times New Roman" w:hAnsi="Times New Roman" w:cs="Times New Roman"/>
          <w:iCs/>
          <w:sz w:val="24"/>
          <w:szCs w:val="24"/>
        </w:rPr>
        <w:t>р</w:t>
      </w:r>
      <w:r w:rsidRPr="006D7ADF">
        <w:rPr>
          <w:rFonts w:ascii="Times New Roman" w:hAnsi="Times New Roman" w:cs="Times New Roman"/>
          <w:iCs/>
          <w:sz w:val="24"/>
          <w:szCs w:val="24"/>
        </w:rPr>
        <w:t xml:space="preserve">ственных экспертиз, в случаях предусмотренных </w:t>
      </w:r>
      <w:r w:rsidRPr="006D7ADF">
        <w:rPr>
          <w:rFonts w:ascii="Times New Roman" w:hAnsi="Times New Roman" w:cs="Times New Roman"/>
          <w:iCs/>
          <w:color w:val="000000"/>
          <w:sz w:val="24"/>
          <w:szCs w:val="24"/>
        </w:rPr>
        <w:t>статьей 49</w:t>
      </w:r>
      <w:r w:rsidRPr="006D7ADF">
        <w:rPr>
          <w:rFonts w:ascii="Times New Roman" w:hAnsi="Times New Roman" w:cs="Times New Roman"/>
          <w:iCs/>
          <w:sz w:val="24"/>
          <w:szCs w:val="24"/>
        </w:rPr>
        <w:t xml:space="preserve"> Градостроительного к</w:t>
      </w:r>
      <w:r w:rsidRPr="006D7ADF">
        <w:rPr>
          <w:rFonts w:ascii="Times New Roman" w:hAnsi="Times New Roman" w:cs="Times New Roman"/>
          <w:iCs/>
          <w:sz w:val="24"/>
          <w:szCs w:val="24"/>
        </w:rPr>
        <w:t>о</w:t>
      </w:r>
      <w:r w:rsidRPr="006D7ADF">
        <w:rPr>
          <w:rFonts w:ascii="Times New Roman" w:hAnsi="Times New Roman" w:cs="Times New Roman"/>
          <w:iCs/>
          <w:sz w:val="24"/>
          <w:szCs w:val="24"/>
        </w:rPr>
        <w:t>декса Российской Федерации;</w:t>
      </w:r>
    </w:p>
    <w:p w:rsidR="000A295D" w:rsidRPr="006D7ADF" w:rsidRDefault="000A295D" w:rsidP="001D0483">
      <w:pPr>
        <w:numPr>
          <w:ilvl w:val="0"/>
          <w:numId w:val="27"/>
        </w:numPr>
        <w:tabs>
          <w:tab w:val="num" w:pos="1040"/>
        </w:tabs>
        <w:spacing w:line="240" w:lineRule="auto"/>
        <w:ind w:hanging="649"/>
        <w:rPr>
          <w:rFonts w:ascii="Times New Roman" w:hAnsi="Times New Roman" w:cs="Times New Roman"/>
          <w:iCs/>
          <w:sz w:val="24"/>
          <w:szCs w:val="24"/>
        </w:rPr>
      </w:pPr>
      <w:r w:rsidRPr="006D7ADF">
        <w:rPr>
          <w:rFonts w:ascii="Times New Roman" w:hAnsi="Times New Roman" w:cs="Times New Roman"/>
          <w:iCs/>
          <w:sz w:val="24"/>
          <w:szCs w:val="24"/>
        </w:rPr>
        <w:lastRenderedPageBreak/>
        <w:t>утвержденная проектно - сметная документация (обоснование инвестиций);</w:t>
      </w:r>
    </w:p>
    <w:p w:rsidR="000A295D" w:rsidRPr="006D7ADF" w:rsidRDefault="000A295D" w:rsidP="001D0483">
      <w:pPr>
        <w:numPr>
          <w:ilvl w:val="0"/>
          <w:numId w:val="27"/>
        </w:numPr>
        <w:tabs>
          <w:tab w:val="num" w:pos="1040"/>
        </w:tabs>
        <w:spacing w:line="240" w:lineRule="auto"/>
        <w:ind w:left="1040" w:hanging="260"/>
        <w:rPr>
          <w:rFonts w:ascii="Times New Roman" w:hAnsi="Times New Roman" w:cs="Times New Roman"/>
          <w:iCs/>
          <w:sz w:val="24"/>
          <w:szCs w:val="24"/>
        </w:rPr>
      </w:pPr>
      <w:r w:rsidRPr="006D7ADF">
        <w:rPr>
          <w:rFonts w:ascii="Times New Roman" w:hAnsi="Times New Roman" w:cs="Times New Roman"/>
          <w:iCs/>
          <w:sz w:val="24"/>
          <w:szCs w:val="24"/>
        </w:rPr>
        <w:t>лицензия заказчика (застройщика) на осуществление строительной деятельности в сл</w:t>
      </w:r>
      <w:r w:rsidRPr="006D7ADF">
        <w:rPr>
          <w:rFonts w:ascii="Times New Roman" w:hAnsi="Times New Roman" w:cs="Times New Roman"/>
          <w:iCs/>
          <w:sz w:val="24"/>
          <w:szCs w:val="24"/>
        </w:rPr>
        <w:t>у</w:t>
      </w:r>
      <w:r w:rsidRPr="006D7ADF">
        <w:rPr>
          <w:rFonts w:ascii="Times New Roman" w:hAnsi="Times New Roman" w:cs="Times New Roman"/>
          <w:iCs/>
          <w:sz w:val="24"/>
          <w:szCs w:val="24"/>
        </w:rPr>
        <w:t>чаях, предусмотренных законодательством Российской Федерации.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iCs/>
          <w:sz w:val="24"/>
          <w:szCs w:val="24"/>
        </w:rPr>
        <w:t xml:space="preserve">3. </w:t>
      </w:r>
      <w:r w:rsidRPr="006D7ADF">
        <w:rPr>
          <w:rFonts w:ascii="Times New Roman" w:hAnsi="Times New Roman" w:cs="Times New Roman"/>
          <w:sz w:val="24"/>
          <w:szCs w:val="24"/>
        </w:rPr>
        <w:t xml:space="preserve">Председатель </w:t>
      </w:r>
      <w:r w:rsidRPr="006D7ADF">
        <w:rPr>
          <w:rFonts w:ascii="Times New Roman" w:hAnsi="Times New Roman" w:cs="Times New Roman"/>
          <w:color w:val="000000"/>
          <w:sz w:val="24"/>
          <w:szCs w:val="24"/>
        </w:rPr>
        <w:t>Комиссии</w:t>
      </w:r>
      <w:r w:rsidRPr="006D7ADF">
        <w:rPr>
          <w:rFonts w:ascii="Times New Roman" w:hAnsi="Times New Roman" w:cs="Times New Roman"/>
          <w:sz w:val="24"/>
          <w:szCs w:val="24"/>
        </w:rPr>
        <w:t xml:space="preserve"> организует работу по подготовке мотивированного заключ</w:t>
      </w:r>
      <w:r w:rsidRPr="006D7ADF">
        <w:rPr>
          <w:rFonts w:ascii="Times New Roman" w:hAnsi="Times New Roman" w:cs="Times New Roman"/>
          <w:sz w:val="24"/>
          <w:szCs w:val="24"/>
        </w:rPr>
        <w:t>е</w:t>
      </w:r>
      <w:r w:rsidRPr="006D7ADF">
        <w:rPr>
          <w:rFonts w:ascii="Times New Roman" w:hAnsi="Times New Roman" w:cs="Times New Roman"/>
          <w:sz w:val="24"/>
          <w:szCs w:val="24"/>
        </w:rPr>
        <w:t>ния, в котором содержатся рекомендации о внесении изменений в Правила, в соответствии с п</w:t>
      </w:r>
      <w:r w:rsidRPr="006D7ADF">
        <w:rPr>
          <w:rFonts w:ascii="Times New Roman" w:hAnsi="Times New Roman" w:cs="Times New Roman"/>
          <w:sz w:val="24"/>
          <w:szCs w:val="24"/>
        </w:rPr>
        <w:t>о</w:t>
      </w:r>
      <w:r w:rsidRPr="006D7ADF">
        <w:rPr>
          <w:rFonts w:ascii="Times New Roman" w:hAnsi="Times New Roman" w:cs="Times New Roman"/>
          <w:sz w:val="24"/>
          <w:szCs w:val="24"/>
        </w:rPr>
        <w:t>ступившим предложением, или об отклонении такого предложения с указанием причин отклон</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ния, в срок не позднее тридцати дней со дня поступления предложения о внесении изменений в Правила </w:t>
      </w:r>
    </w:p>
    <w:p w:rsidR="000A295D" w:rsidRPr="006D7ADF" w:rsidRDefault="000A295D" w:rsidP="001D0483">
      <w:pPr>
        <w:spacing w:line="240" w:lineRule="auto"/>
        <w:ind w:firstLine="709"/>
        <w:rPr>
          <w:rFonts w:ascii="Times New Roman" w:hAnsi="Times New Roman" w:cs="Times New Roman"/>
          <w:bCs/>
          <w:iCs/>
          <w:sz w:val="24"/>
          <w:szCs w:val="24"/>
        </w:rPr>
      </w:pPr>
      <w:r w:rsidRPr="006D7ADF">
        <w:rPr>
          <w:rFonts w:ascii="Times New Roman" w:hAnsi="Times New Roman" w:cs="Times New Roman"/>
          <w:sz w:val="24"/>
          <w:szCs w:val="24"/>
        </w:rPr>
        <w:t xml:space="preserve">4. В целях подготовки заключения </w:t>
      </w:r>
      <w:r w:rsidRPr="006D7ADF">
        <w:rPr>
          <w:rFonts w:ascii="Times New Roman" w:hAnsi="Times New Roman" w:cs="Times New Roman"/>
          <w:color w:val="000000"/>
          <w:sz w:val="24"/>
          <w:szCs w:val="24"/>
        </w:rPr>
        <w:t>Комиссия</w:t>
      </w:r>
      <w:r w:rsidRPr="006D7ADF">
        <w:rPr>
          <w:rFonts w:ascii="Times New Roman" w:hAnsi="Times New Roman" w:cs="Times New Roman"/>
          <w:sz w:val="24"/>
          <w:szCs w:val="24"/>
        </w:rPr>
        <w:t xml:space="preserve"> </w:t>
      </w:r>
      <w:r w:rsidRPr="006D7ADF">
        <w:rPr>
          <w:rFonts w:ascii="Times New Roman" w:hAnsi="Times New Roman" w:cs="Times New Roman"/>
          <w:bCs/>
          <w:iCs/>
          <w:sz w:val="24"/>
          <w:szCs w:val="24"/>
        </w:rPr>
        <w:t>направляет запросы:</w:t>
      </w:r>
    </w:p>
    <w:p w:rsidR="000A295D" w:rsidRPr="006D7ADF" w:rsidRDefault="000A295D" w:rsidP="001D0483">
      <w:pPr>
        <w:numPr>
          <w:ilvl w:val="0"/>
          <w:numId w:val="28"/>
        </w:numPr>
        <w:tabs>
          <w:tab w:val="num" w:pos="1040"/>
        </w:tabs>
        <w:spacing w:line="240" w:lineRule="auto"/>
        <w:ind w:left="1040" w:hanging="260"/>
        <w:rPr>
          <w:rFonts w:ascii="Times New Roman" w:hAnsi="Times New Roman" w:cs="Times New Roman"/>
          <w:iCs/>
          <w:sz w:val="24"/>
          <w:szCs w:val="24"/>
        </w:rPr>
      </w:pPr>
      <w:r w:rsidRPr="006D7ADF">
        <w:rPr>
          <w:rFonts w:ascii="Times New Roman" w:hAnsi="Times New Roman" w:cs="Times New Roman"/>
          <w:bCs/>
          <w:iCs/>
          <w:sz w:val="24"/>
          <w:szCs w:val="24"/>
        </w:rPr>
        <w:t xml:space="preserve">в </w:t>
      </w:r>
      <w:r w:rsidRPr="006D7ADF">
        <w:rPr>
          <w:rFonts w:ascii="Times New Roman" w:hAnsi="Times New Roman" w:cs="Times New Roman"/>
          <w:bCs/>
          <w:iCs/>
          <w:color w:val="000000"/>
          <w:sz w:val="24"/>
          <w:szCs w:val="24"/>
        </w:rPr>
        <w:t>уполномоченный орган</w:t>
      </w:r>
      <w:r w:rsidRPr="006D7ADF">
        <w:rPr>
          <w:rFonts w:ascii="Times New Roman" w:hAnsi="Times New Roman" w:cs="Times New Roman"/>
          <w:bCs/>
          <w:iCs/>
          <w:sz w:val="24"/>
          <w:szCs w:val="24"/>
        </w:rPr>
        <w:t xml:space="preserve"> о предоставлении информации, касающейся видов и пар</w:t>
      </w:r>
      <w:r w:rsidRPr="006D7ADF">
        <w:rPr>
          <w:rFonts w:ascii="Times New Roman" w:hAnsi="Times New Roman" w:cs="Times New Roman"/>
          <w:bCs/>
          <w:iCs/>
          <w:sz w:val="24"/>
          <w:szCs w:val="24"/>
        </w:rPr>
        <w:t>а</w:t>
      </w:r>
      <w:r w:rsidRPr="006D7ADF">
        <w:rPr>
          <w:rFonts w:ascii="Times New Roman" w:hAnsi="Times New Roman" w:cs="Times New Roman"/>
          <w:bCs/>
          <w:iCs/>
          <w:sz w:val="24"/>
          <w:szCs w:val="24"/>
        </w:rPr>
        <w:t>метров разрешенного использования земельных участков, иных объектов недвижим</w:t>
      </w:r>
      <w:r w:rsidRPr="006D7ADF">
        <w:rPr>
          <w:rFonts w:ascii="Times New Roman" w:hAnsi="Times New Roman" w:cs="Times New Roman"/>
          <w:bCs/>
          <w:iCs/>
          <w:sz w:val="24"/>
          <w:szCs w:val="24"/>
        </w:rPr>
        <w:t>о</w:t>
      </w:r>
      <w:r w:rsidRPr="006D7ADF">
        <w:rPr>
          <w:rFonts w:ascii="Times New Roman" w:hAnsi="Times New Roman" w:cs="Times New Roman"/>
          <w:bCs/>
          <w:iCs/>
          <w:sz w:val="24"/>
          <w:szCs w:val="24"/>
        </w:rPr>
        <w:t>сти, границ территориальных зон;</w:t>
      </w:r>
    </w:p>
    <w:p w:rsidR="000A295D" w:rsidRPr="006D7ADF" w:rsidRDefault="000A295D" w:rsidP="001D0483">
      <w:pPr>
        <w:pStyle w:val="Web1"/>
        <w:numPr>
          <w:ilvl w:val="0"/>
          <w:numId w:val="28"/>
        </w:numPr>
        <w:tabs>
          <w:tab w:val="num" w:pos="1040"/>
        </w:tabs>
        <w:spacing w:before="0" w:after="0"/>
        <w:ind w:left="1040" w:right="0" w:hanging="260"/>
        <w:rPr>
          <w:rFonts w:ascii="Times New Roman" w:hAnsi="Times New Roman" w:cs="Times New Roman"/>
          <w:sz w:val="24"/>
          <w:szCs w:val="24"/>
        </w:rPr>
      </w:pPr>
      <w:r w:rsidRPr="006D7ADF">
        <w:rPr>
          <w:rFonts w:ascii="Times New Roman" w:hAnsi="Times New Roman" w:cs="Times New Roman"/>
          <w:sz w:val="24"/>
          <w:szCs w:val="24"/>
        </w:rPr>
        <w:t>в уполномоченный орган об имущественно – правовом статусе территории и распол</w:t>
      </w:r>
      <w:r w:rsidRPr="006D7ADF">
        <w:rPr>
          <w:rFonts w:ascii="Times New Roman" w:hAnsi="Times New Roman" w:cs="Times New Roman"/>
          <w:sz w:val="24"/>
          <w:szCs w:val="24"/>
        </w:rPr>
        <w:t>о</w:t>
      </w:r>
      <w:r w:rsidRPr="006D7ADF">
        <w:rPr>
          <w:rFonts w:ascii="Times New Roman" w:hAnsi="Times New Roman" w:cs="Times New Roman"/>
          <w:sz w:val="24"/>
          <w:szCs w:val="24"/>
        </w:rPr>
        <w:t>женных на ней объектах недвижимости;</w:t>
      </w:r>
    </w:p>
    <w:p w:rsidR="000A295D" w:rsidRPr="006D7ADF" w:rsidRDefault="000A295D" w:rsidP="001D0483">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6D7ADF">
        <w:rPr>
          <w:rFonts w:ascii="Times New Roman" w:hAnsi="Times New Roman" w:cs="Times New Roman"/>
          <w:sz w:val="24"/>
          <w:szCs w:val="24"/>
        </w:rPr>
        <w:t>в Территориальный отдел Управления Роснедвижимости по Республи</w:t>
      </w:r>
      <w:r w:rsidR="00711F78" w:rsidRPr="006D7ADF">
        <w:rPr>
          <w:rFonts w:ascii="Times New Roman" w:hAnsi="Times New Roman" w:cs="Times New Roman"/>
          <w:sz w:val="24"/>
          <w:szCs w:val="24"/>
        </w:rPr>
        <w:t>ке</w:t>
      </w:r>
      <w:r w:rsidRPr="006D7ADF">
        <w:rPr>
          <w:rFonts w:ascii="Times New Roman" w:hAnsi="Times New Roman" w:cs="Times New Roman"/>
          <w:sz w:val="24"/>
          <w:szCs w:val="24"/>
        </w:rPr>
        <w:t xml:space="preserve"> Башкорт</w:t>
      </w:r>
      <w:r w:rsidRPr="006D7ADF">
        <w:rPr>
          <w:rFonts w:ascii="Times New Roman" w:hAnsi="Times New Roman" w:cs="Times New Roman"/>
          <w:sz w:val="24"/>
          <w:szCs w:val="24"/>
        </w:rPr>
        <w:t>о</w:t>
      </w:r>
      <w:r w:rsidRPr="006D7ADF">
        <w:rPr>
          <w:rFonts w:ascii="Times New Roman" w:hAnsi="Times New Roman" w:cs="Times New Roman"/>
          <w:sz w:val="24"/>
          <w:szCs w:val="24"/>
        </w:rPr>
        <w:t>стан о предоставлении сведений из государственного земельного кадастра;</w:t>
      </w:r>
    </w:p>
    <w:p w:rsidR="000A295D" w:rsidRPr="006D7ADF" w:rsidRDefault="000A295D" w:rsidP="001D0483">
      <w:pPr>
        <w:pStyle w:val="Web1"/>
        <w:numPr>
          <w:ilvl w:val="0"/>
          <w:numId w:val="28"/>
        </w:numPr>
        <w:tabs>
          <w:tab w:val="num" w:pos="780"/>
        </w:tabs>
        <w:spacing w:before="0" w:after="0"/>
        <w:ind w:left="1040" w:right="0" w:hanging="260"/>
        <w:rPr>
          <w:rFonts w:ascii="Times New Roman" w:hAnsi="Times New Roman" w:cs="Times New Roman"/>
          <w:spacing w:val="-2"/>
          <w:sz w:val="24"/>
          <w:szCs w:val="24"/>
        </w:rPr>
      </w:pPr>
      <w:r w:rsidRPr="006D7ADF">
        <w:rPr>
          <w:rFonts w:ascii="Times New Roman" w:hAnsi="Times New Roman" w:cs="Times New Roman"/>
          <w:sz w:val="24"/>
          <w:szCs w:val="24"/>
        </w:rPr>
        <w:t>в</w:t>
      </w:r>
      <w:r w:rsidRPr="006D7ADF">
        <w:rPr>
          <w:rFonts w:ascii="Times New Roman" w:hAnsi="Times New Roman" w:cs="Times New Roman"/>
          <w:spacing w:val="-1"/>
          <w:sz w:val="24"/>
          <w:szCs w:val="24"/>
        </w:rPr>
        <w:t xml:space="preserve"> территориальный отдел Управления Рос</w:t>
      </w:r>
      <w:r w:rsidR="00711F78" w:rsidRPr="006D7ADF">
        <w:rPr>
          <w:rFonts w:ascii="Times New Roman" w:hAnsi="Times New Roman" w:cs="Times New Roman"/>
          <w:spacing w:val="-1"/>
          <w:sz w:val="24"/>
          <w:szCs w:val="24"/>
        </w:rPr>
        <w:t>связьохранкультуры по Республике</w:t>
      </w:r>
      <w:r w:rsidRPr="006D7ADF">
        <w:rPr>
          <w:rFonts w:ascii="Times New Roman" w:hAnsi="Times New Roman" w:cs="Times New Roman"/>
          <w:spacing w:val="-1"/>
          <w:sz w:val="24"/>
          <w:szCs w:val="24"/>
        </w:rPr>
        <w:t xml:space="preserve"> Ба</w:t>
      </w:r>
      <w:r w:rsidRPr="006D7ADF">
        <w:rPr>
          <w:rFonts w:ascii="Times New Roman" w:hAnsi="Times New Roman" w:cs="Times New Roman"/>
          <w:spacing w:val="-1"/>
          <w:sz w:val="24"/>
          <w:szCs w:val="24"/>
        </w:rPr>
        <w:t>ш</w:t>
      </w:r>
      <w:r w:rsidRPr="006D7ADF">
        <w:rPr>
          <w:rFonts w:ascii="Times New Roman" w:hAnsi="Times New Roman" w:cs="Times New Roman"/>
          <w:spacing w:val="-1"/>
          <w:sz w:val="24"/>
          <w:szCs w:val="24"/>
        </w:rPr>
        <w:t xml:space="preserve">кортостан и департамент культуры и искусства Республики Башкортостан </w:t>
      </w:r>
      <w:r w:rsidRPr="006D7ADF">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0A295D" w:rsidRPr="006D7ADF" w:rsidRDefault="000A295D" w:rsidP="001D0483">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6D7ADF">
        <w:rPr>
          <w:rFonts w:ascii="Times New Roman" w:hAnsi="Times New Roman" w:cs="Times New Roman"/>
          <w:spacing w:val="-2"/>
          <w:sz w:val="24"/>
          <w:szCs w:val="24"/>
        </w:rPr>
        <w:t>в Федеральную службу по надзору в сфере природопользования (</w:t>
      </w:r>
      <w:r w:rsidR="00711F78" w:rsidRPr="006D7ADF">
        <w:rPr>
          <w:rFonts w:ascii="Times New Roman" w:hAnsi="Times New Roman" w:cs="Times New Roman"/>
          <w:sz w:val="24"/>
          <w:szCs w:val="24"/>
        </w:rPr>
        <w:t>Росприроднадзор) по Республике</w:t>
      </w:r>
      <w:r w:rsidRPr="006D7ADF">
        <w:rPr>
          <w:rFonts w:ascii="Times New Roman" w:hAnsi="Times New Roman" w:cs="Times New Roman"/>
          <w:sz w:val="24"/>
          <w:szCs w:val="24"/>
        </w:rPr>
        <w:t xml:space="preserve"> Башкортостан о наличии ограничений по экологическим требованиям;</w:t>
      </w:r>
    </w:p>
    <w:p w:rsidR="000A295D" w:rsidRPr="006D7ADF" w:rsidRDefault="000A295D" w:rsidP="001D0483">
      <w:pPr>
        <w:pStyle w:val="Web1"/>
        <w:numPr>
          <w:ilvl w:val="0"/>
          <w:numId w:val="28"/>
        </w:numPr>
        <w:tabs>
          <w:tab w:val="num" w:pos="780"/>
        </w:tabs>
        <w:spacing w:before="0" w:after="0"/>
        <w:ind w:left="1040" w:right="0" w:hanging="260"/>
        <w:rPr>
          <w:rFonts w:ascii="Times New Roman" w:hAnsi="Times New Roman" w:cs="Times New Roman"/>
          <w:sz w:val="24"/>
          <w:szCs w:val="24"/>
        </w:rPr>
      </w:pPr>
      <w:r w:rsidRPr="006D7ADF">
        <w:rPr>
          <w:rFonts w:ascii="Times New Roman" w:hAnsi="Times New Roman" w:cs="Times New Roman"/>
          <w:sz w:val="24"/>
          <w:szCs w:val="24"/>
        </w:rPr>
        <w:t>в Отдел по делам гражданской обороны и ч</w:t>
      </w:r>
      <w:r w:rsidRPr="006D7ADF">
        <w:rPr>
          <w:rFonts w:ascii="Times New Roman" w:hAnsi="Times New Roman" w:cs="Times New Roman"/>
          <w:spacing w:val="-2"/>
          <w:sz w:val="24"/>
          <w:szCs w:val="24"/>
        </w:rPr>
        <w:t>резвычайных ситуаций о границах те</w:t>
      </w:r>
      <w:r w:rsidRPr="006D7ADF">
        <w:rPr>
          <w:rFonts w:ascii="Times New Roman" w:hAnsi="Times New Roman" w:cs="Times New Roman"/>
          <w:spacing w:val="-2"/>
          <w:sz w:val="24"/>
          <w:szCs w:val="24"/>
        </w:rPr>
        <w:t>р</w:t>
      </w:r>
      <w:r w:rsidRPr="006D7ADF">
        <w:rPr>
          <w:rFonts w:ascii="Times New Roman" w:hAnsi="Times New Roman" w:cs="Times New Roman"/>
          <w:spacing w:val="-2"/>
          <w:sz w:val="24"/>
          <w:szCs w:val="24"/>
        </w:rPr>
        <w:t>риторий подверженных риску возникновения чрезвычайных ситуаций природного и техногенного характера;</w:t>
      </w:r>
    </w:p>
    <w:p w:rsidR="000A295D" w:rsidRPr="006D7ADF" w:rsidRDefault="000A295D" w:rsidP="001D0483">
      <w:pPr>
        <w:pStyle w:val="FR2"/>
        <w:numPr>
          <w:ilvl w:val="0"/>
          <w:numId w:val="28"/>
        </w:numPr>
        <w:tabs>
          <w:tab w:val="num" w:pos="780"/>
        </w:tabs>
        <w:spacing w:line="240" w:lineRule="auto"/>
        <w:ind w:left="1040" w:hanging="260"/>
        <w:rPr>
          <w:bCs/>
          <w:iCs/>
          <w:sz w:val="24"/>
          <w:szCs w:val="24"/>
        </w:rPr>
      </w:pPr>
      <w:r w:rsidRPr="006D7ADF">
        <w:rPr>
          <w:sz w:val="24"/>
          <w:szCs w:val="24"/>
        </w:rPr>
        <w:t xml:space="preserve">в предприятия, обслуживающие инженерные сети на территории </w:t>
      </w:r>
      <w:r w:rsidRPr="006D7ADF">
        <w:rPr>
          <w:color w:val="000000"/>
          <w:sz w:val="24"/>
          <w:szCs w:val="24"/>
        </w:rPr>
        <w:t>сельского посел</w:t>
      </w:r>
      <w:r w:rsidRPr="006D7ADF">
        <w:rPr>
          <w:color w:val="000000"/>
          <w:sz w:val="24"/>
          <w:szCs w:val="24"/>
        </w:rPr>
        <w:t>е</w:t>
      </w:r>
      <w:r w:rsidRPr="006D7ADF">
        <w:rPr>
          <w:color w:val="000000"/>
          <w:sz w:val="24"/>
          <w:szCs w:val="24"/>
        </w:rPr>
        <w:t>ния</w:t>
      </w:r>
      <w:r w:rsidRPr="006D7ADF">
        <w:rPr>
          <w:sz w:val="24"/>
          <w:szCs w:val="24"/>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6D7ADF">
        <w:rPr>
          <w:bCs/>
          <w:iCs/>
          <w:sz w:val="24"/>
          <w:szCs w:val="24"/>
        </w:rPr>
        <w:t>;</w:t>
      </w:r>
    </w:p>
    <w:p w:rsidR="000A295D" w:rsidRPr="001D0483" w:rsidRDefault="000A295D" w:rsidP="001D0483">
      <w:pPr>
        <w:pStyle w:val="FR2"/>
        <w:numPr>
          <w:ilvl w:val="0"/>
          <w:numId w:val="28"/>
        </w:numPr>
        <w:tabs>
          <w:tab w:val="num" w:pos="780"/>
        </w:tabs>
        <w:spacing w:line="240" w:lineRule="auto"/>
        <w:ind w:left="1040" w:hanging="260"/>
        <w:rPr>
          <w:bCs/>
          <w:iCs/>
          <w:sz w:val="24"/>
          <w:szCs w:val="24"/>
        </w:rPr>
      </w:pPr>
      <w:r w:rsidRPr="001D0483">
        <w:rPr>
          <w:bCs/>
          <w:iCs/>
          <w:sz w:val="24"/>
          <w:szCs w:val="24"/>
        </w:rPr>
        <w:t xml:space="preserve">в иные органы уполномоченные регулировать землепользование и застройку на территории </w:t>
      </w:r>
      <w:r w:rsidR="006A5B8D" w:rsidRPr="006A5B8D">
        <w:rPr>
          <w:sz w:val="24"/>
          <w:szCs w:val="24"/>
        </w:rPr>
        <w:t>д. Усть-Табаска сельского поселения Усть-Табасский</w:t>
      </w:r>
      <w:r w:rsidR="006A5B8D">
        <w:rPr>
          <w:sz w:val="24"/>
          <w:szCs w:val="24"/>
        </w:rPr>
        <w:t xml:space="preserve"> </w:t>
      </w:r>
      <w:r w:rsidR="00FE64F0">
        <w:rPr>
          <w:sz w:val="24"/>
          <w:szCs w:val="24"/>
        </w:rPr>
        <w:t>сельсовет Муниц</w:t>
      </w:r>
      <w:r w:rsidR="00FE64F0">
        <w:rPr>
          <w:sz w:val="24"/>
          <w:szCs w:val="24"/>
        </w:rPr>
        <w:t>и</w:t>
      </w:r>
      <w:r w:rsidR="00FE64F0">
        <w:rPr>
          <w:sz w:val="24"/>
          <w:szCs w:val="24"/>
        </w:rPr>
        <w:t xml:space="preserve">пального района </w:t>
      </w:r>
      <w:r w:rsidR="00093EAF">
        <w:rPr>
          <w:sz w:val="24"/>
          <w:szCs w:val="24"/>
        </w:rPr>
        <w:t>Аскинский</w:t>
      </w:r>
      <w:r w:rsidR="005F2680" w:rsidRPr="001D0483">
        <w:rPr>
          <w:sz w:val="24"/>
          <w:szCs w:val="24"/>
        </w:rPr>
        <w:t xml:space="preserve"> район Республики Башкортостан</w:t>
      </w:r>
      <w:r w:rsidRPr="001D0483">
        <w:rPr>
          <w:bCs/>
          <w:iCs/>
          <w:sz w:val="24"/>
          <w:szCs w:val="24"/>
        </w:rPr>
        <w:t xml:space="preserve"> по вопросам, отнесе</w:t>
      </w:r>
      <w:r w:rsidRPr="001D0483">
        <w:rPr>
          <w:bCs/>
          <w:iCs/>
          <w:sz w:val="24"/>
          <w:szCs w:val="24"/>
        </w:rPr>
        <w:t>н</w:t>
      </w:r>
      <w:r w:rsidRPr="001D0483">
        <w:rPr>
          <w:bCs/>
          <w:iCs/>
          <w:sz w:val="24"/>
          <w:szCs w:val="24"/>
        </w:rPr>
        <w:t>ным к их компетенции.</w:t>
      </w:r>
    </w:p>
    <w:p w:rsidR="000A295D" w:rsidRPr="006D7ADF" w:rsidRDefault="000A295D" w:rsidP="001D0483">
      <w:pPr>
        <w:spacing w:line="240" w:lineRule="auto"/>
        <w:ind w:firstLine="709"/>
        <w:rPr>
          <w:rFonts w:ascii="Times New Roman" w:hAnsi="Times New Roman" w:cs="Times New Roman"/>
          <w:bCs/>
          <w:iCs/>
          <w:sz w:val="24"/>
          <w:szCs w:val="24"/>
        </w:rPr>
      </w:pPr>
      <w:r w:rsidRPr="006D7ADF">
        <w:rPr>
          <w:rFonts w:ascii="Times New Roman" w:hAnsi="Times New Roman" w:cs="Times New Roman"/>
          <w:bCs/>
          <w:iCs/>
          <w:sz w:val="24"/>
          <w:szCs w:val="24"/>
        </w:rPr>
        <w:t>Органы, которым направлены указанные запросы, представляют официальные заключ</w:t>
      </w:r>
      <w:r w:rsidRPr="006D7ADF">
        <w:rPr>
          <w:rFonts w:ascii="Times New Roman" w:hAnsi="Times New Roman" w:cs="Times New Roman"/>
          <w:bCs/>
          <w:iCs/>
          <w:sz w:val="24"/>
          <w:szCs w:val="24"/>
        </w:rPr>
        <w:t>е</w:t>
      </w:r>
      <w:r w:rsidRPr="006D7ADF">
        <w:rPr>
          <w:rFonts w:ascii="Times New Roman" w:hAnsi="Times New Roman" w:cs="Times New Roman"/>
          <w:bCs/>
          <w:iCs/>
          <w:sz w:val="24"/>
          <w:szCs w:val="24"/>
        </w:rPr>
        <w:t>ния по предмету предложения в пределах своей компетенции в сроки, установленные регламе</w:t>
      </w:r>
      <w:r w:rsidRPr="006D7ADF">
        <w:rPr>
          <w:rFonts w:ascii="Times New Roman" w:hAnsi="Times New Roman" w:cs="Times New Roman"/>
          <w:bCs/>
          <w:iCs/>
          <w:sz w:val="24"/>
          <w:szCs w:val="24"/>
        </w:rPr>
        <w:t>н</w:t>
      </w:r>
      <w:r w:rsidRPr="006D7ADF">
        <w:rPr>
          <w:rFonts w:ascii="Times New Roman" w:hAnsi="Times New Roman" w:cs="Times New Roman"/>
          <w:bCs/>
          <w:iCs/>
          <w:sz w:val="24"/>
          <w:szCs w:val="24"/>
        </w:rPr>
        <w:t>том работы данных органов, но не позднее пятнадцати дней со дня направления запроса.</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bCs/>
          <w:iCs/>
          <w:sz w:val="24"/>
          <w:szCs w:val="24"/>
        </w:rPr>
        <w:t xml:space="preserve">5. </w:t>
      </w:r>
      <w:r w:rsidRPr="006D7ADF">
        <w:rPr>
          <w:rFonts w:ascii="Times New Roman" w:hAnsi="Times New Roman" w:cs="Times New Roman"/>
          <w:color w:val="000000"/>
          <w:sz w:val="24"/>
          <w:szCs w:val="24"/>
        </w:rPr>
        <w:t>Глава Администрации сельского поселения</w:t>
      </w:r>
      <w:r w:rsidRPr="006D7ADF">
        <w:rPr>
          <w:rFonts w:ascii="Times New Roman" w:hAnsi="Times New Roman" w:cs="Times New Roman"/>
          <w:sz w:val="24"/>
          <w:szCs w:val="24"/>
        </w:rPr>
        <w:t xml:space="preserve"> с учетом рекомендаций, содержащихся в з</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ключении </w:t>
      </w:r>
      <w:r w:rsidRPr="006D7ADF">
        <w:rPr>
          <w:rFonts w:ascii="Times New Roman" w:hAnsi="Times New Roman" w:cs="Times New Roman"/>
          <w:color w:val="000000"/>
          <w:sz w:val="24"/>
          <w:szCs w:val="24"/>
        </w:rPr>
        <w:t>Комиссии</w:t>
      </w:r>
      <w:r w:rsidRPr="006D7ADF">
        <w:rPr>
          <w:rFonts w:ascii="Times New Roman" w:hAnsi="Times New Roman" w:cs="Times New Roman"/>
          <w:sz w:val="24"/>
          <w:szCs w:val="24"/>
        </w:rPr>
        <w:t xml:space="preserve"> в течение тридцати дней принимает решение о подготовке проекта о внес</w:t>
      </w:r>
      <w:r w:rsidRPr="006D7ADF">
        <w:rPr>
          <w:rFonts w:ascii="Times New Roman" w:hAnsi="Times New Roman" w:cs="Times New Roman"/>
          <w:sz w:val="24"/>
          <w:szCs w:val="24"/>
        </w:rPr>
        <w:t>е</w:t>
      </w:r>
      <w:r w:rsidRPr="006D7ADF">
        <w:rPr>
          <w:rFonts w:ascii="Times New Roman" w:hAnsi="Times New Roman" w:cs="Times New Roman"/>
          <w:sz w:val="24"/>
          <w:szCs w:val="24"/>
        </w:rPr>
        <w:t>нии изменений в Правила или об отклонении предложения о внесении изменений в данные Пр</w:t>
      </w:r>
      <w:r w:rsidRPr="006D7ADF">
        <w:rPr>
          <w:rFonts w:ascii="Times New Roman" w:hAnsi="Times New Roman" w:cs="Times New Roman"/>
          <w:sz w:val="24"/>
          <w:szCs w:val="24"/>
        </w:rPr>
        <w:t>а</w:t>
      </w:r>
      <w:r w:rsidRPr="006D7ADF">
        <w:rPr>
          <w:rFonts w:ascii="Times New Roman" w:hAnsi="Times New Roman" w:cs="Times New Roman"/>
          <w:sz w:val="24"/>
          <w:szCs w:val="24"/>
        </w:rPr>
        <w:t>вила с указанием причин отклонения и направляет копию такого решения заявителям.</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sz w:val="24"/>
          <w:szCs w:val="24"/>
        </w:rPr>
        <w:t>Решение о подготовке проекта о внесении изменений в Правила, связанных с размещен</w:t>
      </w:r>
      <w:r w:rsidRPr="006D7ADF">
        <w:rPr>
          <w:rFonts w:ascii="Times New Roman" w:hAnsi="Times New Roman" w:cs="Times New Roman"/>
          <w:sz w:val="24"/>
          <w:szCs w:val="24"/>
        </w:rPr>
        <w:t>и</w:t>
      </w:r>
      <w:r w:rsidRPr="006D7ADF">
        <w:rPr>
          <w:rFonts w:ascii="Times New Roman" w:hAnsi="Times New Roman" w:cs="Times New Roman"/>
          <w:sz w:val="24"/>
          <w:szCs w:val="24"/>
        </w:rPr>
        <w:t>ем или реконструкцией объекта капитального строительства регионального значения и соотве</w:t>
      </w:r>
      <w:r w:rsidRPr="006D7ADF">
        <w:rPr>
          <w:rFonts w:ascii="Times New Roman" w:hAnsi="Times New Roman" w:cs="Times New Roman"/>
          <w:sz w:val="24"/>
          <w:szCs w:val="24"/>
        </w:rPr>
        <w:t>т</w:t>
      </w:r>
      <w:r w:rsidRPr="006D7ADF">
        <w:rPr>
          <w:rFonts w:ascii="Times New Roman" w:hAnsi="Times New Roman" w:cs="Times New Roman"/>
          <w:sz w:val="24"/>
          <w:szCs w:val="24"/>
        </w:rPr>
        <w:t>ствующее</w:t>
      </w:r>
      <w:r w:rsidRPr="006D7ADF">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6D7ADF">
        <w:rPr>
          <w:rFonts w:ascii="Times New Roman" w:hAnsi="Times New Roman" w:cs="Times New Roman"/>
          <w:sz w:val="24"/>
          <w:szCs w:val="24"/>
        </w:rPr>
        <w:t>, дол</w:t>
      </w:r>
      <w:r w:rsidRPr="006D7ADF">
        <w:rPr>
          <w:rFonts w:ascii="Times New Roman" w:hAnsi="Times New Roman" w:cs="Times New Roman"/>
          <w:sz w:val="24"/>
          <w:szCs w:val="24"/>
        </w:rPr>
        <w:t>ж</w:t>
      </w:r>
      <w:r w:rsidRPr="006D7ADF">
        <w:rPr>
          <w:rFonts w:ascii="Times New Roman" w:hAnsi="Times New Roman" w:cs="Times New Roman"/>
          <w:sz w:val="24"/>
          <w:szCs w:val="24"/>
        </w:rPr>
        <w:t>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ции по планировке </w:t>
      </w:r>
      <w:r w:rsidRPr="006D7ADF">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6D7ADF" w:rsidRDefault="000A295D" w:rsidP="001D0483">
      <w:pPr>
        <w:tabs>
          <w:tab w:val="left" w:pos="6521"/>
        </w:tabs>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В случае, если предполагаемое размещение объекта капитального строительства реги</w:t>
      </w:r>
      <w:r w:rsidRPr="006D7ADF">
        <w:rPr>
          <w:rFonts w:ascii="Times New Roman" w:hAnsi="Times New Roman" w:cs="Times New Roman"/>
          <w:iCs/>
          <w:sz w:val="24"/>
          <w:szCs w:val="24"/>
        </w:rPr>
        <w:t>о</w:t>
      </w:r>
      <w:r w:rsidRPr="006D7ADF">
        <w:rPr>
          <w:rFonts w:ascii="Times New Roman" w:hAnsi="Times New Roman" w:cs="Times New Roman"/>
          <w:iCs/>
          <w:sz w:val="24"/>
          <w:szCs w:val="24"/>
        </w:rPr>
        <w:t xml:space="preserve">нального значения не предусмотрено </w:t>
      </w:r>
      <w:r w:rsidRPr="006D7ADF">
        <w:rPr>
          <w:rFonts w:ascii="Times New Roman" w:hAnsi="Times New Roman" w:cs="Times New Roman"/>
          <w:iCs/>
          <w:color w:val="000000"/>
          <w:sz w:val="24"/>
          <w:szCs w:val="24"/>
        </w:rPr>
        <w:t>в Генеральном плане сельского поселения,</w:t>
      </w:r>
      <w:r w:rsidRPr="006D7ADF">
        <w:rPr>
          <w:rFonts w:ascii="Times New Roman" w:hAnsi="Times New Roman" w:cs="Times New Roman"/>
          <w:iCs/>
          <w:sz w:val="24"/>
          <w:szCs w:val="24"/>
        </w:rPr>
        <w:t xml:space="preserve"> решение о по</w:t>
      </w:r>
      <w:r w:rsidRPr="006D7ADF">
        <w:rPr>
          <w:rFonts w:ascii="Times New Roman" w:hAnsi="Times New Roman" w:cs="Times New Roman"/>
          <w:iCs/>
          <w:sz w:val="24"/>
          <w:szCs w:val="24"/>
        </w:rPr>
        <w:t>д</w:t>
      </w:r>
      <w:r w:rsidRPr="006D7ADF">
        <w:rPr>
          <w:rFonts w:ascii="Times New Roman" w:hAnsi="Times New Roman" w:cs="Times New Roman"/>
          <w:iCs/>
          <w:sz w:val="24"/>
          <w:szCs w:val="24"/>
        </w:rPr>
        <w:t>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 xml:space="preserve">6. </w:t>
      </w:r>
      <w:r w:rsidRPr="006D7ADF">
        <w:rPr>
          <w:rFonts w:ascii="Times New Roman" w:hAnsi="Times New Roman" w:cs="Times New Roman"/>
          <w:iCs/>
          <w:color w:val="000000"/>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sz w:val="24"/>
          <w:szCs w:val="24"/>
        </w:rPr>
        <w:t xml:space="preserve"> </w:t>
      </w:r>
      <w:r w:rsidRPr="006D7ADF">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w:t>
      </w:r>
      <w:r w:rsidRPr="006D7ADF">
        <w:rPr>
          <w:rFonts w:ascii="Times New Roman" w:hAnsi="Times New Roman" w:cs="Times New Roman"/>
          <w:iCs/>
          <w:sz w:val="24"/>
          <w:szCs w:val="24"/>
        </w:rPr>
        <w:lastRenderedPageBreak/>
        <w:t>опубликование сообщения о принятии такого решения в порядке, установленном для официал</w:t>
      </w:r>
      <w:r w:rsidRPr="006D7ADF">
        <w:rPr>
          <w:rFonts w:ascii="Times New Roman" w:hAnsi="Times New Roman" w:cs="Times New Roman"/>
          <w:iCs/>
          <w:sz w:val="24"/>
          <w:szCs w:val="24"/>
        </w:rPr>
        <w:t>ь</w:t>
      </w:r>
      <w:r w:rsidRPr="006D7ADF">
        <w:rPr>
          <w:rFonts w:ascii="Times New Roman" w:hAnsi="Times New Roman" w:cs="Times New Roman"/>
          <w:iCs/>
          <w:sz w:val="24"/>
          <w:szCs w:val="24"/>
        </w:rPr>
        <w:t xml:space="preserve">ного опубликования муниципальных правовых актов и размещение указанного сообщения на официальном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iCs/>
          <w:sz w:val="24"/>
          <w:szCs w:val="24"/>
        </w:rPr>
        <w:t>. Сообщение о принятии такого реш</w:t>
      </w:r>
      <w:r w:rsidRPr="006D7ADF">
        <w:rPr>
          <w:rFonts w:ascii="Times New Roman" w:hAnsi="Times New Roman" w:cs="Times New Roman"/>
          <w:iCs/>
          <w:sz w:val="24"/>
          <w:szCs w:val="24"/>
        </w:rPr>
        <w:t>е</w:t>
      </w:r>
      <w:r w:rsidRPr="006D7ADF">
        <w:rPr>
          <w:rFonts w:ascii="Times New Roman" w:hAnsi="Times New Roman" w:cs="Times New Roman"/>
          <w:iCs/>
          <w:sz w:val="24"/>
          <w:szCs w:val="24"/>
        </w:rPr>
        <w:t>ния также может быть распространено по радио и телевидению.</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sz w:val="24"/>
          <w:szCs w:val="24"/>
        </w:rPr>
        <w:t>В сообщении о подготовке проекта о внесении изменений в Правила указывается инфо</w:t>
      </w:r>
      <w:r w:rsidRPr="006D7ADF">
        <w:rPr>
          <w:rFonts w:ascii="Times New Roman" w:hAnsi="Times New Roman" w:cs="Times New Roman"/>
          <w:iCs/>
          <w:sz w:val="24"/>
          <w:szCs w:val="24"/>
        </w:rPr>
        <w:t>р</w:t>
      </w:r>
      <w:r w:rsidRPr="006D7ADF">
        <w:rPr>
          <w:rFonts w:ascii="Times New Roman" w:hAnsi="Times New Roman" w:cs="Times New Roman"/>
          <w:iCs/>
          <w:sz w:val="24"/>
          <w:szCs w:val="24"/>
        </w:rPr>
        <w:t xml:space="preserve">мация, изложенная в </w:t>
      </w:r>
      <w:r w:rsidRPr="006D7ADF">
        <w:rPr>
          <w:rFonts w:ascii="Times New Roman" w:hAnsi="Times New Roman" w:cs="Times New Roman"/>
          <w:iCs/>
          <w:color w:val="000000"/>
          <w:sz w:val="24"/>
          <w:szCs w:val="24"/>
        </w:rPr>
        <w:t>части 8 статьи 31 Градостроительного</w:t>
      </w:r>
      <w:r w:rsidRPr="006D7ADF">
        <w:rPr>
          <w:rFonts w:ascii="Times New Roman" w:hAnsi="Times New Roman" w:cs="Times New Roman"/>
          <w:iCs/>
          <w:sz w:val="24"/>
          <w:szCs w:val="24"/>
        </w:rPr>
        <w:t xml:space="preserve"> кодекса Российской Федерации.</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sz w:val="24"/>
          <w:szCs w:val="24"/>
        </w:rPr>
        <w:t xml:space="preserve">Внесение изменений в Правила  осуществляется в порядке, предусмотренном </w:t>
      </w:r>
      <w:r w:rsidRPr="006D7ADF">
        <w:rPr>
          <w:rFonts w:ascii="Times New Roman" w:hAnsi="Times New Roman" w:cs="Times New Roman"/>
          <w:iCs/>
          <w:color w:val="000000"/>
          <w:sz w:val="24"/>
          <w:szCs w:val="24"/>
        </w:rPr>
        <w:t>статьями 31 и 32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iCs/>
          <w:color w:val="000000"/>
          <w:sz w:val="24"/>
          <w:szCs w:val="24"/>
        </w:rPr>
        <w:t>7. Внесение изменений в Генеральный план осуществляется в порядке, предусмотренном</w:t>
      </w:r>
      <w:r w:rsidRPr="006D7ADF">
        <w:rPr>
          <w:rFonts w:ascii="Times New Roman" w:hAnsi="Times New Roman" w:cs="Times New Roman"/>
          <w:iCs/>
          <w:sz w:val="24"/>
          <w:szCs w:val="24"/>
        </w:rPr>
        <w:t xml:space="preserve"> </w:t>
      </w:r>
      <w:r w:rsidRPr="006D7ADF">
        <w:rPr>
          <w:rFonts w:ascii="Times New Roman" w:hAnsi="Times New Roman" w:cs="Times New Roman"/>
          <w:iCs/>
          <w:color w:val="000000"/>
          <w:sz w:val="24"/>
          <w:szCs w:val="24"/>
        </w:rPr>
        <w:t>статьей 24 Градостроительного кодекса</w:t>
      </w:r>
      <w:r w:rsidRPr="006D7ADF">
        <w:rPr>
          <w:rFonts w:ascii="Times New Roman" w:hAnsi="Times New Roman" w:cs="Times New Roman"/>
          <w:iCs/>
          <w:sz w:val="24"/>
          <w:szCs w:val="24"/>
        </w:rPr>
        <w:t xml:space="preserve"> Российской Федерации.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iCs/>
          <w:sz w:val="24"/>
          <w:szCs w:val="24"/>
        </w:rPr>
        <w:t xml:space="preserve">8. </w:t>
      </w:r>
      <w:r w:rsidRPr="006D7ADF">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w:t>
      </w:r>
      <w:r w:rsidRPr="006D7ADF">
        <w:rPr>
          <w:rFonts w:ascii="Times New Roman" w:hAnsi="Times New Roman" w:cs="Times New Roman"/>
          <w:sz w:val="24"/>
          <w:szCs w:val="24"/>
        </w:rPr>
        <w:t>н</w:t>
      </w:r>
      <w:r w:rsidRPr="006D7ADF">
        <w:rPr>
          <w:rFonts w:ascii="Times New Roman" w:hAnsi="Times New Roman" w:cs="Times New Roman"/>
          <w:sz w:val="24"/>
          <w:szCs w:val="24"/>
        </w:rPr>
        <w:t xml:space="preserve">ном </w:t>
      </w:r>
      <w:r w:rsidRPr="006D7ADF">
        <w:rPr>
          <w:rFonts w:ascii="Times New Roman" w:hAnsi="Times New Roman" w:cs="Times New Roman"/>
          <w:color w:val="000000"/>
          <w:sz w:val="24"/>
          <w:szCs w:val="24"/>
        </w:rPr>
        <w:t>статьей 31 Земельного кодекса Российской</w:t>
      </w:r>
      <w:r w:rsidRPr="006D7ADF">
        <w:rPr>
          <w:rFonts w:ascii="Times New Roman" w:hAnsi="Times New Roman" w:cs="Times New Roman"/>
          <w:sz w:val="24"/>
          <w:szCs w:val="24"/>
        </w:rPr>
        <w:t xml:space="preserve"> Федерации.</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sz w:val="24"/>
          <w:szCs w:val="24"/>
        </w:rPr>
        <w:t xml:space="preserve">9. </w:t>
      </w:r>
      <w:r w:rsidRPr="006D7ADF">
        <w:rPr>
          <w:rFonts w:ascii="Times New Roman" w:hAnsi="Times New Roman" w:cs="Times New Roman"/>
          <w:bCs/>
          <w:iCs/>
          <w:sz w:val="24"/>
          <w:szCs w:val="24"/>
        </w:rPr>
        <w:t>Подготовка документации по планировке территории осуществляется в порядке, уст</w:t>
      </w:r>
      <w:r w:rsidRPr="006D7ADF">
        <w:rPr>
          <w:rFonts w:ascii="Times New Roman" w:hAnsi="Times New Roman" w:cs="Times New Roman"/>
          <w:bCs/>
          <w:iCs/>
          <w:sz w:val="24"/>
          <w:szCs w:val="24"/>
        </w:rPr>
        <w:t>а</w:t>
      </w:r>
      <w:r w:rsidRPr="006D7ADF">
        <w:rPr>
          <w:rFonts w:ascii="Times New Roman" w:hAnsi="Times New Roman" w:cs="Times New Roman"/>
          <w:bCs/>
          <w:iCs/>
          <w:sz w:val="24"/>
          <w:szCs w:val="24"/>
        </w:rPr>
        <w:t xml:space="preserve">новленном главой </w:t>
      </w:r>
      <w:r w:rsidRPr="006D7ADF">
        <w:rPr>
          <w:rFonts w:ascii="Times New Roman" w:hAnsi="Times New Roman" w:cs="Times New Roman"/>
          <w:bCs/>
          <w:iCs/>
          <w:sz w:val="24"/>
          <w:szCs w:val="24"/>
          <w:lang w:val="en-US"/>
        </w:rPr>
        <w:t>III</w:t>
      </w:r>
      <w:r w:rsidRPr="006D7ADF">
        <w:rPr>
          <w:rFonts w:ascii="Times New Roman" w:hAnsi="Times New Roman" w:cs="Times New Roman"/>
          <w:bCs/>
          <w:iCs/>
          <w:sz w:val="24"/>
          <w:szCs w:val="24"/>
        </w:rPr>
        <w:t xml:space="preserve"> настоящих Правил </w:t>
      </w:r>
      <w:r w:rsidRPr="006D7ADF">
        <w:rPr>
          <w:rFonts w:ascii="Times New Roman" w:hAnsi="Times New Roman" w:cs="Times New Roman"/>
          <w:bCs/>
          <w:iCs/>
          <w:color w:val="000000"/>
          <w:sz w:val="24"/>
          <w:szCs w:val="24"/>
        </w:rPr>
        <w:t>и статьей 46 Градостроительного кодекса Российской Федерации.</w:t>
      </w:r>
    </w:p>
    <w:p w:rsidR="000A295D" w:rsidRPr="006D7ADF" w:rsidRDefault="000A295D" w:rsidP="001D0483">
      <w:pPr>
        <w:pStyle w:val="ConsPlusNormal"/>
        <w:ind w:firstLine="709"/>
        <w:jc w:val="both"/>
        <w:rPr>
          <w:rFonts w:ascii="Times New Roman" w:hAnsi="Times New Roman" w:cs="Times New Roman"/>
          <w:sz w:val="24"/>
          <w:szCs w:val="24"/>
        </w:rPr>
      </w:pPr>
      <w:r w:rsidRPr="006D7ADF">
        <w:rPr>
          <w:rFonts w:ascii="Times New Roman" w:hAnsi="Times New Roman" w:cs="Times New Roman"/>
          <w:iCs/>
          <w:color w:val="000000"/>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6D7ADF">
        <w:rPr>
          <w:rFonts w:ascii="Times New Roman" w:hAnsi="Times New Roman" w:cs="Times New Roman"/>
          <w:iCs/>
          <w:sz w:val="24"/>
          <w:szCs w:val="24"/>
        </w:rPr>
        <w:t>.</w:t>
      </w:r>
    </w:p>
    <w:p w:rsidR="000A295D" w:rsidRPr="006D7ADF" w:rsidRDefault="000A295D" w:rsidP="001D0483">
      <w:pPr>
        <w:spacing w:line="240" w:lineRule="auto"/>
        <w:ind w:firstLine="709"/>
        <w:rPr>
          <w:rFonts w:ascii="Times New Roman" w:hAnsi="Times New Roman" w:cs="Times New Roman"/>
          <w:bCs/>
          <w:iCs/>
          <w:sz w:val="24"/>
          <w:szCs w:val="24"/>
        </w:rPr>
      </w:pPr>
      <w:r w:rsidRPr="006D7ADF">
        <w:rPr>
          <w:rFonts w:ascii="Times New Roman" w:hAnsi="Times New Roman" w:cs="Times New Roman"/>
          <w:iCs/>
          <w:sz w:val="24"/>
          <w:szCs w:val="24"/>
        </w:rPr>
        <w:t xml:space="preserve">11. </w:t>
      </w:r>
      <w:r w:rsidRPr="006D7ADF">
        <w:rPr>
          <w:rFonts w:ascii="Times New Roman" w:hAnsi="Times New Roman" w:cs="Times New Roman"/>
          <w:iCs/>
          <w:color w:val="000000"/>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sz w:val="24"/>
          <w:szCs w:val="24"/>
        </w:rPr>
        <w:t xml:space="preserve"> </w:t>
      </w:r>
      <w:r w:rsidRPr="006D7ADF">
        <w:rPr>
          <w:rFonts w:ascii="Times New Roman" w:hAnsi="Times New Roman" w:cs="Times New Roman"/>
          <w:iCs/>
          <w:sz w:val="24"/>
          <w:szCs w:val="24"/>
        </w:rPr>
        <w:t xml:space="preserve">в течение десяти дней после представления ему проекта о внесении изменений в Правила и указанных </w:t>
      </w:r>
      <w:r w:rsidRPr="006D7ADF">
        <w:rPr>
          <w:rFonts w:ascii="Times New Roman" w:hAnsi="Times New Roman" w:cs="Times New Roman"/>
          <w:iCs/>
          <w:color w:val="000000"/>
          <w:sz w:val="24"/>
          <w:szCs w:val="24"/>
        </w:rPr>
        <w:t>в пункте 10 настоящей статьи</w:t>
      </w:r>
      <w:r w:rsidRPr="006D7ADF">
        <w:rPr>
          <w:rFonts w:ascii="Times New Roman" w:hAnsi="Times New Roman" w:cs="Times New Roman"/>
          <w:iCs/>
          <w:sz w:val="24"/>
          <w:szCs w:val="24"/>
        </w:rPr>
        <w:t xml:space="preserve"> обяз</w:t>
      </w:r>
      <w:r w:rsidRPr="006D7ADF">
        <w:rPr>
          <w:rFonts w:ascii="Times New Roman" w:hAnsi="Times New Roman" w:cs="Times New Roman"/>
          <w:iCs/>
          <w:sz w:val="24"/>
          <w:szCs w:val="24"/>
        </w:rPr>
        <w:t>а</w:t>
      </w:r>
      <w:r w:rsidRPr="006D7ADF">
        <w:rPr>
          <w:rFonts w:ascii="Times New Roman" w:hAnsi="Times New Roman" w:cs="Times New Roman"/>
          <w:iCs/>
          <w:sz w:val="24"/>
          <w:szCs w:val="24"/>
        </w:rPr>
        <w:t xml:space="preserve">тельных приложений должен принять решение о направлении указанного проекта в </w:t>
      </w:r>
      <w:r w:rsidRPr="006D7ADF">
        <w:rPr>
          <w:rFonts w:ascii="Times New Roman" w:hAnsi="Times New Roman" w:cs="Times New Roman"/>
          <w:iCs/>
          <w:color w:val="000000"/>
          <w:sz w:val="24"/>
          <w:szCs w:val="24"/>
        </w:rPr>
        <w:t>уполном</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ченный орган или</w:t>
      </w:r>
      <w:r w:rsidRPr="006D7ADF">
        <w:rPr>
          <w:rFonts w:ascii="Times New Roman" w:hAnsi="Times New Roman" w:cs="Times New Roman"/>
          <w:iCs/>
          <w:sz w:val="24"/>
          <w:szCs w:val="24"/>
        </w:rPr>
        <w:t xml:space="preserve">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bCs/>
          <w:iCs/>
          <w:sz w:val="24"/>
          <w:szCs w:val="24"/>
        </w:rPr>
        <w:t xml:space="preserve">12. </w:t>
      </w:r>
      <w:r w:rsidRPr="006D7ADF">
        <w:rPr>
          <w:rFonts w:ascii="Times New Roman" w:hAnsi="Times New Roman" w:cs="Times New Roman"/>
          <w:iCs/>
          <w:color w:val="000000"/>
          <w:sz w:val="24"/>
          <w:szCs w:val="24"/>
        </w:rPr>
        <w:t>Уполномоченный орган</w:t>
      </w:r>
      <w:r w:rsidRPr="006D7ADF">
        <w:rPr>
          <w:rFonts w:ascii="Times New Roman" w:hAnsi="Times New Roman" w:cs="Times New Roman"/>
          <w:iCs/>
          <w:sz w:val="24"/>
          <w:szCs w:val="24"/>
        </w:rPr>
        <w:t xml:space="preserve"> рассмотрения проекта о внесении изменений в Правила обяз</w:t>
      </w:r>
      <w:r w:rsidRPr="006D7ADF">
        <w:rPr>
          <w:rFonts w:ascii="Times New Roman" w:hAnsi="Times New Roman" w:cs="Times New Roman"/>
          <w:iCs/>
          <w:sz w:val="24"/>
          <w:szCs w:val="24"/>
        </w:rPr>
        <w:t>а</w:t>
      </w:r>
      <w:r w:rsidRPr="006D7ADF">
        <w:rPr>
          <w:rFonts w:ascii="Times New Roman" w:hAnsi="Times New Roman" w:cs="Times New Roman"/>
          <w:iCs/>
          <w:sz w:val="24"/>
          <w:szCs w:val="24"/>
        </w:rPr>
        <w:t>тельных приложений к нему может утвердить проект о внесении изменений в Правила или н</w:t>
      </w:r>
      <w:r w:rsidRPr="006D7ADF">
        <w:rPr>
          <w:rFonts w:ascii="Times New Roman" w:hAnsi="Times New Roman" w:cs="Times New Roman"/>
          <w:iCs/>
          <w:sz w:val="24"/>
          <w:szCs w:val="24"/>
        </w:rPr>
        <w:t>а</w:t>
      </w:r>
      <w:r w:rsidRPr="006D7ADF">
        <w:rPr>
          <w:rFonts w:ascii="Times New Roman" w:hAnsi="Times New Roman" w:cs="Times New Roman"/>
          <w:iCs/>
          <w:sz w:val="24"/>
          <w:szCs w:val="24"/>
        </w:rPr>
        <w:t xml:space="preserve">править проект о внесении изменений в Правила </w:t>
      </w:r>
      <w:r w:rsidRPr="006D7ADF">
        <w:rPr>
          <w:rFonts w:ascii="Times New Roman" w:hAnsi="Times New Roman" w:cs="Times New Roman"/>
          <w:iCs/>
          <w:color w:val="000000"/>
          <w:sz w:val="24"/>
          <w:szCs w:val="24"/>
        </w:rPr>
        <w:t xml:space="preserve">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sz w:val="24"/>
          <w:szCs w:val="24"/>
        </w:rPr>
        <w:t xml:space="preserve"> </w:t>
      </w:r>
      <w:r w:rsidRPr="006D7ADF">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sz w:val="24"/>
          <w:szCs w:val="24"/>
        </w:rPr>
        <w:t xml:space="preserve">13. </w:t>
      </w:r>
      <w:r w:rsidRPr="006D7ADF">
        <w:rPr>
          <w:rFonts w:ascii="Times New Roman" w:hAnsi="Times New Roman" w:cs="Times New Roman"/>
          <w:iCs/>
          <w:sz w:val="24"/>
          <w:szCs w:val="24"/>
        </w:rPr>
        <w:t>Изменения, внесенные в Правила подлежат опубликованию в порядке, установленном для официального опубликова</w:t>
      </w:r>
      <w:r w:rsidRPr="006D7ADF">
        <w:rPr>
          <w:rFonts w:ascii="Times New Roman" w:hAnsi="Times New Roman" w:cs="Times New Roman"/>
          <w:iCs/>
          <w:color w:val="000000"/>
          <w:sz w:val="24"/>
          <w:szCs w:val="24"/>
        </w:rPr>
        <w:t>ния муниципальных правовых актов, и размещаются на официал</w:t>
      </w:r>
      <w:r w:rsidRPr="006D7ADF">
        <w:rPr>
          <w:rFonts w:ascii="Times New Roman" w:hAnsi="Times New Roman" w:cs="Times New Roman"/>
          <w:iCs/>
          <w:color w:val="000000"/>
          <w:sz w:val="24"/>
          <w:szCs w:val="24"/>
        </w:rPr>
        <w:t>ь</w:t>
      </w:r>
      <w:r w:rsidRPr="006D7ADF">
        <w:rPr>
          <w:rFonts w:ascii="Times New Roman" w:hAnsi="Times New Roman" w:cs="Times New Roman"/>
          <w:iCs/>
          <w:color w:val="000000"/>
          <w:sz w:val="24"/>
          <w:szCs w:val="24"/>
        </w:rPr>
        <w:t xml:space="preserve">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iCs/>
          <w:color w:val="000000"/>
          <w:sz w:val="24"/>
          <w:szCs w:val="24"/>
        </w:rPr>
        <w:t xml:space="preserve"> в сети "Интернет", в случае наличия такого са</w:t>
      </w:r>
      <w:r w:rsidRPr="006D7ADF">
        <w:rPr>
          <w:rFonts w:ascii="Times New Roman" w:hAnsi="Times New Roman" w:cs="Times New Roman"/>
          <w:iCs/>
          <w:color w:val="000000"/>
          <w:sz w:val="24"/>
          <w:szCs w:val="24"/>
        </w:rPr>
        <w:t>й</w:t>
      </w:r>
      <w:r w:rsidRPr="006D7ADF">
        <w:rPr>
          <w:rFonts w:ascii="Times New Roman" w:hAnsi="Times New Roman" w:cs="Times New Roman"/>
          <w:iCs/>
          <w:color w:val="000000"/>
          <w:sz w:val="24"/>
          <w:szCs w:val="24"/>
        </w:rPr>
        <w:t>та.</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 xml:space="preserve">14. </w:t>
      </w:r>
      <w:r w:rsidRPr="006D7ADF">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6D7ADF" w:rsidRDefault="000A295D" w:rsidP="001D0483">
      <w:pPr>
        <w:pStyle w:val="Web1"/>
        <w:spacing w:before="0" w:after="0"/>
        <w:ind w:left="0" w:right="0" w:firstLine="709"/>
        <w:rPr>
          <w:rFonts w:ascii="Times New Roman" w:hAnsi="Times New Roman" w:cs="Times New Roman"/>
          <w:iCs/>
          <w:sz w:val="24"/>
          <w:szCs w:val="24"/>
        </w:rPr>
      </w:pPr>
      <w:r w:rsidRPr="006D7ADF">
        <w:rPr>
          <w:rFonts w:ascii="Times New Roman" w:hAnsi="Times New Roman" w:cs="Times New Roman"/>
          <w:sz w:val="24"/>
          <w:szCs w:val="24"/>
        </w:rPr>
        <w:t xml:space="preserve">15. </w:t>
      </w:r>
      <w:r w:rsidRPr="006D7ADF">
        <w:rPr>
          <w:rFonts w:ascii="Times New Roman" w:hAnsi="Times New Roman" w:cs="Times New Roman"/>
          <w:iCs/>
          <w:sz w:val="24"/>
          <w:szCs w:val="24"/>
        </w:rPr>
        <w:t>Органы государственной власти Российской Федерации, органы государственной вл</w:t>
      </w:r>
      <w:r w:rsidRPr="006D7ADF">
        <w:rPr>
          <w:rFonts w:ascii="Times New Roman" w:hAnsi="Times New Roman" w:cs="Times New Roman"/>
          <w:iCs/>
          <w:sz w:val="24"/>
          <w:szCs w:val="24"/>
        </w:rPr>
        <w:t>а</w:t>
      </w:r>
      <w:r w:rsidRPr="006D7ADF">
        <w:rPr>
          <w:rFonts w:ascii="Times New Roman" w:hAnsi="Times New Roman" w:cs="Times New Roman"/>
          <w:iCs/>
          <w:sz w:val="24"/>
          <w:szCs w:val="24"/>
        </w:rPr>
        <w:t>сти субъектов Российской Федерации вправе оспорить решение об утверждении изменений вн</w:t>
      </w:r>
      <w:r w:rsidRPr="006D7ADF">
        <w:rPr>
          <w:rFonts w:ascii="Times New Roman" w:hAnsi="Times New Roman" w:cs="Times New Roman"/>
          <w:iCs/>
          <w:sz w:val="24"/>
          <w:szCs w:val="24"/>
        </w:rPr>
        <w:t>е</w:t>
      </w:r>
      <w:r w:rsidRPr="006D7ADF">
        <w:rPr>
          <w:rFonts w:ascii="Times New Roman" w:hAnsi="Times New Roman" w:cs="Times New Roman"/>
          <w:iCs/>
          <w:sz w:val="24"/>
          <w:szCs w:val="24"/>
        </w:rPr>
        <w:t>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w:t>
      </w:r>
      <w:r w:rsidRPr="006D7ADF">
        <w:rPr>
          <w:rFonts w:ascii="Times New Roman" w:hAnsi="Times New Roman" w:cs="Times New Roman"/>
          <w:iCs/>
          <w:sz w:val="24"/>
          <w:szCs w:val="24"/>
        </w:rPr>
        <w:t>с</w:t>
      </w:r>
      <w:r w:rsidRPr="006D7ADF">
        <w:rPr>
          <w:rFonts w:ascii="Times New Roman" w:hAnsi="Times New Roman" w:cs="Times New Roman"/>
          <w:iCs/>
          <w:sz w:val="24"/>
          <w:szCs w:val="24"/>
        </w:rPr>
        <w:t xml:space="preserve">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B395A" w:rsidRPr="006D7ADF" w:rsidRDefault="000B395A" w:rsidP="001D0483">
      <w:pPr>
        <w:spacing w:line="240" w:lineRule="auto"/>
        <w:ind w:firstLine="0"/>
        <w:jc w:val="center"/>
        <w:rPr>
          <w:rFonts w:ascii="Times New Roman" w:hAnsi="Times New Roman" w:cs="Times New Roman"/>
          <w:b/>
          <w:color w:val="000000"/>
          <w:sz w:val="24"/>
          <w:szCs w:val="24"/>
        </w:rPr>
      </w:pPr>
    </w:p>
    <w:p w:rsidR="000B395A" w:rsidRPr="006D7ADF" w:rsidRDefault="000B395A" w:rsidP="001D0483">
      <w:pPr>
        <w:spacing w:line="240" w:lineRule="auto"/>
        <w:ind w:firstLine="0"/>
        <w:jc w:val="center"/>
        <w:rPr>
          <w:rFonts w:ascii="Times New Roman" w:hAnsi="Times New Roman" w:cs="Times New Roman"/>
          <w:b/>
          <w:color w:val="000000"/>
          <w:sz w:val="24"/>
          <w:szCs w:val="24"/>
        </w:rPr>
      </w:pPr>
    </w:p>
    <w:p w:rsidR="007B0716" w:rsidRDefault="007B0716" w:rsidP="001D0483">
      <w:pPr>
        <w:spacing w:line="240" w:lineRule="auto"/>
        <w:ind w:firstLine="0"/>
        <w:jc w:val="center"/>
        <w:rPr>
          <w:rFonts w:ascii="Times New Roman" w:hAnsi="Times New Roman" w:cs="Times New Roman"/>
          <w:b/>
          <w:color w:val="000000"/>
          <w:sz w:val="24"/>
          <w:szCs w:val="24"/>
        </w:rPr>
      </w:pPr>
    </w:p>
    <w:p w:rsidR="000A295D" w:rsidRPr="006D7ADF" w:rsidRDefault="000A295D" w:rsidP="001D0483">
      <w:pPr>
        <w:spacing w:line="240" w:lineRule="auto"/>
        <w:ind w:firstLine="0"/>
        <w:jc w:val="center"/>
        <w:rPr>
          <w:rFonts w:ascii="Times New Roman" w:hAnsi="Times New Roman" w:cs="Times New Roman"/>
          <w:b/>
          <w:color w:val="000000"/>
          <w:sz w:val="24"/>
          <w:szCs w:val="24"/>
        </w:rPr>
      </w:pPr>
      <w:r w:rsidRPr="006D7ADF">
        <w:rPr>
          <w:rFonts w:ascii="Times New Roman" w:hAnsi="Times New Roman" w:cs="Times New Roman"/>
          <w:b/>
          <w:color w:val="000000"/>
          <w:sz w:val="24"/>
          <w:szCs w:val="24"/>
        </w:rPr>
        <w:t>Статья 20</w:t>
      </w:r>
      <w:r w:rsidRPr="006D7ADF">
        <w:rPr>
          <w:rFonts w:ascii="Times New Roman" w:hAnsi="Times New Roman" w:cs="Times New Roman"/>
          <w:b/>
          <w:noProof/>
          <w:color w:val="000000"/>
          <w:sz w:val="24"/>
          <w:szCs w:val="24"/>
        </w:rPr>
        <w:t xml:space="preserve">. Порядок внесения изменений в Правила </w:t>
      </w:r>
      <w:r w:rsidRPr="006D7ADF">
        <w:rPr>
          <w:rFonts w:ascii="Times New Roman" w:hAnsi="Times New Roman" w:cs="Times New Roman"/>
          <w:b/>
          <w:color w:val="000000"/>
          <w:sz w:val="24"/>
          <w:szCs w:val="24"/>
        </w:rPr>
        <w:t>в случае выявления на территории сельского поселения объектов культурного наследия</w:t>
      </w:r>
    </w:p>
    <w:p w:rsidR="000A295D" w:rsidRPr="006D7ADF" w:rsidRDefault="000A295D" w:rsidP="001D0483">
      <w:pPr>
        <w:spacing w:line="240" w:lineRule="auto"/>
        <w:ind w:firstLine="0"/>
        <w:rPr>
          <w:rFonts w:ascii="Times New Roman" w:hAnsi="Times New Roman" w:cs="Times New Roman"/>
          <w:b/>
          <w:color w:val="000000"/>
          <w:sz w:val="24"/>
          <w:szCs w:val="24"/>
        </w:rPr>
      </w:pPr>
    </w:p>
    <w:p w:rsidR="000A295D" w:rsidRPr="006D7ADF" w:rsidRDefault="000A295D" w:rsidP="001D0483">
      <w:pPr>
        <w:pStyle w:val="FR2"/>
        <w:spacing w:line="240" w:lineRule="auto"/>
        <w:ind w:firstLine="709"/>
        <w:rPr>
          <w:color w:val="000000"/>
          <w:sz w:val="24"/>
          <w:szCs w:val="24"/>
        </w:rPr>
      </w:pPr>
      <w:r w:rsidRPr="006D7ADF">
        <w:rPr>
          <w:color w:val="000000"/>
          <w:sz w:val="24"/>
          <w:szCs w:val="24"/>
        </w:rPr>
        <w:t>1. Предложения о внесении изменений в Правила, связанные с выявлением объектов кул</w:t>
      </w:r>
      <w:r w:rsidRPr="006D7ADF">
        <w:rPr>
          <w:color w:val="000000"/>
          <w:sz w:val="24"/>
          <w:szCs w:val="24"/>
        </w:rPr>
        <w:t>ь</w:t>
      </w:r>
      <w:r w:rsidRPr="006D7ADF">
        <w:rPr>
          <w:color w:val="000000"/>
          <w:sz w:val="24"/>
          <w:szCs w:val="24"/>
        </w:rPr>
        <w:t xml:space="preserve">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6D7ADF" w:rsidRDefault="000A295D" w:rsidP="001D0483">
      <w:pPr>
        <w:pStyle w:val="FR2"/>
        <w:spacing w:line="240" w:lineRule="auto"/>
        <w:ind w:firstLine="709"/>
        <w:rPr>
          <w:color w:val="000000"/>
          <w:sz w:val="24"/>
          <w:szCs w:val="24"/>
        </w:rPr>
      </w:pPr>
      <w:r w:rsidRPr="006D7ADF">
        <w:rPr>
          <w:color w:val="000000"/>
          <w:sz w:val="24"/>
          <w:szCs w:val="24"/>
        </w:rPr>
        <w:t>К заявлению прилагаются следующие документы:</w:t>
      </w:r>
    </w:p>
    <w:p w:rsidR="000A295D" w:rsidRPr="006D7ADF" w:rsidRDefault="000A295D" w:rsidP="001D0483">
      <w:pPr>
        <w:pStyle w:val="FR2"/>
        <w:numPr>
          <w:ilvl w:val="0"/>
          <w:numId w:val="29"/>
        </w:numPr>
        <w:tabs>
          <w:tab w:val="num" w:pos="1040"/>
        </w:tabs>
        <w:spacing w:line="240" w:lineRule="auto"/>
        <w:ind w:left="1040" w:hanging="260"/>
        <w:rPr>
          <w:color w:val="000000"/>
          <w:sz w:val="24"/>
          <w:szCs w:val="24"/>
        </w:rPr>
      </w:pPr>
      <w:r w:rsidRPr="006D7ADF">
        <w:rPr>
          <w:color w:val="000000"/>
          <w:sz w:val="24"/>
          <w:szCs w:val="24"/>
        </w:rPr>
        <w:lastRenderedPageBreak/>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w:t>
      </w:r>
      <w:r w:rsidRPr="006D7ADF">
        <w:rPr>
          <w:color w:val="000000"/>
          <w:sz w:val="24"/>
          <w:szCs w:val="24"/>
        </w:rPr>
        <w:t>о</w:t>
      </w:r>
      <w:r w:rsidRPr="006D7ADF">
        <w:rPr>
          <w:color w:val="000000"/>
          <w:sz w:val="24"/>
          <w:szCs w:val="24"/>
        </w:rPr>
        <w:t>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6D7ADF" w:rsidRDefault="000A295D" w:rsidP="001D0483">
      <w:pPr>
        <w:pStyle w:val="FR2"/>
        <w:numPr>
          <w:ilvl w:val="0"/>
          <w:numId w:val="29"/>
        </w:numPr>
        <w:tabs>
          <w:tab w:val="num" w:pos="1040"/>
        </w:tabs>
        <w:spacing w:line="240" w:lineRule="auto"/>
        <w:ind w:left="1040" w:hanging="260"/>
        <w:rPr>
          <w:color w:val="000000"/>
          <w:sz w:val="24"/>
          <w:szCs w:val="24"/>
        </w:rPr>
      </w:pPr>
      <w:r w:rsidRPr="006D7ADF">
        <w:rPr>
          <w:color w:val="000000"/>
          <w:sz w:val="24"/>
          <w:szCs w:val="24"/>
        </w:rPr>
        <w:t>заключение государственной историко-культурной экспертизы о возможности призн</w:t>
      </w:r>
      <w:r w:rsidRPr="006D7ADF">
        <w:rPr>
          <w:color w:val="000000"/>
          <w:sz w:val="24"/>
          <w:szCs w:val="24"/>
        </w:rPr>
        <w:t>а</w:t>
      </w:r>
      <w:r w:rsidRPr="006D7ADF">
        <w:rPr>
          <w:color w:val="000000"/>
          <w:sz w:val="24"/>
          <w:szCs w:val="24"/>
        </w:rPr>
        <w:t>ния вновь выявленного объекта объектом культурного наследия;</w:t>
      </w:r>
    </w:p>
    <w:p w:rsidR="000A295D" w:rsidRPr="006D7ADF" w:rsidRDefault="000A295D" w:rsidP="001D0483">
      <w:pPr>
        <w:pStyle w:val="FR2"/>
        <w:numPr>
          <w:ilvl w:val="0"/>
          <w:numId w:val="29"/>
        </w:numPr>
        <w:tabs>
          <w:tab w:val="num" w:pos="1040"/>
        </w:tabs>
        <w:spacing w:line="240" w:lineRule="auto"/>
        <w:ind w:hanging="649"/>
        <w:rPr>
          <w:color w:val="000000"/>
          <w:sz w:val="24"/>
          <w:szCs w:val="24"/>
        </w:rPr>
      </w:pPr>
      <w:r w:rsidRPr="006D7ADF">
        <w:rPr>
          <w:color w:val="000000"/>
          <w:sz w:val="24"/>
          <w:szCs w:val="24"/>
        </w:rPr>
        <w:t>схему границ территории выявленного объекта культурного наследия;</w:t>
      </w:r>
    </w:p>
    <w:p w:rsidR="000A295D" w:rsidRPr="006D7ADF" w:rsidRDefault="000A295D" w:rsidP="001D0483">
      <w:pPr>
        <w:pStyle w:val="FR2"/>
        <w:numPr>
          <w:ilvl w:val="0"/>
          <w:numId w:val="29"/>
        </w:numPr>
        <w:tabs>
          <w:tab w:val="num" w:pos="1040"/>
        </w:tabs>
        <w:spacing w:line="240" w:lineRule="auto"/>
        <w:ind w:hanging="649"/>
        <w:rPr>
          <w:color w:val="000000"/>
          <w:sz w:val="24"/>
          <w:szCs w:val="24"/>
        </w:rPr>
      </w:pPr>
      <w:r w:rsidRPr="006D7ADF">
        <w:rPr>
          <w:color w:val="000000"/>
          <w:sz w:val="24"/>
          <w:szCs w:val="24"/>
        </w:rPr>
        <w:t>карты-схемы границ охранных зон выявленного объекта культурного наследия;</w:t>
      </w:r>
    </w:p>
    <w:p w:rsidR="000A295D" w:rsidRPr="006D7ADF" w:rsidRDefault="000A295D" w:rsidP="001D0483">
      <w:pPr>
        <w:pStyle w:val="FR2"/>
        <w:numPr>
          <w:ilvl w:val="0"/>
          <w:numId w:val="29"/>
        </w:numPr>
        <w:tabs>
          <w:tab w:val="num" w:pos="1170"/>
        </w:tabs>
        <w:spacing w:line="240" w:lineRule="auto"/>
        <w:ind w:left="1040" w:hanging="260"/>
        <w:rPr>
          <w:color w:val="000000"/>
          <w:sz w:val="24"/>
          <w:szCs w:val="24"/>
        </w:rPr>
      </w:pPr>
      <w:r w:rsidRPr="006D7ADF">
        <w:rPr>
          <w:color w:val="000000"/>
          <w:sz w:val="24"/>
          <w:szCs w:val="24"/>
        </w:rPr>
        <w:t>иные, предусмотренные законодательством документы.</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iCs/>
          <w:color w:val="000000"/>
          <w:sz w:val="24"/>
          <w:szCs w:val="24"/>
        </w:rPr>
        <w:t xml:space="preserve">2. </w:t>
      </w:r>
      <w:r w:rsidRPr="006D7ADF">
        <w:rPr>
          <w:rFonts w:ascii="Times New Roman" w:hAnsi="Times New Roman" w:cs="Times New Roman"/>
          <w:color w:val="000000"/>
          <w:sz w:val="24"/>
          <w:szCs w:val="24"/>
        </w:rPr>
        <w:t>Председатель Комиссии организует работу по подготовке мотивированного заключ</w:t>
      </w:r>
      <w:r w:rsidRPr="006D7ADF">
        <w:rPr>
          <w:rFonts w:ascii="Times New Roman" w:hAnsi="Times New Roman" w:cs="Times New Roman"/>
          <w:color w:val="000000"/>
          <w:sz w:val="24"/>
          <w:szCs w:val="24"/>
        </w:rPr>
        <w:t>е</w:t>
      </w:r>
      <w:r w:rsidRPr="006D7ADF">
        <w:rPr>
          <w:rFonts w:ascii="Times New Roman" w:hAnsi="Times New Roman" w:cs="Times New Roman"/>
          <w:color w:val="000000"/>
          <w:sz w:val="24"/>
          <w:szCs w:val="24"/>
        </w:rPr>
        <w:t>ния, в котором содержатся рекомендации о внесении изменений в Правила, в соответствии с п</w:t>
      </w:r>
      <w:r w:rsidRPr="006D7ADF">
        <w:rPr>
          <w:rFonts w:ascii="Times New Roman" w:hAnsi="Times New Roman" w:cs="Times New Roman"/>
          <w:color w:val="000000"/>
          <w:sz w:val="24"/>
          <w:szCs w:val="24"/>
        </w:rPr>
        <w:t>о</w:t>
      </w:r>
      <w:r w:rsidRPr="006D7ADF">
        <w:rPr>
          <w:rFonts w:ascii="Times New Roman" w:hAnsi="Times New Roman" w:cs="Times New Roman"/>
          <w:color w:val="000000"/>
          <w:sz w:val="24"/>
          <w:szCs w:val="24"/>
        </w:rPr>
        <w:t>ступившим предложением, или об отклонении такого предложения с указанием причин отклон</w:t>
      </w:r>
      <w:r w:rsidRPr="006D7ADF">
        <w:rPr>
          <w:rFonts w:ascii="Times New Roman" w:hAnsi="Times New Roman" w:cs="Times New Roman"/>
          <w:color w:val="000000"/>
          <w:sz w:val="24"/>
          <w:szCs w:val="24"/>
        </w:rPr>
        <w:t>е</w:t>
      </w:r>
      <w:r w:rsidRPr="006D7ADF">
        <w:rPr>
          <w:rFonts w:ascii="Times New Roman" w:hAnsi="Times New Roman" w:cs="Times New Roman"/>
          <w:color w:val="000000"/>
          <w:sz w:val="24"/>
          <w:szCs w:val="24"/>
        </w:rPr>
        <w:t>ния, в срок не позднее тридцати дней со дня поступления предложения о внесении изменений в Правила.</w:t>
      </w:r>
    </w:p>
    <w:p w:rsidR="000A295D" w:rsidRPr="006D7ADF" w:rsidRDefault="000A295D" w:rsidP="001D0483">
      <w:pPr>
        <w:tabs>
          <w:tab w:val="left" w:pos="650"/>
        </w:tabs>
        <w:spacing w:line="240" w:lineRule="auto"/>
        <w:rPr>
          <w:rFonts w:ascii="Times New Roman" w:hAnsi="Times New Roman" w:cs="Times New Roman"/>
          <w:bCs/>
          <w:iCs/>
          <w:color w:val="000000"/>
          <w:sz w:val="24"/>
          <w:szCs w:val="24"/>
        </w:rPr>
      </w:pPr>
      <w:r w:rsidRPr="006D7ADF">
        <w:rPr>
          <w:rFonts w:ascii="Times New Roman" w:hAnsi="Times New Roman" w:cs="Times New Roman"/>
          <w:color w:val="000000"/>
          <w:sz w:val="24"/>
          <w:szCs w:val="24"/>
        </w:rPr>
        <w:t xml:space="preserve">         3. В целях подготовки заключения</w:t>
      </w:r>
      <w:r w:rsidRPr="006D7ADF">
        <w:rPr>
          <w:rFonts w:ascii="Times New Roman" w:hAnsi="Times New Roman"/>
          <w:color w:val="000000"/>
          <w:sz w:val="24"/>
          <w:szCs w:val="24"/>
        </w:rPr>
        <w:t xml:space="preserve"> </w:t>
      </w:r>
      <w:r w:rsidRPr="006D7ADF">
        <w:rPr>
          <w:rFonts w:ascii="Times New Roman" w:hAnsi="Times New Roman" w:cs="Times New Roman"/>
          <w:color w:val="000000"/>
          <w:sz w:val="24"/>
          <w:szCs w:val="24"/>
        </w:rPr>
        <w:t>Комиссия</w:t>
      </w:r>
      <w:r w:rsidRPr="006D7ADF">
        <w:rPr>
          <w:rFonts w:ascii="Times New Roman" w:hAnsi="Times New Roman"/>
          <w:color w:val="000000"/>
          <w:sz w:val="24"/>
          <w:szCs w:val="24"/>
        </w:rPr>
        <w:t xml:space="preserve"> </w:t>
      </w:r>
      <w:r w:rsidRPr="006D7ADF">
        <w:rPr>
          <w:rFonts w:ascii="Times New Roman" w:hAnsi="Times New Roman" w:cs="Times New Roman"/>
          <w:bCs/>
          <w:iCs/>
          <w:color w:val="000000"/>
          <w:sz w:val="24"/>
          <w:szCs w:val="24"/>
        </w:rPr>
        <w:t>направляет запросы в Администрацию сел</w:t>
      </w:r>
      <w:r w:rsidRPr="006D7ADF">
        <w:rPr>
          <w:rFonts w:ascii="Times New Roman" w:hAnsi="Times New Roman" w:cs="Times New Roman"/>
          <w:bCs/>
          <w:iCs/>
          <w:color w:val="000000"/>
          <w:sz w:val="24"/>
          <w:szCs w:val="24"/>
        </w:rPr>
        <w:t>ь</w:t>
      </w:r>
      <w:r w:rsidRPr="006D7ADF">
        <w:rPr>
          <w:rFonts w:ascii="Times New Roman" w:hAnsi="Times New Roman" w:cs="Times New Roman"/>
          <w:bCs/>
          <w:iCs/>
          <w:color w:val="000000"/>
          <w:sz w:val="24"/>
          <w:szCs w:val="24"/>
        </w:rPr>
        <w:t>ского поселения:</w:t>
      </w:r>
    </w:p>
    <w:p w:rsidR="000A295D" w:rsidRPr="006D7ADF" w:rsidRDefault="000A295D" w:rsidP="001D0483">
      <w:pPr>
        <w:numPr>
          <w:ilvl w:val="0"/>
          <w:numId w:val="30"/>
        </w:numPr>
        <w:tabs>
          <w:tab w:val="num" w:pos="1040"/>
        </w:tabs>
        <w:spacing w:line="240" w:lineRule="auto"/>
        <w:ind w:left="1040" w:hanging="260"/>
        <w:rPr>
          <w:rFonts w:ascii="Times New Roman" w:hAnsi="Times New Roman" w:cs="Times New Roman"/>
          <w:iCs/>
          <w:color w:val="000000"/>
          <w:sz w:val="24"/>
          <w:szCs w:val="24"/>
        </w:rPr>
      </w:pPr>
      <w:r w:rsidRPr="006D7ADF">
        <w:rPr>
          <w:rFonts w:ascii="Times New Roman" w:hAnsi="Times New Roman" w:cs="Times New Roman"/>
          <w:bCs/>
          <w:iCs/>
          <w:color w:val="000000"/>
          <w:sz w:val="24"/>
          <w:szCs w:val="24"/>
        </w:rPr>
        <w:t>о предоставлении информации, касающейся видов и параметров разрешенного испол</w:t>
      </w:r>
      <w:r w:rsidRPr="006D7ADF">
        <w:rPr>
          <w:rFonts w:ascii="Times New Roman" w:hAnsi="Times New Roman" w:cs="Times New Roman"/>
          <w:bCs/>
          <w:iCs/>
          <w:color w:val="000000"/>
          <w:sz w:val="24"/>
          <w:szCs w:val="24"/>
        </w:rPr>
        <w:t>ь</w:t>
      </w:r>
      <w:r w:rsidRPr="006D7ADF">
        <w:rPr>
          <w:rFonts w:ascii="Times New Roman" w:hAnsi="Times New Roman" w:cs="Times New Roman"/>
          <w:bCs/>
          <w:iCs/>
          <w:color w:val="000000"/>
          <w:sz w:val="24"/>
          <w:szCs w:val="24"/>
        </w:rPr>
        <w:t>зования земельных участков, иных объектов недвижимости, границ территориальных зон;</w:t>
      </w:r>
    </w:p>
    <w:p w:rsidR="000A295D" w:rsidRPr="006D7ADF" w:rsidRDefault="000A295D" w:rsidP="001D0483">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6D7ADF">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6D7ADF" w:rsidRDefault="000A295D" w:rsidP="001D0483">
      <w:pPr>
        <w:pStyle w:val="Web1"/>
        <w:numPr>
          <w:ilvl w:val="0"/>
          <w:numId w:val="30"/>
        </w:numPr>
        <w:tabs>
          <w:tab w:val="num" w:pos="1040"/>
        </w:tabs>
        <w:spacing w:before="0" w:after="0"/>
        <w:ind w:left="1040" w:right="0" w:hanging="260"/>
        <w:rPr>
          <w:rFonts w:ascii="Times New Roman" w:hAnsi="Times New Roman" w:cs="Times New Roman"/>
          <w:spacing w:val="-2"/>
          <w:sz w:val="24"/>
          <w:szCs w:val="24"/>
        </w:rPr>
      </w:pPr>
      <w:r w:rsidRPr="006D7ADF">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6D7ADF" w:rsidRDefault="000A295D" w:rsidP="001D0483">
      <w:pPr>
        <w:pStyle w:val="FR2"/>
        <w:numPr>
          <w:ilvl w:val="0"/>
          <w:numId w:val="30"/>
        </w:numPr>
        <w:tabs>
          <w:tab w:val="num" w:pos="1040"/>
        </w:tabs>
        <w:spacing w:line="240" w:lineRule="auto"/>
        <w:ind w:left="1040" w:hanging="260"/>
        <w:rPr>
          <w:color w:val="000000"/>
          <w:sz w:val="24"/>
          <w:szCs w:val="24"/>
        </w:rPr>
      </w:pPr>
      <w:r w:rsidRPr="006D7ADF">
        <w:rPr>
          <w:color w:val="000000"/>
          <w:sz w:val="24"/>
          <w:szCs w:val="24"/>
        </w:rPr>
        <w:t>в предприятия, обслуживающие инженерные сети на территории сельского поселения:</w:t>
      </w:r>
    </w:p>
    <w:p w:rsidR="000A295D" w:rsidRPr="006D7ADF" w:rsidRDefault="000A295D" w:rsidP="001D0483">
      <w:pPr>
        <w:pStyle w:val="FR2"/>
        <w:numPr>
          <w:ilvl w:val="0"/>
          <w:numId w:val="30"/>
        </w:numPr>
        <w:tabs>
          <w:tab w:val="num" w:pos="1040"/>
        </w:tabs>
        <w:spacing w:line="240" w:lineRule="auto"/>
        <w:ind w:left="1040" w:hanging="260"/>
        <w:rPr>
          <w:bCs/>
          <w:iCs/>
          <w:color w:val="000000"/>
          <w:sz w:val="24"/>
          <w:szCs w:val="24"/>
        </w:rPr>
      </w:pPr>
      <w:r w:rsidRPr="006D7ADF">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6D7ADF">
        <w:rPr>
          <w:bCs/>
          <w:iCs/>
          <w:color w:val="000000"/>
          <w:sz w:val="24"/>
          <w:szCs w:val="24"/>
        </w:rPr>
        <w:t>;</w:t>
      </w:r>
    </w:p>
    <w:p w:rsidR="000A295D" w:rsidRPr="006D7ADF" w:rsidRDefault="000A295D" w:rsidP="001D0483">
      <w:pPr>
        <w:pStyle w:val="Web1"/>
        <w:tabs>
          <w:tab w:val="num" w:pos="1040"/>
        </w:tabs>
        <w:spacing w:before="0" w:after="0"/>
        <w:ind w:left="1069" w:right="0"/>
        <w:rPr>
          <w:rFonts w:ascii="Times New Roman" w:hAnsi="Times New Roman" w:cs="Times New Roman"/>
          <w:spacing w:val="-2"/>
          <w:sz w:val="24"/>
          <w:szCs w:val="24"/>
        </w:rPr>
      </w:pPr>
      <w:r w:rsidRPr="006D7ADF">
        <w:rPr>
          <w:rFonts w:ascii="Times New Roman" w:hAnsi="Times New Roman" w:cs="Times New Roman"/>
          <w:spacing w:val="-2"/>
          <w:sz w:val="24"/>
          <w:szCs w:val="24"/>
        </w:rPr>
        <w:t>а так же в следующие федеральные органы:</w:t>
      </w:r>
    </w:p>
    <w:p w:rsidR="000A295D" w:rsidRPr="006D7ADF" w:rsidRDefault="000A295D" w:rsidP="001D0483">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6D7ADF">
        <w:rPr>
          <w:rFonts w:ascii="Times New Roman" w:hAnsi="Times New Roman" w:cs="Times New Roman"/>
          <w:sz w:val="24"/>
          <w:szCs w:val="24"/>
        </w:rPr>
        <w:t>в Территориальный отдел Управления Роснедвижимости по Республик</w:t>
      </w:r>
      <w:r w:rsidR="000B395A" w:rsidRPr="006D7ADF">
        <w:rPr>
          <w:rFonts w:ascii="Times New Roman" w:hAnsi="Times New Roman" w:cs="Times New Roman"/>
          <w:sz w:val="24"/>
          <w:szCs w:val="24"/>
        </w:rPr>
        <w:t>е</w:t>
      </w:r>
      <w:r w:rsidRPr="006D7ADF">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0A295D" w:rsidRPr="006D7ADF" w:rsidRDefault="000A295D" w:rsidP="001D0483">
      <w:pPr>
        <w:pStyle w:val="Web1"/>
        <w:numPr>
          <w:ilvl w:val="0"/>
          <w:numId w:val="30"/>
        </w:numPr>
        <w:tabs>
          <w:tab w:val="num" w:pos="1040"/>
        </w:tabs>
        <w:spacing w:before="0" w:after="0"/>
        <w:ind w:left="1040" w:right="0" w:hanging="260"/>
        <w:rPr>
          <w:rFonts w:ascii="Times New Roman" w:hAnsi="Times New Roman" w:cs="Times New Roman"/>
          <w:sz w:val="24"/>
          <w:szCs w:val="24"/>
        </w:rPr>
      </w:pPr>
      <w:r w:rsidRPr="006D7ADF">
        <w:rPr>
          <w:rFonts w:ascii="Times New Roman" w:hAnsi="Times New Roman" w:cs="Times New Roman"/>
          <w:spacing w:val="-2"/>
          <w:sz w:val="24"/>
          <w:szCs w:val="24"/>
        </w:rPr>
        <w:t>в Федеральную службу по надзору в сфере природопользования (</w:t>
      </w:r>
      <w:r w:rsidR="001F4AC0" w:rsidRPr="006D7ADF">
        <w:rPr>
          <w:rFonts w:ascii="Times New Roman" w:hAnsi="Times New Roman" w:cs="Times New Roman"/>
          <w:sz w:val="24"/>
          <w:szCs w:val="24"/>
        </w:rPr>
        <w:t>Росприроднадзор) по Республике</w:t>
      </w:r>
      <w:r w:rsidRPr="006D7ADF">
        <w:rPr>
          <w:rFonts w:ascii="Times New Roman" w:hAnsi="Times New Roman" w:cs="Times New Roman"/>
          <w:sz w:val="24"/>
          <w:szCs w:val="24"/>
        </w:rPr>
        <w:t xml:space="preserve"> Башкортостан о наличии ограничений по экологическим требованиям;</w:t>
      </w:r>
    </w:p>
    <w:p w:rsidR="000A295D" w:rsidRPr="001D0483" w:rsidRDefault="000A295D" w:rsidP="001D0483">
      <w:pPr>
        <w:pStyle w:val="FR2"/>
        <w:numPr>
          <w:ilvl w:val="0"/>
          <w:numId w:val="30"/>
        </w:numPr>
        <w:tabs>
          <w:tab w:val="num" w:pos="1040"/>
        </w:tabs>
        <w:spacing w:line="240" w:lineRule="auto"/>
        <w:ind w:left="1040" w:hanging="260"/>
        <w:rPr>
          <w:bCs/>
          <w:iCs/>
          <w:color w:val="000000"/>
          <w:sz w:val="24"/>
          <w:szCs w:val="24"/>
        </w:rPr>
      </w:pPr>
      <w:r w:rsidRPr="001D0483">
        <w:rPr>
          <w:bCs/>
          <w:iCs/>
          <w:color w:val="000000"/>
          <w:sz w:val="24"/>
          <w:szCs w:val="24"/>
        </w:rPr>
        <w:t>в иные органы уполномоченные регулировать землепользование и застройку на терр</w:t>
      </w:r>
      <w:r w:rsidRPr="001D0483">
        <w:rPr>
          <w:bCs/>
          <w:iCs/>
          <w:color w:val="000000"/>
          <w:sz w:val="24"/>
          <w:szCs w:val="24"/>
        </w:rPr>
        <w:t>и</w:t>
      </w:r>
      <w:r w:rsidRPr="001D0483">
        <w:rPr>
          <w:bCs/>
          <w:iCs/>
          <w:color w:val="000000"/>
          <w:sz w:val="24"/>
          <w:szCs w:val="24"/>
        </w:rPr>
        <w:t xml:space="preserve">тории </w:t>
      </w:r>
      <w:r w:rsidR="006A5B8D" w:rsidRPr="006A5B8D">
        <w:rPr>
          <w:sz w:val="24"/>
          <w:szCs w:val="24"/>
        </w:rPr>
        <w:t xml:space="preserve">д. Усть-Табаска сельского поселения Усть-Табасский </w:t>
      </w:r>
      <w:r w:rsidR="00FE64F0" w:rsidRPr="006A5B8D">
        <w:rPr>
          <w:sz w:val="24"/>
          <w:szCs w:val="24"/>
        </w:rPr>
        <w:t>с</w:t>
      </w:r>
      <w:r w:rsidR="00FE64F0">
        <w:rPr>
          <w:sz w:val="24"/>
          <w:szCs w:val="24"/>
        </w:rPr>
        <w:t>ельсовет Муниципальн</w:t>
      </w:r>
      <w:r w:rsidR="00FE64F0">
        <w:rPr>
          <w:sz w:val="24"/>
          <w:szCs w:val="24"/>
        </w:rPr>
        <w:t>о</w:t>
      </w:r>
      <w:r w:rsidR="00FE64F0">
        <w:rPr>
          <w:sz w:val="24"/>
          <w:szCs w:val="24"/>
        </w:rPr>
        <w:t xml:space="preserve">го района </w:t>
      </w:r>
      <w:r w:rsidR="00093EAF">
        <w:rPr>
          <w:sz w:val="24"/>
          <w:szCs w:val="24"/>
        </w:rPr>
        <w:t>Аскинский</w:t>
      </w:r>
      <w:r w:rsidR="005F2680" w:rsidRPr="001D0483">
        <w:rPr>
          <w:sz w:val="24"/>
          <w:szCs w:val="24"/>
        </w:rPr>
        <w:t xml:space="preserve"> район Республики Башкортостан</w:t>
      </w:r>
      <w:r w:rsidRPr="001D0483">
        <w:rPr>
          <w:bCs/>
          <w:iCs/>
          <w:color w:val="000000"/>
          <w:sz w:val="24"/>
          <w:szCs w:val="24"/>
        </w:rPr>
        <w:t xml:space="preserve"> по вопросам, отнесенным к их компетенции.</w:t>
      </w:r>
    </w:p>
    <w:p w:rsidR="000A295D" w:rsidRPr="006D7ADF" w:rsidRDefault="000A295D" w:rsidP="001D0483">
      <w:pPr>
        <w:pStyle w:val="FR2"/>
        <w:spacing w:line="240" w:lineRule="auto"/>
        <w:ind w:firstLine="709"/>
        <w:rPr>
          <w:bCs/>
          <w:iCs/>
          <w:color w:val="000000"/>
          <w:sz w:val="24"/>
          <w:szCs w:val="24"/>
        </w:rPr>
      </w:pPr>
      <w:r w:rsidRPr="001D0483">
        <w:rPr>
          <w:bCs/>
          <w:iCs/>
          <w:color w:val="000000"/>
          <w:sz w:val="24"/>
          <w:szCs w:val="24"/>
        </w:rPr>
        <w:t>Органы, которым направлены указанные запросы, представляют официальные заключ</w:t>
      </w:r>
      <w:r w:rsidRPr="001D0483">
        <w:rPr>
          <w:bCs/>
          <w:iCs/>
          <w:color w:val="000000"/>
          <w:sz w:val="24"/>
          <w:szCs w:val="24"/>
        </w:rPr>
        <w:t>е</w:t>
      </w:r>
      <w:r w:rsidRPr="001D0483">
        <w:rPr>
          <w:bCs/>
          <w:iCs/>
          <w:color w:val="000000"/>
          <w:sz w:val="24"/>
          <w:szCs w:val="24"/>
        </w:rPr>
        <w:t>ния по предмету предложения в пределах своей компетенции в сроки, установленные рег</w:t>
      </w:r>
      <w:r w:rsidRPr="006D7ADF">
        <w:rPr>
          <w:bCs/>
          <w:iCs/>
          <w:color w:val="000000"/>
          <w:sz w:val="24"/>
          <w:szCs w:val="24"/>
        </w:rPr>
        <w:t>ламе</w:t>
      </w:r>
      <w:r w:rsidRPr="006D7ADF">
        <w:rPr>
          <w:bCs/>
          <w:iCs/>
          <w:color w:val="000000"/>
          <w:sz w:val="24"/>
          <w:szCs w:val="24"/>
        </w:rPr>
        <w:t>н</w:t>
      </w:r>
      <w:r w:rsidRPr="006D7ADF">
        <w:rPr>
          <w:bCs/>
          <w:iCs/>
          <w:color w:val="000000"/>
          <w:sz w:val="24"/>
          <w:szCs w:val="24"/>
        </w:rPr>
        <w:t>том работы данных органов.</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bCs/>
          <w:iCs/>
          <w:color w:val="000000"/>
          <w:sz w:val="24"/>
          <w:szCs w:val="24"/>
        </w:rPr>
        <w:t xml:space="preserve">4. </w:t>
      </w:r>
      <w:r w:rsidRPr="006D7ADF">
        <w:rPr>
          <w:rFonts w:ascii="Times New Roman" w:hAnsi="Times New Roman" w:cs="Times New Roman"/>
          <w:color w:val="000000"/>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olor w:val="000000"/>
          <w:sz w:val="24"/>
          <w:szCs w:val="24"/>
        </w:rPr>
        <w:t>с учетом рекомендаций, содержащихся в з</w:t>
      </w:r>
      <w:r w:rsidRPr="006D7ADF">
        <w:rPr>
          <w:rFonts w:ascii="Times New Roman" w:hAnsi="Times New Roman"/>
          <w:color w:val="000000"/>
          <w:sz w:val="24"/>
          <w:szCs w:val="24"/>
        </w:rPr>
        <w:t>а</w:t>
      </w:r>
      <w:r w:rsidRPr="006D7ADF">
        <w:rPr>
          <w:rFonts w:ascii="Times New Roman" w:hAnsi="Times New Roman"/>
          <w:color w:val="000000"/>
          <w:sz w:val="24"/>
          <w:szCs w:val="24"/>
        </w:rPr>
        <w:t>ключении Комиссии, в течение тридцати дней принимает решение о подготовке проекта о внес</w:t>
      </w:r>
      <w:r w:rsidRPr="006D7ADF">
        <w:rPr>
          <w:rFonts w:ascii="Times New Roman" w:hAnsi="Times New Roman"/>
          <w:color w:val="000000"/>
          <w:sz w:val="24"/>
          <w:szCs w:val="24"/>
        </w:rPr>
        <w:t>е</w:t>
      </w:r>
      <w:r w:rsidRPr="006D7ADF">
        <w:rPr>
          <w:rFonts w:ascii="Times New Roman" w:hAnsi="Times New Roman"/>
          <w:color w:val="000000"/>
          <w:sz w:val="24"/>
          <w:szCs w:val="24"/>
        </w:rPr>
        <w:t>нии изменений в Правила или об отклонении предложения о внесении изменений в данные Пр</w:t>
      </w:r>
      <w:r w:rsidRPr="006D7ADF">
        <w:rPr>
          <w:rFonts w:ascii="Times New Roman" w:hAnsi="Times New Roman"/>
          <w:color w:val="000000"/>
          <w:sz w:val="24"/>
          <w:szCs w:val="24"/>
        </w:rPr>
        <w:t>а</w:t>
      </w:r>
      <w:r w:rsidRPr="006D7ADF">
        <w:rPr>
          <w:rFonts w:ascii="Times New Roman" w:hAnsi="Times New Roman"/>
          <w:color w:val="000000"/>
          <w:sz w:val="24"/>
          <w:szCs w:val="24"/>
        </w:rPr>
        <w:t xml:space="preserve">вила с указанием причин отклонения и направляет копию такого решения в </w:t>
      </w:r>
      <w:r w:rsidRPr="006D7ADF">
        <w:rPr>
          <w:rFonts w:ascii="Times New Roman" w:hAnsi="Times New Roman" w:cs="Times New Roman"/>
          <w:color w:val="000000"/>
          <w:sz w:val="24"/>
          <w:szCs w:val="24"/>
        </w:rPr>
        <w:t>департамент культ</w:t>
      </w:r>
      <w:r w:rsidRPr="006D7ADF">
        <w:rPr>
          <w:rFonts w:ascii="Times New Roman" w:hAnsi="Times New Roman" w:cs="Times New Roman"/>
          <w:color w:val="000000"/>
          <w:sz w:val="24"/>
          <w:szCs w:val="24"/>
        </w:rPr>
        <w:t>у</w:t>
      </w:r>
      <w:r w:rsidRPr="006D7ADF">
        <w:rPr>
          <w:rFonts w:ascii="Times New Roman" w:hAnsi="Times New Roman" w:cs="Times New Roman"/>
          <w:color w:val="000000"/>
          <w:sz w:val="24"/>
          <w:szCs w:val="24"/>
        </w:rPr>
        <w:t>ры Республики Башкортостан.</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color w:val="000000"/>
          <w:sz w:val="24"/>
          <w:szCs w:val="24"/>
        </w:rPr>
        <w:t>Решение о подготовке проекта о внесении изменений в Правила должно содержать треб</w:t>
      </w:r>
      <w:r w:rsidRPr="006D7ADF">
        <w:rPr>
          <w:rFonts w:ascii="Times New Roman" w:hAnsi="Times New Roman" w:cs="Times New Roman"/>
          <w:color w:val="000000"/>
          <w:sz w:val="24"/>
          <w:szCs w:val="24"/>
        </w:rPr>
        <w:t>о</w:t>
      </w:r>
      <w:r w:rsidRPr="006D7ADF">
        <w:rPr>
          <w:rFonts w:ascii="Times New Roman" w:hAnsi="Times New Roman" w:cs="Times New Roman"/>
          <w:color w:val="000000"/>
          <w:sz w:val="24"/>
          <w:szCs w:val="24"/>
        </w:rPr>
        <w:t>вание, в соответствии с которым на заинтересованных лиц и уполномоченные органы возлагаю</w:t>
      </w:r>
      <w:r w:rsidRPr="006D7ADF">
        <w:rPr>
          <w:rFonts w:ascii="Times New Roman" w:hAnsi="Times New Roman" w:cs="Times New Roman"/>
          <w:color w:val="000000"/>
          <w:sz w:val="24"/>
          <w:szCs w:val="24"/>
        </w:rPr>
        <w:t>т</w:t>
      </w:r>
      <w:r w:rsidRPr="006D7ADF">
        <w:rPr>
          <w:rFonts w:ascii="Times New Roman" w:hAnsi="Times New Roman" w:cs="Times New Roman"/>
          <w:color w:val="000000"/>
          <w:sz w:val="24"/>
          <w:szCs w:val="24"/>
        </w:rPr>
        <w:t>ся обязательства по обеспечению внесения изменений в Генеральный план сельского поселения.</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color w:val="000000"/>
          <w:sz w:val="24"/>
          <w:szCs w:val="24"/>
        </w:rPr>
        <w:t xml:space="preserve">5. </w:t>
      </w:r>
      <w:r w:rsidRPr="006D7ADF">
        <w:rPr>
          <w:rFonts w:ascii="Times New Roman" w:hAnsi="Times New Roman" w:cs="Times New Roman"/>
          <w:iCs/>
          <w:color w:val="000000"/>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w:t>
      </w:r>
      <w:r w:rsidRPr="006D7ADF">
        <w:rPr>
          <w:rFonts w:ascii="Times New Roman" w:hAnsi="Times New Roman" w:cs="Times New Roman"/>
          <w:iCs/>
          <w:color w:val="000000"/>
          <w:sz w:val="24"/>
          <w:szCs w:val="24"/>
        </w:rPr>
        <w:t>ь</w:t>
      </w:r>
      <w:r w:rsidRPr="006D7ADF">
        <w:rPr>
          <w:rFonts w:ascii="Times New Roman" w:hAnsi="Times New Roman" w:cs="Times New Roman"/>
          <w:iCs/>
          <w:color w:val="000000"/>
          <w:sz w:val="24"/>
          <w:szCs w:val="24"/>
        </w:rPr>
        <w:t xml:space="preserve">ного опубликования муниципальных правовых актов и размещение указанного сообщения на официальном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w:t>
      </w:r>
      <w:r w:rsidRPr="006D7ADF">
        <w:rPr>
          <w:rFonts w:ascii="Times New Roman" w:hAnsi="Times New Roman" w:cs="Times New Roman"/>
          <w:iCs/>
          <w:color w:val="000000"/>
          <w:sz w:val="24"/>
          <w:szCs w:val="24"/>
        </w:rPr>
        <w:t>р</w:t>
      </w:r>
      <w:r w:rsidRPr="006D7ADF">
        <w:rPr>
          <w:rFonts w:ascii="Times New Roman" w:hAnsi="Times New Roman" w:cs="Times New Roman"/>
          <w:iCs/>
          <w:color w:val="000000"/>
          <w:sz w:val="24"/>
          <w:szCs w:val="24"/>
        </w:rPr>
        <w:lastRenderedPageBreak/>
        <w:t>мация, изложенная в части 8 статьи 31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color w:val="000000"/>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color w:val="000000"/>
          <w:sz w:val="24"/>
          <w:szCs w:val="24"/>
        </w:rPr>
        <w:t xml:space="preserve">7. </w:t>
      </w:r>
      <w:r w:rsidRPr="006D7ADF">
        <w:rPr>
          <w:rFonts w:ascii="Times New Roman" w:hAnsi="Times New Roman" w:cs="Times New Roman"/>
          <w:iCs/>
          <w:color w:val="000000"/>
          <w:sz w:val="24"/>
          <w:szCs w:val="24"/>
        </w:rPr>
        <w:t>Комиссия на основании внесенных и утвержденных в установленном законом порядке изменений в Генеральный план</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и с учетом результатов публичных слушаний по проекту о внес</w:t>
      </w:r>
      <w:r w:rsidRPr="006D7ADF">
        <w:rPr>
          <w:rFonts w:ascii="Times New Roman" w:hAnsi="Times New Roman" w:cs="Times New Roman"/>
          <w:iCs/>
          <w:color w:val="000000"/>
          <w:sz w:val="24"/>
          <w:szCs w:val="24"/>
        </w:rPr>
        <w:t>е</w:t>
      </w:r>
      <w:r w:rsidRPr="006D7ADF">
        <w:rPr>
          <w:rFonts w:ascii="Times New Roman" w:hAnsi="Times New Roman" w:cs="Times New Roman"/>
          <w:iCs/>
          <w:color w:val="000000"/>
          <w:sz w:val="24"/>
          <w:szCs w:val="24"/>
        </w:rPr>
        <w:t xml:space="preserve">нии изменений в Правила обеспечивает внесение изменений в Правила и представляет указанный проект 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w:t>
      </w:r>
      <w:r w:rsidRPr="006D7ADF">
        <w:rPr>
          <w:rFonts w:ascii="Times New Roman" w:hAnsi="Times New Roman" w:cs="Times New Roman"/>
          <w:iCs/>
          <w:color w:val="000000"/>
          <w:sz w:val="24"/>
          <w:szCs w:val="24"/>
        </w:rPr>
        <w:t>е</w:t>
      </w:r>
      <w:r w:rsidRPr="006D7ADF">
        <w:rPr>
          <w:rFonts w:ascii="Times New Roman" w:hAnsi="Times New Roman" w:cs="Times New Roman"/>
          <w:iCs/>
          <w:color w:val="000000"/>
          <w:sz w:val="24"/>
          <w:szCs w:val="24"/>
        </w:rPr>
        <w:t>зультатах публичных слушаний.</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 xml:space="preserve">8. 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w:t>
      </w:r>
      <w:r w:rsidRPr="006D7ADF">
        <w:rPr>
          <w:rFonts w:ascii="Times New Roman" w:hAnsi="Times New Roman" w:cs="Times New Roman"/>
          <w:iCs/>
          <w:color w:val="000000"/>
          <w:sz w:val="24"/>
          <w:szCs w:val="24"/>
        </w:rPr>
        <w:t>а</w:t>
      </w:r>
      <w:r w:rsidRPr="006D7ADF">
        <w:rPr>
          <w:rFonts w:ascii="Times New Roman" w:hAnsi="Times New Roman" w:cs="Times New Roman"/>
          <w:iCs/>
          <w:color w:val="000000"/>
          <w:sz w:val="24"/>
          <w:szCs w:val="24"/>
        </w:rPr>
        <w:t>тельных приложений должен принять решение о направлении указанного проекта в уполном</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на доработку в соответствии с результатами публичных слушаний по указанному пр</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екту.</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w:t>
      </w:r>
      <w:r w:rsidRPr="006D7ADF">
        <w:rPr>
          <w:rFonts w:ascii="Times New Roman" w:hAnsi="Times New Roman" w:cs="Times New Roman"/>
          <w:iCs/>
          <w:color w:val="000000"/>
          <w:sz w:val="24"/>
          <w:szCs w:val="24"/>
        </w:rPr>
        <w:t>ь</w:t>
      </w:r>
      <w:r w:rsidRPr="006D7ADF">
        <w:rPr>
          <w:rFonts w:ascii="Times New Roman" w:hAnsi="Times New Roman" w:cs="Times New Roman"/>
          <w:iCs/>
          <w:color w:val="000000"/>
          <w:sz w:val="24"/>
          <w:szCs w:val="24"/>
        </w:rPr>
        <w:t xml:space="preserve">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сети "Интернет", в случае наличия такого са</w:t>
      </w:r>
      <w:r w:rsidRPr="006D7ADF">
        <w:rPr>
          <w:rFonts w:ascii="Times New Roman" w:hAnsi="Times New Roman" w:cs="Times New Roman"/>
          <w:iCs/>
          <w:color w:val="000000"/>
          <w:sz w:val="24"/>
          <w:szCs w:val="24"/>
        </w:rPr>
        <w:t>й</w:t>
      </w:r>
      <w:r w:rsidRPr="006D7ADF">
        <w:rPr>
          <w:rFonts w:ascii="Times New Roman" w:hAnsi="Times New Roman" w:cs="Times New Roman"/>
          <w:iCs/>
          <w:color w:val="000000"/>
          <w:sz w:val="24"/>
          <w:szCs w:val="24"/>
        </w:rPr>
        <w:t>та.</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6D7ADF" w:rsidRDefault="000A295D" w:rsidP="001D0483">
      <w:pPr>
        <w:pStyle w:val="FR2"/>
        <w:spacing w:line="240" w:lineRule="auto"/>
        <w:ind w:firstLine="709"/>
        <w:rPr>
          <w:iCs/>
          <w:color w:val="000000"/>
          <w:sz w:val="24"/>
          <w:szCs w:val="24"/>
        </w:rPr>
      </w:pPr>
      <w:r w:rsidRPr="006D7ADF">
        <w:rPr>
          <w:iCs/>
          <w:color w:val="000000"/>
          <w:sz w:val="24"/>
          <w:szCs w:val="24"/>
        </w:rPr>
        <w:t>12. Органы государственной власти Российской Федерации, органы государственной вл</w:t>
      </w:r>
      <w:r w:rsidRPr="006D7ADF">
        <w:rPr>
          <w:iCs/>
          <w:color w:val="000000"/>
          <w:sz w:val="24"/>
          <w:szCs w:val="24"/>
        </w:rPr>
        <w:t>а</w:t>
      </w:r>
      <w:r w:rsidRPr="006D7ADF">
        <w:rPr>
          <w:iCs/>
          <w:color w:val="000000"/>
          <w:sz w:val="24"/>
          <w:szCs w:val="24"/>
        </w:rPr>
        <w:t>сти субъектов Российской Федерации вправе оспорить решение об утверждении изменений вн</w:t>
      </w:r>
      <w:r w:rsidRPr="006D7ADF">
        <w:rPr>
          <w:iCs/>
          <w:color w:val="000000"/>
          <w:sz w:val="24"/>
          <w:szCs w:val="24"/>
        </w:rPr>
        <w:t>е</w:t>
      </w:r>
      <w:r w:rsidRPr="006D7ADF">
        <w:rPr>
          <w:iCs/>
          <w:color w:val="000000"/>
          <w:sz w:val="24"/>
          <w:szCs w:val="24"/>
        </w:rPr>
        <w:t>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w:t>
      </w:r>
      <w:r w:rsidRPr="006D7ADF">
        <w:rPr>
          <w:iCs/>
          <w:color w:val="000000"/>
          <w:sz w:val="24"/>
          <w:szCs w:val="24"/>
        </w:rPr>
        <w:t>с</w:t>
      </w:r>
      <w:r w:rsidRPr="006D7ADF">
        <w:rPr>
          <w:iCs/>
          <w:color w:val="000000"/>
          <w:sz w:val="24"/>
          <w:szCs w:val="24"/>
        </w:rPr>
        <w:t xml:space="preserve">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6D7ADF" w:rsidRDefault="000A295D" w:rsidP="001D0483">
      <w:pPr>
        <w:pStyle w:val="FR2"/>
        <w:spacing w:line="240" w:lineRule="auto"/>
        <w:ind w:firstLine="284"/>
        <w:rPr>
          <w:iCs/>
          <w:color w:val="000000"/>
          <w:sz w:val="24"/>
          <w:szCs w:val="24"/>
        </w:rPr>
      </w:pPr>
    </w:p>
    <w:p w:rsidR="00811DCE" w:rsidRPr="006D7ADF" w:rsidRDefault="00811DCE" w:rsidP="001D0483">
      <w:pPr>
        <w:pStyle w:val="1"/>
        <w:numPr>
          <w:ilvl w:val="0"/>
          <w:numId w:val="0"/>
        </w:numPr>
        <w:tabs>
          <w:tab w:val="left" w:pos="708"/>
        </w:tabs>
        <w:rPr>
          <w:color w:val="000000"/>
          <w:sz w:val="24"/>
          <w:szCs w:val="24"/>
        </w:rPr>
      </w:pPr>
    </w:p>
    <w:p w:rsidR="000A295D" w:rsidRPr="006D7ADF" w:rsidRDefault="000A295D" w:rsidP="001D0483">
      <w:pPr>
        <w:pStyle w:val="1"/>
        <w:numPr>
          <w:ilvl w:val="0"/>
          <w:numId w:val="0"/>
        </w:numPr>
        <w:tabs>
          <w:tab w:val="left" w:pos="708"/>
        </w:tabs>
        <w:rPr>
          <w:noProof/>
          <w:color w:val="000000"/>
          <w:sz w:val="24"/>
          <w:szCs w:val="24"/>
        </w:rPr>
      </w:pPr>
      <w:r w:rsidRPr="006D7ADF">
        <w:rPr>
          <w:color w:val="000000"/>
          <w:sz w:val="24"/>
          <w:szCs w:val="24"/>
        </w:rPr>
        <w:t>Статья 21</w:t>
      </w:r>
      <w:r w:rsidRPr="006D7ADF">
        <w:rPr>
          <w:noProof/>
          <w:color w:val="000000"/>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6D7ADF">
        <w:rPr>
          <w:bCs/>
          <w:iCs/>
          <w:color w:val="000000"/>
          <w:sz w:val="24"/>
          <w:szCs w:val="24"/>
        </w:rPr>
        <w:t>Администрации сельского поселения</w:t>
      </w:r>
      <w:r w:rsidRPr="006D7ADF">
        <w:rPr>
          <w:noProof/>
          <w:color w:val="000000"/>
          <w:sz w:val="24"/>
          <w:szCs w:val="24"/>
        </w:rPr>
        <w:t>.</w:t>
      </w:r>
    </w:p>
    <w:p w:rsidR="000A295D" w:rsidRPr="006D7ADF" w:rsidRDefault="000A295D" w:rsidP="001D0483">
      <w:pPr>
        <w:spacing w:line="240" w:lineRule="auto"/>
        <w:ind w:firstLine="284"/>
        <w:rPr>
          <w:color w:val="000000"/>
        </w:rPr>
      </w:pPr>
    </w:p>
    <w:p w:rsidR="000A295D" w:rsidRPr="006D7ADF" w:rsidRDefault="000A295D" w:rsidP="001D0483">
      <w:pPr>
        <w:pStyle w:val="1"/>
        <w:numPr>
          <w:ilvl w:val="0"/>
          <w:numId w:val="0"/>
        </w:numPr>
        <w:tabs>
          <w:tab w:val="left" w:pos="708"/>
        </w:tabs>
        <w:jc w:val="both"/>
        <w:rPr>
          <w:b w:val="0"/>
          <w:noProof/>
          <w:color w:val="000000"/>
          <w:sz w:val="24"/>
          <w:szCs w:val="24"/>
        </w:rPr>
      </w:pPr>
      <w:r w:rsidRPr="006D7ADF">
        <w:rPr>
          <w:b w:val="0"/>
          <w:iCs/>
          <w:color w:val="000000"/>
          <w:sz w:val="24"/>
          <w:szCs w:val="24"/>
        </w:rPr>
        <w:tab/>
        <w:t>1. Предложения о внесении изменений</w:t>
      </w:r>
      <w:r w:rsidRPr="006D7ADF">
        <w:rPr>
          <w:b w:val="0"/>
          <w:noProof/>
          <w:color w:val="000000"/>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6D7ADF">
        <w:rPr>
          <w:b w:val="0"/>
          <w:bCs/>
          <w:iCs/>
          <w:color w:val="000000"/>
          <w:sz w:val="24"/>
          <w:szCs w:val="24"/>
        </w:rPr>
        <w:t>Администрации сельского поселения</w:t>
      </w:r>
      <w:r w:rsidRPr="006D7ADF">
        <w:rPr>
          <w:b w:val="0"/>
          <w:noProof/>
          <w:color w:val="000000"/>
          <w:sz w:val="24"/>
          <w:szCs w:val="24"/>
        </w:rPr>
        <w:t xml:space="preserve">, направляются </w:t>
      </w:r>
      <w:r w:rsidRPr="006D7ADF">
        <w:rPr>
          <w:b w:val="0"/>
          <w:bCs/>
          <w:iCs/>
          <w:color w:val="000000"/>
          <w:sz w:val="24"/>
          <w:szCs w:val="24"/>
        </w:rPr>
        <w:t>уполн</w:t>
      </w:r>
      <w:r w:rsidRPr="006D7ADF">
        <w:rPr>
          <w:b w:val="0"/>
          <w:bCs/>
          <w:iCs/>
          <w:color w:val="000000"/>
          <w:sz w:val="24"/>
          <w:szCs w:val="24"/>
        </w:rPr>
        <w:t>о</w:t>
      </w:r>
      <w:r w:rsidRPr="006D7ADF">
        <w:rPr>
          <w:b w:val="0"/>
          <w:bCs/>
          <w:iCs/>
          <w:color w:val="000000"/>
          <w:sz w:val="24"/>
          <w:szCs w:val="24"/>
        </w:rPr>
        <w:t>моченным органом в области архитектуры</w:t>
      </w:r>
      <w:r w:rsidRPr="006D7ADF">
        <w:rPr>
          <w:b w:val="0"/>
          <w:noProof/>
          <w:color w:val="000000"/>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6D7ADF">
        <w:rPr>
          <w:b w:val="0"/>
          <w:bCs/>
          <w:iCs/>
          <w:color w:val="000000"/>
          <w:sz w:val="24"/>
          <w:szCs w:val="24"/>
        </w:rPr>
        <w:t>Администрации сельского поселения</w:t>
      </w:r>
      <w:r w:rsidRPr="006D7ADF">
        <w:rPr>
          <w:b w:val="0"/>
          <w:noProof/>
          <w:color w:val="000000"/>
          <w:sz w:val="24"/>
          <w:szCs w:val="24"/>
        </w:rPr>
        <w:t>.</w:t>
      </w:r>
    </w:p>
    <w:p w:rsidR="000A295D" w:rsidRPr="006D7ADF" w:rsidRDefault="000A295D" w:rsidP="001D0483">
      <w:pPr>
        <w:tabs>
          <w:tab w:val="num" w:pos="-2340"/>
        </w:tabs>
        <w:spacing w:line="240" w:lineRule="auto"/>
        <w:ind w:firstLine="709"/>
        <w:rPr>
          <w:rFonts w:ascii="Times New Roman" w:hAnsi="Times New Roman" w:cs="Times New Roman"/>
          <w:color w:val="000000"/>
          <w:sz w:val="24"/>
          <w:szCs w:val="24"/>
        </w:rPr>
      </w:pPr>
      <w:r w:rsidRPr="006D7ADF">
        <w:rPr>
          <w:rFonts w:ascii="Times New Roman" w:hAnsi="Times New Roman" w:cs="Times New Roman"/>
          <w:color w:val="000000"/>
          <w:sz w:val="24"/>
          <w:szCs w:val="24"/>
        </w:rPr>
        <w:t>К заявлению прилагается перечень сведений, содержащих характеристики и количестве</w:t>
      </w:r>
      <w:r w:rsidRPr="006D7ADF">
        <w:rPr>
          <w:rFonts w:ascii="Times New Roman" w:hAnsi="Times New Roman" w:cs="Times New Roman"/>
          <w:color w:val="000000"/>
          <w:sz w:val="24"/>
          <w:szCs w:val="24"/>
        </w:rPr>
        <w:t>н</w:t>
      </w:r>
      <w:r w:rsidRPr="006D7ADF">
        <w:rPr>
          <w:rFonts w:ascii="Times New Roman" w:hAnsi="Times New Roman" w:cs="Times New Roman"/>
          <w:color w:val="000000"/>
          <w:sz w:val="24"/>
          <w:szCs w:val="24"/>
        </w:rPr>
        <w:t>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w:t>
      </w:r>
      <w:r w:rsidRPr="006D7ADF">
        <w:rPr>
          <w:rFonts w:ascii="Times New Roman" w:hAnsi="Times New Roman" w:cs="Times New Roman"/>
          <w:color w:val="000000"/>
          <w:sz w:val="24"/>
          <w:szCs w:val="24"/>
        </w:rPr>
        <w:t>т</w:t>
      </w:r>
      <w:r w:rsidRPr="006D7ADF">
        <w:rPr>
          <w:rFonts w:ascii="Times New Roman" w:hAnsi="Times New Roman" w:cs="Times New Roman"/>
          <w:color w:val="000000"/>
          <w:sz w:val="24"/>
          <w:szCs w:val="24"/>
        </w:rPr>
        <w:t>вержденной документации по планировке территории.</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iCs/>
          <w:color w:val="000000"/>
          <w:sz w:val="24"/>
          <w:szCs w:val="24"/>
        </w:rPr>
        <w:t xml:space="preserve">2. </w:t>
      </w:r>
      <w:r w:rsidRPr="006D7ADF">
        <w:rPr>
          <w:rFonts w:ascii="Times New Roman" w:hAnsi="Times New Roman" w:cs="Times New Roman"/>
          <w:color w:val="000000"/>
          <w:sz w:val="24"/>
          <w:szCs w:val="24"/>
        </w:rPr>
        <w:t>Председатель Комиссии организует работу по подготовке мотивированного заключ</w:t>
      </w:r>
      <w:r w:rsidRPr="006D7ADF">
        <w:rPr>
          <w:rFonts w:ascii="Times New Roman" w:hAnsi="Times New Roman" w:cs="Times New Roman"/>
          <w:color w:val="000000"/>
          <w:sz w:val="24"/>
          <w:szCs w:val="24"/>
        </w:rPr>
        <w:t>е</w:t>
      </w:r>
      <w:r w:rsidRPr="006D7ADF">
        <w:rPr>
          <w:rFonts w:ascii="Times New Roman" w:hAnsi="Times New Roman" w:cs="Times New Roman"/>
          <w:color w:val="000000"/>
          <w:sz w:val="24"/>
          <w:szCs w:val="24"/>
        </w:rPr>
        <w:t>ния, в котором содержатся рекомендации о внесении изменений в Правила соответствии с пост</w:t>
      </w:r>
      <w:r w:rsidRPr="006D7ADF">
        <w:rPr>
          <w:rFonts w:ascii="Times New Roman" w:hAnsi="Times New Roman" w:cs="Times New Roman"/>
          <w:color w:val="000000"/>
          <w:sz w:val="24"/>
          <w:szCs w:val="24"/>
        </w:rPr>
        <w:t>у</w:t>
      </w:r>
      <w:r w:rsidRPr="006D7ADF">
        <w:rPr>
          <w:rFonts w:ascii="Times New Roman" w:hAnsi="Times New Roman" w:cs="Times New Roman"/>
          <w:color w:val="000000"/>
          <w:sz w:val="24"/>
          <w:szCs w:val="24"/>
        </w:rPr>
        <w:t>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w:t>
      </w:r>
      <w:r w:rsidRPr="006D7ADF">
        <w:rPr>
          <w:rFonts w:ascii="Times New Roman" w:hAnsi="Times New Roman" w:cs="Times New Roman"/>
          <w:color w:val="000000"/>
          <w:sz w:val="24"/>
          <w:szCs w:val="24"/>
        </w:rPr>
        <w:t>а</w:t>
      </w:r>
      <w:r w:rsidRPr="006D7ADF">
        <w:rPr>
          <w:rFonts w:ascii="Times New Roman" w:hAnsi="Times New Roman" w:cs="Times New Roman"/>
          <w:color w:val="000000"/>
          <w:sz w:val="24"/>
          <w:szCs w:val="24"/>
        </w:rPr>
        <w:lastRenderedPageBreak/>
        <w:t>вила.</w:t>
      </w:r>
    </w:p>
    <w:p w:rsidR="000A295D" w:rsidRPr="006D7ADF" w:rsidRDefault="000A295D" w:rsidP="001D0483">
      <w:pPr>
        <w:spacing w:line="240" w:lineRule="auto"/>
        <w:ind w:left="644" w:firstLine="65"/>
        <w:rPr>
          <w:rFonts w:ascii="Times New Roman" w:hAnsi="Times New Roman" w:cs="Times New Roman"/>
          <w:bCs/>
          <w:iCs/>
          <w:color w:val="000000"/>
          <w:sz w:val="24"/>
          <w:szCs w:val="24"/>
        </w:rPr>
      </w:pPr>
      <w:r w:rsidRPr="006D7ADF">
        <w:rPr>
          <w:rFonts w:ascii="Times New Roman" w:hAnsi="Times New Roman" w:cs="Times New Roman"/>
          <w:color w:val="000000"/>
          <w:sz w:val="24"/>
          <w:szCs w:val="24"/>
        </w:rPr>
        <w:t xml:space="preserve">3. В целях подготовки заключения Комиссия </w:t>
      </w:r>
      <w:r w:rsidRPr="006D7ADF">
        <w:rPr>
          <w:rFonts w:ascii="Times New Roman" w:hAnsi="Times New Roman" w:cs="Times New Roman"/>
          <w:bCs/>
          <w:iCs/>
          <w:color w:val="000000"/>
          <w:sz w:val="24"/>
          <w:szCs w:val="24"/>
        </w:rPr>
        <w:t>направляет запросы в Администрацию сел</w:t>
      </w:r>
      <w:r w:rsidRPr="006D7ADF">
        <w:rPr>
          <w:rFonts w:ascii="Times New Roman" w:hAnsi="Times New Roman" w:cs="Times New Roman"/>
          <w:bCs/>
          <w:iCs/>
          <w:color w:val="000000"/>
          <w:sz w:val="24"/>
          <w:szCs w:val="24"/>
        </w:rPr>
        <w:t>ь</w:t>
      </w:r>
      <w:r w:rsidRPr="006D7ADF">
        <w:rPr>
          <w:rFonts w:ascii="Times New Roman" w:hAnsi="Times New Roman" w:cs="Times New Roman"/>
          <w:bCs/>
          <w:iCs/>
          <w:color w:val="000000"/>
          <w:sz w:val="24"/>
          <w:szCs w:val="24"/>
        </w:rPr>
        <w:t>ского поселения:</w:t>
      </w:r>
    </w:p>
    <w:p w:rsidR="000A295D" w:rsidRPr="006D7ADF" w:rsidRDefault="000A295D" w:rsidP="001D0483">
      <w:pPr>
        <w:numPr>
          <w:ilvl w:val="0"/>
          <w:numId w:val="31"/>
        </w:numPr>
        <w:tabs>
          <w:tab w:val="clear" w:pos="720"/>
          <w:tab w:val="num" w:pos="1134"/>
        </w:tabs>
        <w:spacing w:line="240" w:lineRule="auto"/>
        <w:ind w:left="1134" w:hanging="354"/>
        <w:rPr>
          <w:rFonts w:ascii="Times New Roman" w:hAnsi="Times New Roman" w:cs="Times New Roman"/>
          <w:iCs/>
          <w:color w:val="000000"/>
          <w:sz w:val="24"/>
          <w:szCs w:val="24"/>
        </w:rPr>
      </w:pPr>
      <w:r w:rsidRPr="006D7ADF">
        <w:rPr>
          <w:rFonts w:ascii="Times New Roman" w:hAnsi="Times New Roman" w:cs="Times New Roman"/>
          <w:bCs/>
          <w:iCs/>
          <w:color w:val="000000"/>
          <w:sz w:val="24"/>
          <w:szCs w:val="24"/>
        </w:rPr>
        <w:t>о предоставлении информации, касающейся видов и параметров разрешенного и</w:t>
      </w:r>
      <w:r w:rsidRPr="006D7ADF">
        <w:rPr>
          <w:rFonts w:ascii="Times New Roman" w:hAnsi="Times New Roman" w:cs="Times New Roman"/>
          <w:bCs/>
          <w:iCs/>
          <w:color w:val="000000"/>
          <w:sz w:val="24"/>
          <w:szCs w:val="24"/>
        </w:rPr>
        <w:t>с</w:t>
      </w:r>
      <w:r w:rsidRPr="006D7ADF">
        <w:rPr>
          <w:rFonts w:ascii="Times New Roman" w:hAnsi="Times New Roman" w:cs="Times New Roman"/>
          <w:bCs/>
          <w:iCs/>
          <w:color w:val="000000"/>
          <w:sz w:val="24"/>
          <w:szCs w:val="24"/>
        </w:rPr>
        <w:t>пользования земельных участков, иных объектов недвижимости, границ территор</w:t>
      </w:r>
      <w:r w:rsidRPr="006D7ADF">
        <w:rPr>
          <w:rFonts w:ascii="Times New Roman" w:hAnsi="Times New Roman" w:cs="Times New Roman"/>
          <w:bCs/>
          <w:iCs/>
          <w:color w:val="000000"/>
          <w:sz w:val="24"/>
          <w:szCs w:val="24"/>
        </w:rPr>
        <w:t>и</w:t>
      </w:r>
      <w:r w:rsidRPr="006D7ADF">
        <w:rPr>
          <w:rFonts w:ascii="Times New Roman" w:hAnsi="Times New Roman" w:cs="Times New Roman"/>
          <w:bCs/>
          <w:iCs/>
          <w:color w:val="000000"/>
          <w:sz w:val="24"/>
          <w:szCs w:val="24"/>
        </w:rPr>
        <w:t>альных зон;</w:t>
      </w:r>
    </w:p>
    <w:p w:rsidR="000A295D" w:rsidRPr="006D7ADF" w:rsidRDefault="000A295D" w:rsidP="001D0483">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6D7ADF">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0A295D" w:rsidRPr="006D7ADF" w:rsidRDefault="000A295D" w:rsidP="001D0483">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6D7ADF">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6D7ADF" w:rsidRDefault="000A295D" w:rsidP="001D0483">
      <w:pPr>
        <w:pStyle w:val="FR2"/>
        <w:numPr>
          <w:ilvl w:val="0"/>
          <w:numId w:val="31"/>
        </w:numPr>
        <w:tabs>
          <w:tab w:val="clear" w:pos="720"/>
          <w:tab w:val="num" w:pos="1134"/>
        </w:tabs>
        <w:spacing w:line="240" w:lineRule="auto"/>
        <w:ind w:left="1134" w:hanging="354"/>
        <w:rPr>
          <w:color w:val="000000"/>
          <w:sz w:val="24"/>
          <w:szCs w:val="24"/>
        </w:rPr>
      </w:pPr>
      <w:r w:rsidRPr="006D7ADF">
        <w:rPr>
          <w:color w:val="000000"/>
          <w:sz w:val="24"/>
          <w:szCs w:val="24"/>
        </w:rPr>
        <w:t>в предприятия, обслуживающие инженерные сети на территории сельского поселения:</w:t>
      </w:r>
    </w:p>
    <w:p w:rsidR="000A295D" w:rsidRPr="006D7ADF" w:rsidRDefault="000A295D" w:rsidP="001D0483">
      <w:pPr>
        <w:pStyle w:val="FR2"/>
        <w:numPr>
          <w:ilvl w:val="0"/>
          <w:numId w:val="31"/>
        </w:numPr>
        <w:tabs>
          <w:tab w:val="clear" w:pos="720"/>
          <w:tab w:val="num" w:pos="1134"/>
        </w:tabs>
        <w:spacing w:line="240" w:lineRule="auto"/>
        <w:ind w:left="1134" w:hanging="354"/>
        <w:rPr>
          <w:bCs/>
          <w:iCs/>
          <w:color w:val="000000"/>
          <w:sz w:val="24"/>
          <w:szCs w:val="24"/>
        </w:rPr>
      </w:pPr>
      <w:r w:rsidRPr="006D7ADF">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6D7ADF">
        <w:rPr>
          <w:bCs/>
          <w:iCs/>
          <w:color w:val="000000"/>
          <w:sz w:val="24"/>
          <w:szCs w:val="24"/>
        </w:rPr>
        <w:t>;</w:t>
      </w:r>
    </w:p>
    <w:p w:rsidR="000A295D" w:rsidRPr="006D7ADF" w:rsidRDefault="000A295D" w:rsidP="001D0483">
      <w:pPr>
        <w:pStyle w:val="Web1"/>
        <w:spacing w:before="0" w:after="0"/>
        <w:ind w:left="1134" w:right="0"/>
        <w:rPr>
          <w:rFonts w:ascii="Times New Roman" w:hAnsi="Times New Roman" w:cs="Times New Roman"/>
          <w:sz w:val="24"/>
          <w:szCs w:val="24"/>
        </w:rPr>
      </w:pPr>
      <w:r w:rsidRPr="006D7ADF">
        <w:rPr>
          <w:rFonts w:ascii="Times New Roman" w:hAnsi="Times New Roman" w:cs="Times New Roman"/>
          <w:spacing w:val="-2"/>
          <w:sz w:val="24"/>
          <w:szCs w:val="24"/>
        </w:rPr>
        <w:t>а так же в следующие федеральные органы:</w:t>
      </w:r>
    </w:p>
    <w:p w:rsidR="000A295D" w:rsidRPr="006D7ADF" w:rsidRDefault="000A295D" w:rsidP="001D0483">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6D7ADF">
        <w:rPr>
          <w:rFonts w:ascii="Times New Roman" w:hAnsi="Times New Roman" w:cs="Times New Roman"/>
          <w:sz w:val="24"/>
          <w:szCs w:val="24"/>
        </w:rPr>
        <w:t>в Территориальный отдел Управления Роснедвижимости по Республик</w:t>
      </w:r>
      <w:r w:rsidR="000B4B14" w:rsidRPr="006D7ADF">
        <w:rPr>
          <w:rFonts w:ascii="Times New Roman" w:hAnsi="Times New Roman" w:cs="Times New Roman"/>
          <w:sz w:val="24"/>
          <w:szCs w:val="24"/>
        </w:rPr>
        <w:t>е</w:t>
      </w:r>
      <w:r w:rsidRPr="006D7ADF">
        <w:rPr>
          <w:rFonts w:ascii="Times New Roman" w:hAnsi="Times New Roman" w:cs="Times New Roman"/>
          <w:sz w:val="24"/>
          <w:szCs w:val="24"/>
        </w:rPr>
        <w:t xml:space="preserve"> Башкортостан о предоставлении сведений из государственного земельного кадастра;</w:t>
      </w:r>
    </w:p>
    <w:p w:rsidR="000A295D" w:rsidRPr="006D7ADF" w:rsidRDefault="000A295D" w:rsidP="001D0483">
      <w:pPr>
        <w:pStyle w:val="Web1"/>
        <w:numPr>
          <w:ilvl w:val="0"/>
          <w:numId w:val="31"/>
        </w:numPr>
        <w:tabs>
          <w:tab w:val="clear" w:pos="720"/>
          <w:tab w:val="num" w:pos="1134"/>
        </w:tabs>
        <w:spacing w:before="0" w:after="0"/>
        <w:ind w:left="1134" w:right="0" w:hanging="354"/>
        <w:rPr>
          <w:rFonts w:ascii="Times New Roman" w:hAnsi="Times New Roman" w:cs="Times New Roman"/>
          <w:spacing w:val="-2"/>
          <w:sz w:val="24"/>
          <w:szCs w:val="24"/>
        </w:rPr>
      </w:pPr>
      <w:r w:rsidRPr="006D7ADF">
        <w:rPr>
          <w:rFonts w:ascii="Times New Roman" w:hAnsi="Times New Roman" w:cs="Times New Roman"/>
          <w:sz w:val="24"/>
          <w:szCs w:val="24"/>
        </w:rPr>
        <w:t>в</w:t>
      </w:r>
      <w:r w:rsidRPr="006D7ADF">
        <w:rPr>
          <w:rFonts w:ascii="Times New Roman" w:hAnsi="Times New Roman" w:cs="Times New Roman"/>
          <w:spacing w:val="-1"/>
          <w:sz w:val="24"/>
          <w:szCs w:val="24"/>
        </w:rPr>
        <w:t xml:space="preserve"> территориальный отдел Управления Россвязьохранкультуры по Республик</w:t>
      </w:r>
      <w:r w:rsidR="000B4B14" w:rsidRPr="006D7ADF">
        <w:rPr>
          <w:rFonts w:ascii="Times New Roman" w:hAnsi="Times New Roman" w:cs="Times New Roman"/>
          <w:spacing w:val="-1"/>
          <w:sz w:val="24"/>
          <w:szCs w:val="24"/>
        </w:rPr>
        <w:t>е</w:t>
      </w:r>
      <w:r w:rsidRPr="006D7ADF">
        <w:rPr>
          <w:rFonts w:ascii="Times New Roman" w:hAnsi="Times New Roman" w:cs="Times New Roman"/>
          <w:spacing w:val="-1"/>
          <w:sz w:val="24"/>
          <w:szCs w:val="24"/>
        </w:rPr>
        <w:t xml:space="preserve"> Башко</w:t>
      </w:r>
      <w:r w:rsidRPr="006D7ADF">
        <w:rPr>
          <w:rFonts w:ascii="Times New Roman" w:hAnsi="Times New Roman" w:cs="Times New Roman"/>
          <w:spacing w:val="-1"/>
          <w:sz w:val="24"/>
          <w:szCs w:val="24"/>
        </w:rPr>
        <w:t>р</w:t>
      </w:r>
      <w:r w:rsidRPr="006D7ADF">
        <w:rPr>
          <w:rFonts w:ascii="Times New Roman" w:hAnsi="Times New Roman" w:cs="Times New Roman"/>
          <w:spacing w:val="-1"/>
          <w:sz w:val="24"/>
          <w:szCs w:val="24"/>
        </w:rPr>
        <w:t xml:space="preserve">тостан и департамент культуры и искусства Республики Башкортостан </w:t>
      </w:r>
      <w:r w:rsidRPr="006D7ADF">
        <w:rPr>
          <w:rFonts w:ascii="Times New Roman" w:hAnsi="Times New Roman" w:cs="Times New Roman"/>
          <w:spacing w:val="-2"/>
          <w:sz w:val="24"/>
          <w:szCs w:val="24"/>
        </w:rPr>
        <w:t>о наличии огр</w:t>
      </w:r>
      <w:r w:rsidRPr="006D7ADF">
        <w:rPr>
          <w:rFonts w:ascii="Times New Roman" w:hAnsi="Times New Roman" w:cs="Times New Roman"/>
          <w:spacing w:val="-2"/>
          <w:sz w:val="24"/>
          <w:szCs w:val="24"/>
        </w:rPr>
        <w:t>а</w:t>
      </w:r>
      <w:r w:rsidRPr="006D7ADF">
        <w:rPr>
          <w:rFonts w:ascii="Times New Roman" w:hAnsi="Times New Roman" w:cs="Times New Roman"/>
          <w:spacing w:val="-2"/>
          <w:sz w:val="24"/>
          <w:szCs w:val="24"/>
        </w:rPr>
        <w:t>ничений по требованиям охраны памятников истории и культуры;</w:t>
      </w:r>
    </w:p>
    <w:p w:rsidR="000A295D" w:rsidRPr="006D7ADF" w:rsidRDefault="000A295D" w:rsidP="001D0483">
      <w:pPr>
        <w:pStyle w:val="Web1"/>
        <w:numPr>
          <w:ilvl w:val="0"/>
          <w:numId w:val="31"/>
        </w:numPr>
        <w:tabs>
          <w:tab w:val="clear" w:pos="720"/>
          <w:tab w:val="num" w:pos="1134"/>
        </w:tabs>
        <w:spacing w:before="0" w:after="0"/>
        <w:ind w:left="1134" w:right="0" w:hanging="354"/>
        <w:rPr>
          <w:rFonts w:ascii="Times New Roman" w:hAnsi="Times New Roman" w:cs="Times New Roman"/>
          <w:sz w:val="24"/>
          <w:szCs w:val="24"/>
        </w:rPr>
      </w:pPr>
      <w:r w:rsidRPr="006D7ADF">
        <w:rPr>
          <w:rFonts w:ascii="Times New Roman" w:hAnsi="Times New Roman" w:cs="Times New Roman"/>
          <w:spacing w:val="-2"/>
          <w:sz w:val="24"/>
          <w:szCs w:val="24"/>
        </w:rPr>
        <w:t>в Федеральную службу по надзору в сфере природопользования (</w:t>
      </w:r>
      <w:r w:rsidRPr="006D7ADF">
        <w:rPr>
          <w:rFonts w:ascii="Times New Roman" w:hAnsi="Times New Roman" w:cs="Times New Roman"/>
          <w:sz w:val="24"/>
          <w:szCs w:val="24"/>
        </w:rPr>
        <w:t>Росприроднадзор) по Республик</w:t>
      </w:r>
      <w:r w:rsidR="00D82702" w:rsidRPr="006D7ADF">
        <w:rPr>
          <w:rFonts w:ascii="Times New Roman" w:hAnsi="Times New Roman" w:cs="Times New Roman"/>
          <w:sz w:val="24"/>
          <w:szCs w:val="24"/>
        </w:rPr>
        <w:t>е</w:t>
      </w:r>
      <w:r w:rsidRPr="006D7ADF">
        <w:rPr>
          <w:rFonts w:ascii="Times New Roman" w:hAnsi="Times New Roman" w:cs="Times New Roman"/>
          <w:sz w:val="24"/>
          <w:szCs w:val="24"/>
        </w:rPr>
        <w:t xml:space="preserve"> Башкортостан о наличии ограничений по экологическим требованиям;</w:t>
      </w:r>
    </w:p>
    <w:p w:rsidR="000A295D" w:rsidRPr="001D0483" w:rsidRDefault="000A295D" w:rsidP="001D0483">
      <w:pPr>
        <w:pStyle w:val="FR2"/>
        <w:numPr>
          <w:ilvl w:val="0"/>
          <w:numId w:val="31"/>
        </w:numPr>
        <w:tabs>
          <w:tab w:val="clear" w:pos="720"/>
          <w:tab w:val="num" w:pos="1134"/>
        </w:tabs>
        <w:spacing w:line="240" w:lineRule="auto"/>
        <w:ind w:left="1134" w:hanging="354"/>
        <w:rPr>
          <w:bCs/>
          <w:iCs/>
          <w:color w:val="000000"/>
          <w:sz w:val="24"/>
          <w:szCs w:val="24"/>
        </w:rPr>
      </w:pPr>
      <w:r w:rsidRPr="001D0483">
        <w:rPr>
          <w:bCs/>
          <w:iCs/>
          <w:color w:val="000000"/>
          <w:sz w:val="24"/>
          <w:szCs w:val="24"/>
        </w:rPr>
        <w:t>в иные органы уполномоченные регулировать землепользование и застройку на те</w:t>
      </w:r>
      <w:r w:rsidRPr="001D0483">
        <w:rPr>
          <w:bCs/>
          <w:iCs/>
          <w:color w:val="000000"/>
          <w:sz w:val="24"/>
          <w:szCs w:val="24"/>
        </w:rPr>
        <w:t>р</w:t>
      </w:r>
      <w:r w:rsidRPr="001D0483">
        <w:rPr>
          <w:bCs/>
          <w:iCs/>
          <w:color w:val="000000"/>
          <w:sz w:val="24"/>
          <w:szCs w:val="24"/>
        </w:rPr>
        <w:t xml:space="preserve">ритории </w:t>
      </w:r>
      <w:r w:rsidR="0091232C" w:rsidRPr="0091232C">
        <w:rPr>
          <w:sz w:val="24"/>
          <w:szCs w:val="24"/>
        </w:rPr>
        <w:t>д. Усть-Табаска сельского поселения Усть-Табасский</w:t>
      </w:r>
      <w:r w:rsidR="0091232C" w:rsidRPr="0091232C">
        <w:rPr>
          <w:bCs/>
          <w:iCs/>
          <w:color w:val="000000"/>
          <w:sz w:val="24"/>
          <w:szCs w:val="24"/>
        </w:rPr>
        <w:t xml:space="preserve"> </w:t>
      </w:r>
      <w:r w:rsidR="00FE64F0" w:rsidRPr="0091232C">
        <w:rPr>
          <w:bCs/>
          <w:iCs/>
          <w:color w:val="000000"/>
          <w:sz w:val="24"/>
          <w:szCs w:val="24"/>
        </w:rPr>
        <w:t>с</w:t>
      </w:r>
      <w:r w:rsidR="00FE64F0">
        <w:rPr>
          <w:bCs/>
          <w:iCs/>
          <w:color w:val="000000"/>
          <w:sz w:val="24"/>
          <w:szCs w:val="24"/>
        </w:rPr>
        <w:t>ельсовет Муниц</w:t>
      </w:r>
      <w:r w:rsidR="00FE64F0">
        <w:rPr>
          <w:bCs/>
          <w:iCs/>
          <w:color w:val="000000"/>
          <w:sz w:val="24"/>
          <w:szCs w:val="24"/>
        </w:rPr>
        <w:t>и</w:t>
      </w:r>
      <w:r w:rsidR="00FE64F0">
        <w:rPr>
          <w:bCs/>
          <w:iCs/>
          <w:color w:val="000000"/>
          <w:sz w:val="24"/>
          <w:szCs w:val="24"/>
        </w:rPr>
        <w:t xml:space="preserve">пального района </w:t>
      </w:r>
      <w:r w:rsidR="00224305">
        <w:rPr>
          <w:bCs/>
          <w:iCs/>
          <w:color w:val="000000"/>
          <w:sz w:val="24"/>
          <w:szCs w:val="24"/>
        </w:rPr>
        <w:t>Аскинский</w:t>
      </w:r>
      <w:r w:rsidR="005F2680" w:rsidRPr="001D0483">
        <w:rPr>
          <w:bCs/>
          <w:iCs/>
          <w:color w:val="000000"/>
          <w:sz w:val="24"/>
          <w:szCs w:val="24"/>
        </w:rPr>
        <w:t xml:space="preserve"> район Республики Башкортостан</w:t>
      </w:r>
      <w:r w:rsidRPr="001D0483">
        <w:rPr>
          <w:bCs/>
          <w:iCs/>
          <w:color w:val="000000"/>
          <w:sz w:val="24"/>
          <w:szCs w:val="24"/>
        </w:rPr>
        <w:t xml:space="preserve"> по вопросам, отнесе</w:t>
      </w:r>
      <w:r w:rsidRPr="001D0483">
        <w:rPr>
          <w:bCs/>
          <w:iCs/>
          <w:color w:val="000000"/>
          <w:sz w:val="24"/>
          <w:szCs w:val="24"/>
        </w:rPr>
        <w:t>н</w:t>
      </w:r>
      <w:r w:rsidRPr="001D0483">
        <w:rPr>
          <w:bCs/>
          <w:iCs/>
          <w:color w:val="000000"/>
          <w:sz w:val="24"/>
          <w:szCs w:val="24"/>
        </w:rPr>
        <w:t>ным к их компетенции.</w:t>
      </w:r>
    </w:p>
    <w:p w:rsidR="000A295D" w:rsidRPr="006D7ADF" w:rsidRDefault="000A295D" w:rsidP="001D0483">
      <w:pPr>
        <w:spacing w:line="240" w:lineRule="auto"/>
        <w:ind w:firstLine="709"/>
        <w:rPr>
          <w:rFonts w:ascii="Times New Roman" w:hAnsi="Times New Roman" w:cs="Times New Roman"/>
          <w:bCs/>
          <w:iCs/>
          <w:color w:val="000000"/>
          <w:sz w:val="24"/>
          <w:szCs w:val="24"/>
        </w:rPr>
      </w:pPr>
      <w:r w:rsidRPr="001D0483">
        <w:rPr>
          <w:rFonts w:ascii="Times New Roman" w:hAnsi="Times New Roman" w:cs="Times New Roman"/>
          <w:bCs/>
          <w:iCs/>
          <w:color w:val="000000"/>
          <w:sz w:val="24"/>
          <w:szCs w:val="24"/>
        </w:rPr>
        <w:t>Органы, которым направлены указанные запросы, представляют официальные заключ</w:t>
      </w:r>
      <w:r w:rsidRPr="001D0483">
        <w:rPr>
          <w:rFonts w:ascii="Times New Roman" w:hAnsi="Times New Roman" w:cs="Times New Roman"/>
          <w:bCs/>
          <w:iCs/>
          <w:color w:val="000000"/>
          <w:sz w:val="24"/>
          <w:szCs w:val="24"/>
        </w:rPr>
        <w:t>е</w:t>
      </w:r>
      <w:r w:rsidRPr="001D0483">
        <w:rPr>
          <w:rFonts w:ascii="Times New Roman" w:hAnsi="Times New Roman" w:cs="Times New Roman"/>
          <w:bCs/>
          <w:iCs/>
          <w:color w:val="000000"/>
          <w:sz w:val="24"/>
          <w:szCs w:val="24"/>
        </w:rPr>
        <w:t>ния по предмету предложения в пределах своей компетенции в сроки, установленные рег</w:t>
      </w:r>
      <w:r w:rsidRPr="006D7ADF">
        <w:rPr>
          <w:rFonts w:ascii="Times New Roman" w:hAnsi="Times New Roman" w:cs="Times New Roman"/>
          <w:bCs/>
          <w:iCs/>
          <w:color w:val="000000"/>
          <w:sz w:val="24"/>
          <w:szCs w:val="24"/>
        </w:rPr>
        <w:t>ламе</w:t>
      </w:r>
      <w:r w:rsidRPr="006D7ADF">
        <w:rPr>
          <w:rFonts w:ascii="Times New Roman" w:hAnsi="Times New Roman" w:cs="Times New Roman"/>
          <w:bCs/>
          <w:iCs/>
          <w:color w:val="000000"/>
          <w:sz w:val="24"/>
          <w:szCs w:val="24"/>
        </w:rPr>
        <w:t>н</w:t>
      </w:r>
      <w:r w:rsidRPr="006D7ADF">
        <w:rPr>
          <w:rFonts w:ascii="Times New Roman" w:hAnsi="Times New Roman" w:cs="Times New Roman"/>
          <w:bCs/>
          <w:iCs/>
          <w:color w:val="000000"/>
          <w:sz w:val="24"/>
          <w:szCs w:val="24"/>
        </w:rPr>
        <w:t>том работы данных органов.</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bCs/>
          <w:iCs/>
          <w:color w:val="000000"/>
          <w:sz w:val="24"/>
          <w:szCs w:val="24"/>
        </w:rPr>
        <w:t xml:space="preserve">4. </w:t>
      </w:r>
      <w:r w:rsidRPr="006D7ADF">
        <w:rPr>
          <w:rFonts w:ascii="Times New Roman" w:hAnsi="Times New Roman" w:cs="Times New Roman"/>
          <w:color w:val="000000"/>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с учетом рекомендаций, содержащихся в з</w:t>
      </w:r>
      <w:r w:rsidRPr="006D7ADF">
        <w:rPr>
          <w:rFonts w:ascii="Times New Roman" w:hAnsi="Times New Roman" w:cs="Times New Roman"/>
          <w:color w:val="000000"/>
          <w:sz w:val="24"/>
          <w:szCs w:val="24"/>
        </w:rPr>
        <w:t>а</w:t>
      </w:r>
      <w:r w:rsidRPr="006D7ADF">
        <w:rPr>
          <w:rFonts w:ascii="Times New Roman" w:hAnsi="Times New Roman" w:cs="Times New Roman"/>
          <w:color w:val="000000"/>
          <w:sz w:val="24"/>
          <w:szCs w:val="24"/>
        </w:rPr>
        <w:t>ключении Комиссии, в течение тридцати дней принимает решение о подготовке проекта о внес</w:t>
      </w:r>
      <w:r w:rsidRPr="006D7ADF">
        <w:rPr>
          <w:rFonts w:ascii="Times New Roman" w:hAnsi="Times New Roman" w:cs="Times New Roman"/>
          <w:color w:val="000000"/>
          <w:sz w:val="24"/>
          <w:szCs w:val="24"/>
        </w:rPr>
        <w:t>е</w:t>
      </w:r>
      <w:r w:rsidRPr="006D7ADF">
        <w:rPr>
          <w:rFonts w:ascii="Times New Roman" w:hAnsi="Times New Roman" w:cs="Times New Roman"/>
          <w:color w:val="000000"/>
          <w:sz w:val="24"/>
          <w:szCs w:val="24"/>
        </w:rPr>
        <w:t>нии изменений в Правила или об отклонении предложения о внесении изменений в данные Пр</w:t>
      </w:r>
      <w:r w:rsidRPr="006D7ADF">
        <w:rPr>
          <w:rFonts w:ascii="Times New Roman" w:hAnsi="Times New Roman" w:cs="Times New Roman"/>
          <w:color w:val="000000"/>
          <w:sz w:val="24"/>
          <w:szCs w:val="24"/>
        </w:rPr>
        <w:t>а</w:t>
      </w:r>
      <w:r w:rsidRPr="006D7ADF">
        <w:rPr>
          <w:rFonts w:ascii="Times New Roman" w:hAnsi="Times New Roman" w:cs="Times New Roman"/>
          <w:color w:val="000000"/>
          <w:sz w:val="24"/>
          <w:szCs w:val="24"/>
        </w:rPr>
        <w:t xml:space="preserve">вила с указанием причин отклонения и направляет копию такого решения в </w:t>
      </w:r>
      <w:r w:rsidRPr="006D7ADF">
        <w:rPr>
          <w:rFonts w:ascii="Times New Roman" w:hAnsi="Times New Roman" w:cs="Times New Roman"/>
          <w:bCs/>
          <w:iCs/>
          <w:color w:val="000000"/>
          <w:sz w:val="24"/>
          <w:szCs w:val="24"/>
        </w:rPr>
        <w:t>уполномоченный о</w:t>
      </w:r>
      <w:r w:rsidRPr="006D7ADF">
        <w:rPr>
          <w:rFonts w:ascii="Times New Roman" w:hAnsi="Times New Roman" w:cs="Times New Roman"/>
          <w:bCs/>
          <w:iCs/>
          <w:color w:val="000000"/>
          <w:sz w:val="24"/>
          <w:szCs w:val="24"/>
        </w:rPr>
        <w:t>р</w:t>
      </w:r>
      <w:r w:rsidRPr="006D7ADF">
        <w:rPr>
          <w:rFonts w:ascii="Times New Roman" w:hAnsi="Times New Roman" w:cs="Times New Roman"/>
          <w:bCs/>
          <w:iCs/>
          <w:color w:val="000000"/>
          <w:sz w:val="24"/>
          <w:szCs w:val="24"/>
        </w:rPr>
        <w:t>ган в области градостроительной деятельности.</w:t>
      </w:r>
      <w:r w:rsidRPr="006D7ADF">
        <w:rPr>
          <w:rFonts w:ascii="Times New Roman" w:hAnsi="Times New Roman" w:cs="Times New Roman"/>
          <w:iCs/>
          <w:color w:val="000000"/>
          <w:sz w:val="24"/>
          <w:szCs w:val="24"/>
        </w:rPr>
        <w:t xml:space="preserve"> </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 xml:space="preserve">5. 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w:t>
      </w:r>
      <w:r w:rsidRPr="006D7ADF">
        <w:rPr>
          <w:rFonts w:ascii="Times New Roman" w:hAnsi="Times New Roman" w:cs="Times New Roman"/>
          <w:iCs/>
          <w:color w:val="000000"/>
          <w:sz w:val="24"/>
          <w:szCs w:val="24"/>
        </w:rPr>
        <w:t>ь</w:t>
      </w:r>
      <w:r w:rsidRPr="006D7ADF">
        <w:rPr>
          <w:rFonts w:ascii="Times New Roman" w:hAnsi="Times New Roman" w:cs="Times New Roman"/>
          <w:iCs/>
          <w:color w:val="000000"/>
          <w:sz w:val="24"/>
          <w:szCs w:val="24"/>
        </w:rPr>
        <w:t xml:space="preserve">ного опубликования муниципальных правовых актов и размещение указанного сообщения на официальном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w:t>
      </w:r>
      <w:r w:rsidRPr="006D7ADF">
        <w:rPr>
          <w:rFonts w:ascii="Times New Roman" w:hAnsi="Times New Roman" w:cs="Times New Roman"/>
          <w:iCs/>
          <w:color w:val="000000"/>
          <w:sz w:val="24"/>
          <w:szCs w:val="24"/>
        </w:rPr>
        <w:t>р</w:t>
      </w:r>
      <w:r w:rsidRPr="006D7ADF">
        <w:rPr>
          <w:rFonts w:ascii="Times New Roman" w:hAnsi="Times New Roman" w:cs="Times New Roman"/>
          <w:iCs/>
          <w:color w:val="000000"/>
          <w:sz w:val="24"/>
          <w:szCs w:val="24"/>
        </w:rPr>
        <w:t>мация, изложенная в части 8 статьи 31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iCs/>
          <w:color w:val="000000"/>
          <w:sz w:val="24"/>
          <w:szCs w:val="24"/>
        </w:rPr>
        <w:t>. Обязательными приложениями к проекту о внесении изм</w:t>
      </w:r>
      <w:r w:rsidRPr="006D7ADF">
        <w:rPr>
          <w:rFonts w:ascii="Times New Roman" w:hAnsi="Times New Roman" w:cs="Times New Roman"/>
          <w:iCs/>
          <w:color w:val="000000"/>
          <w:sz w:val="24"/>
          <w:szCs w:val="24"/>
        </w:rPr>
        <w:t>е</w:t>
      </w:r>
      <w:r w:rsidRPr="006D7ADF">
        <w:rPr>
          <w:rFonts w:ascii="Times New Roman" w:hAnsi="Times New Roman" w:cs="Times New Roman"/>
          <w:iCs/>
          <w:color w:val="000000"/>
          <w:sz w:val="24"/>
          <w:szCs w:val="24"/>
        </w:rPr>
        <w:t>нений в Правила являются протоколы публичных слушаний и заключение о результатах публи</w:t>
      </w:r>
      <w:r w:rsidRPr="006D7ADF">
        <w:rPr>
          <w:rFonts w:ascii="Times New Roman" w:hAnsi="Times New Roman" w:cs="Times New Roman"/>
          <w:iCs/>
          <w:color w:val="000000"/>
          <w:sz w:val="24"/>
          <w:szCs w:val="24"/>
        </w:rPr>
        <w:t>ч</w:t>
      </w:r>
      <w:r w:rsidRPr="006D7ADF">
        <w:rPr>
          <w:rFonts w:ascii="Times New Roman" w:hAnsi="Times New Roman" w:cs="Times New Roman"/>
          <w:iCs/>
          <w:color w:val="000000"/>
          <w:sz w:val="24"/>
          <w:szCs w:val="24"/>
        </w:rPr>
        <w:t>ных слушаний.</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 xml:space="preserve">7. 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w:t>
      </w:r>
      <w:r w:rsidRPr="006D7ADF">
        <w:rPr>
          <w:rFonts w:ascii="Times New Roman" w:hAnsi="Times New Roman" w:cs="Times New Roman"/>
          <w:iCs/>
          <w:color w:val="000000"/>
          <w:sz w:val="24"/>
          <w:szCs w:val="24"/>
        </w:rPr>
        <w:t>а</w:t>
      </w:r>
      <w:r w:rsidRPr="006D7ADF">
        <w:rPr>
          <w:rFonts w:ascii="Times New Roman" w:hAnsi="Times New Roman" w:cs="Times New Roman"/>
          <w:iCs/>
          <w:color w:val="000000"/>
          <w:sz w:val="24"/>
          <w:szCs w:val="24"/>
        </w:rPr>
        <w:t>тельных приложений должен принять решение о направлении указанного проекта в уполном</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 xml:space="preserve">8. Уполномоченный орган по результатам рассмотрения проекта о внесении изменений в </w:t>
      </w:r>
      <w:r w:rsidRPr="006D7ADF">
        <w:rPr>
          <w:rFonts w:ascii="Times New Roman" w:hAnsi="Times New Roman" w:cs="Times New Roman"/>
          <w:iCs/>
          <w:color w:val="000000"/>
          <w:sz w:val="24"/>
          <w:szCs w:val="24"/>
        </w:rPr>
        <w:lastRenderedPageBreak/>
        <w:t xml:space="preserve">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на доработку в соответствии с результатами публичных слушаний по указанному пр</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екту.</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w:t>
      </w:r>
      <w:r w:rsidRPr="006D7ADF">
        <w:rPr>
          <w:rFonts w:ascii="Times New Roman" w:hAnsi="Times New Roman" w:cs="Times New Roman"/>
          <w:iCs/>
          <w:color w:val="000000"/>
          <w:sz w:val="24"/>
          <w:szCs w:val="24"/>
        </w:rPr>
        <w:t>ь</w:t>
      </w:r>
      <w:r w:rsidRPr="006D7ADF">
        <w:rPr>
          <w:rFonts w:ascii="Times New Roman" w:hAnsi="Times New Roman" w:cs="Times New Roman"/>
          <w:iCs/>
          <w:color w:val="000000"/>
          <w:sz w:val="24"/>
          <w:szCs w:val="24"/>
        </w:rPr>
        <w:t xml:space="preserve">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сети "Интернет", в случае наличия такого са</w:t>
      </w:r>
      <w:r w:rsidRPr="006D7ADF">
        <w:rPr>
          <w:rFonts w:ascii="Times New Roman" w:hAnsi="Times New Roman" w:cs="Times New Roman"/>
          <w:iCs/>
          <w:color w:val="000000"/>
          <w:sz w:val="24"/>
          <w:szCs w:val="24"/>
        </w:rPr>
        <w:t>й</w:t>
      </w:r>
      <w:r w:rsidRPr="006D7ADF">
        <w:rPr>
          <w:rFonts w:ascii="Times New Roman" w:hAnsi="Times New Roman" w:cs="Times New Roman"/>
          <w:iCs/>
          <w:color w:val="000000"/>
          <w:sz w:val="24"/>
          <w:szCs w:val="24"/>
        </w:rPr>
        <w:t>та.</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6D7ADF" w:rsidRDefault="000A295D" w:rsidP="001D0483">
      <w:pPr>
        <w:pStyle w:val="FR2"/>
        <w:spacing w:line="240" w:lineRule="auto"/>
        <w:ind w:firstLine="709"/>
        <w:rPr>
          <w:iCs/>
          <w:color w:val="000000"/>
          <w:sz w:val="24"/>
          <w:szCs w:val="24"/>
        </w:rPr>
      </w:pPr>
      <w:r w:rsidRPr="006D7ADF">
        <w:rPr>
          <w:iCs/>
          <w:color w:val="000000"/>
          <w:sz w:val="24"/>
          <w:szCs w:val="24"/>
        </w:rPr>
        <w:t>11. Органы государственной власти Российской Федерации, органы государственной вл</w:t>
      </w:r>
      <w:r w:rsidRPr="006D7ADF">
        <w:rPr>
          <w:iCs/>
          <w:color w:val="000000"/>
          <w:sz w:val="24"/>
          <w:szCs w:val="24"/>
        </w:rPr>
        <w:t>а</w:t>
      </w:r>
      <w:r w:rsidRPr="006D7ADF">
        <w:rPr>
          <w:iCs/>
          <w:color w:val="000000"/>
          <w:sz w:val="24"/>
          <w:szCs w:val="24"/>
        </w:rPr>
        <w:t>сти субъектов Российской Федерации вправе оспорить решение об утверждении изменений вн</w:t>
      </w:r>
      <w:r w:rsidRPr="006D7ADF">
        <w:rPr>
          <w:iCs/>
          <w:color w:val="000000"/>
          <w:sz w:val="24"/>
          <w:szCs w:val="24"/>
        </w:rPr>
        <w:t>е</w:t>
      </w:r>
      <w:r w:rsidRPr="006D7ADF">
        <w:rPr>
          <w:iCs/>
          <w:color w:val="000000"/>
          <w:sz w:val="24"/>
          <w:szCs w:val="24"/>
        </w:rPr>
        <w:t>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w:t>
      </w:r>
      <w:r w:rsidRPr="006D7ADF">
        <w:rPr>
          <w:iCs/>
          <w:color w:val="000000"/>
          <w:sz w:val="24"/>
          <w:szCs w:val="24"/>
        </w:rPr>
        <w:t>с</w:t>
      </w:r>
      <w:r w:rsidRPr="006D7ADF">
        <w:rPr>
          <w:iCs/>
          <w:color w:val="000000"/>
          <w:sz w:val="24"/>
          <w:szCs w:val="24"/>
        </w:rPr>
        <w:t>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6D7ADF" w:rsidRDefault="007808F3" w:rsidP="001D0483">
      <w:pPr>
        <w:pStyle w:val="FR2"/>
        <w:spacing w:line="240" w:lineRule="auto"/>
        <w:ind w:firstLine="0"/>
        <w:jc w:val="center"/>
        <w:rPr>
          <w:b/>
          <w:color w:val="000000"/>
          <w:sz w:val="24"/>
          <w:szCs w:val="24"/>
        </w:rPr>
      </w:pPr>
    </w:p>
    <w:p w:rsidR="000A295D" w:rsidRPr="006D7ADF" w:rsidRDefault="000A295D" w:rsidP="001D0483">
      <w:pPr>
        <w:pStyle w:val="FR2"/>
        <w:spacing w:line="240" w:lineRule="auto"/>
        <w:ind w:firstLine="0"/>
        <w:jc w:val="center"/>
        <w:rPr>
          <w:b/>
          <w:color w:val="000000"/>
          <w:sz w:val="24"/>
          <w:szCs w:val="24"/>
        </w:rPr>
      </w:pPr>
      <w:r w:rsidRPr="006D7ADF">
        <w:rPr>
          <w:b/>
          <w:color w:val="000000"/>
          <w:sz w:val="24"/>
          <w:szCs w:val="24"/>
        </w:rPr>
        <w:t>Статья</w:t>
      </w:r>
      <w:r w:rsidRPr="006D7ADF">
        <w:rPr>
          <w:b/>
          <w:noProof/>
          <w:color w:val="000000"/>
          <w:sz w:val="24"/>
          <w:szCs w:val="24"/>
        </w:rPr>
        <w:t xml:space="preserve"> 22. Порядок внесения изменений в Правила </w:t>
      </w:r>
      <w:r w:rsidRPr="006D7ADF">
        <w:rPr>
          <w:b/>
          <w:color w:val="000000"/>
          <w:sz w:val="24"/>
          <w:szCs w:val="24"/>
        </w:rPr>
        <w:t>по заявлениям физических или юрид</w:t>
      </w:r>
      <w:r w:rsidRPr="006D7ADF">
        <w:rPr>
          <w:b/>
          <w:color w:val="000000"/>
          <w:sz w:val="24"/>
          <w:szCs w:val="24"/>
        </w:rPr>
        <w:t>и</w:t>
      </w:r>
      <w:r w:rsidRPr="006D7ADF">
        <w:rPr>
          <w:b/>
          <w:color w:val="000000"/>
          <w:sz w:val="24"/>
          <w:szCs w:val="24"/>
        </w:rPr>
        <w:t>ческих лиц</w:t>
      </w:r>
    </w:p>
    <w:p w:rsidR="000A295D" w:rsidRPr="006D7ADF" w:rsidRDefault="000A295D" w:rsidP="001D0483">
      <w:pPr>
        <w:pStyle w:val="FR2"/>
        <w:spacing w:line="240" w:lineRule="auto"/>
        <w:ind w:firstLine="709"/>
        <w:rPr>
          <w:b/>
          <w:i/>
          <w:color w:val="000000"/>
          <w:sz w:val="24"/>
          <w:szCs w:val="24"/>
        </w:rPr>
      </w:pP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color w:val="000000"/>
          <w:sz w:val="24"/>
          <w:szCs w:val="24"/>
        </w:rPr>
        <w:t xml:space="preserve">1. Физические или юридические лица вправе обратиться в Комиссию с предложением о внесении изменений в Правила, </w:t>
      </w:r>
      <w:r w:rsidRPr="006D7ADF">
        <w:rPr>
          <w:rFonts w:ascii="Times New Roman" w:hAnsi="Times New Roman" w:cs="Times New Roman"/>
          <w:iCs/>
          <w:color w:val="000000"/>
          <w:sz w:val="24"/>
          <w:szCs w:val="24"/>
        </w:rPr>
        <w:t>в инициативном порядке либо в случаях, если в результате пр</w:t>
      </w:r>
      <w:r w:rsidRPr="006D7ADF">
        <w:rPr>
          <w:rFonts w:ascii="Times New Roman" w:hAnsi="Times New Roman" w:cs="Times New Roman"/>
          <w:iCs/>
          <w:color w:val="000000"/>
          <w:sz w:val="24"/>
          <w:szCs w:val="24"/>
        </w:rPr>
        <w:t>и</w:t>
      </w:r>
      <w:r w:rsidRPr="006D7ADF">
        <w:rPr>
          <w:rFonts w:ascii="Times New Roman" w:hAnsi="Times New Roman" w:cs="Times New Roman"/>
          <w:iCs/>
          <w:color w:val="000000"/>
          <w:sz w:val="24"/>
          <w:szCs w:val="24"/>
        </w:rPr>
        <w:t>менения Правил земельные участки и объекты капитального строительства не используются э</w:t>
      </w:r>
      <w:r w:rsidRPr="006D7ADF">
        <w:rPr>
          <w:rFonts w:ascii="Times New Roman" w:hAnsi="Times New Roman" w:cs="Times New Roman"/>
          <w:iCs/>
          <w:color w:val="000000"/>
          <w:sz w:val="24"/>
          <w:szCs w:val="24"/>
        </w:rPr>
        <w:t>ф</w:t>
      </w:r>
      <w:r w:rsidRPr="006D7ADF">
        <w:rPr>
          <w:rFonts w:ascii="Times New Roman" w:hAnsi="Times New Roman" w:cs="Times New Roman"/>
          <w:iCs/>
          <w:color w:val="000000"/>
          <w:sz w:val="24"/>
          <w:szCs w:val="24"/>
        </w:rPr>
        <w:t>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6D7ADF" w:rsidRDefault="000A295D" w:rsidP="001D0483">
      <w:pPr>
        <w:pStyle w:val="FR2"/>
        <w:spacing w:line="240" w:lineRule="auto"/>
        <w:ind w:firstLine="709"/>
        <w:rPr>
          <w:color w:val="000000"/>
          <w:sz w:val="24"/>
          <w:szCs w:val="24"/>
        </w:rPr>
      </w:pPr>
      <w:r w:rsidRPr="006D7ADF">
        <w:rPr>
          <w:color w:val="000000"/>
          <w:sz w:val="24"/>
          <w:szCs w:val="24"/>
        </w:rPr>
        <w:t>2. Предложения о внесении изменений в Правила в связи с размещением объекта кап</w:t>
      </w:r>
      <w:r w:rsidRPr="006D7ADF">
        <w:rPr>
          <w:color w:val="000000"/>
          <w:sz w:val="24"/>
          <w:szCs w:val="24"/>
        </w:rPr>
        <w:t>и</w:t>
      </w:r>
      <w:r w:rsidRPr="006D7ADF">
        <w:rPr>
          <w:color w:val="000000"/>
          <w:sz w:val="24"/>
          <w:szCs w:val="24"/>
        </w:rPr>
        <w:t>тального строительства на предназначенном для строительства земельном участке, направляются в Комиссию в форме заявления.</w:t>
      </w:r>
    </w:p>
    <w:p w:rsidR="000A295D" w:rsidRPr="006D7ADF" w:rsidRDefault="000A295D" w:rsidP="001D0483">
      <w:pPr>
        <w:pStyle w:val="FR2"/>
        <w:spacing w:line="240" w:lineRule="auto"/>
        <w:ind w:firstLine="709"/>
        <w:rPr>
          <w:color w:val="000000"/>
          <w:sz w:val="24"/>
          <w:szCs w:val="24"/>
        </w:rPr>
      </w:pPr>
      <w:r w:rsidRPr="006D7ADF">
        <w:rPr>
          <w:color w:val="000000"/>
          <w:sz w:val="24"/>
          <w:szCs w:val="24"/>
        </w:rPr>
        <w:t>К заявлению о внесении изменений в Правила связанных с размещением объекта кап</w:t>
      </w:r>
      <w:r w:rsidRPr="006D7ADF">
        <w:rPr>
          <w:color w:val="000000"/>
          <w:sz w:val="24"/>
          <w:szCs w:val="24"/>
        </w:rPr>
        <w:t>и</w:t>
      </w:r>
      <w:r w:rsidRPr="006D7ADF">
        <w:rPr>
          <w:color w:val="000000"/>
          <w:sz w:val="24"/>
          <w:szCs w:val="24"/>
        </w:rPr>
        <w:t>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w:t>
      </w:r>
      <w:r w:rsidRPr="006D7ADF">
        <w:rPr>
          <w:color w:val="000000"/>
          <w:sz w:val="24"/>
          <w:szCs w:val="24"/>
        </w:rPr>
        <w:t>о</w:t>
      </w:r>
      <w:r w:rsidRPr="006D7ADF">
        <w:rPr>
          <w:color w:val="000000"/>
          <w:sz w:val="24"/>
          <w:szCs w:val="24"/>
        </w:rPr>
        <w:t>странства, места парковки автомобилей и т.д.), общая информация о планируемых объемах р</w:t>
      </w:r>
      <w:r w:rsidRPr="006D7ADF">
        <w:rPr>
          <w:color w:val="000000"/>
          <w:sz w:val="24"/>
          <w:szCs w:val="24"/>
        </w:rPr>
        <w:t>е</w:t>
      </w:r>
      <w:r w:rsidRPr="006D7ADF">
        <w:rPr>
          <w:color w:val="000000"/>
          <w:sz w:val="24"/>
          <w:szCs w:val="24"/>
        </w:rPr>
        <w:t>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w:t>
      </w:r>
      <w:r w:rsidRPr="006D7ADF">
        <w:rPr>
          <w:color w:val="000000"/>
          <w:sz w:val="24"/>
          <w:szCs w:val="24"/>
        </w:rPr>
        <w:t>о</w:t>
      </w:r>
      <w:r w:rsidRPr="006D7ADF">
        <w:rPr>
          <w:color w:val="000000"/>
          <w:sz w:val="24"/>
          <w:szCs w:val="24"/>
        </w:rPr>
        <w:t>сферу, количество отходов производства и степень их вредности), о планируемом количестве п</w:t>
      </w:r>
      <w:r w:rsidRPr="006D7ADF">
        <w:rPr>
          <w:color w:val="000000"/>
          <w:sz w:val="24"/>
          <w:szCs w:val="24"/>
        </w:rPr>
        <w:t>о</w:t>
      </w:r>
      <w:r w:rsidRPr="006D7ADF">
        <w:rPr>
          <w:color w:val="000000"/>
          <w:sz w:val="24"/>
          <w:szCs w:val="24"/>
        </w:rPr>
        <w:t>сетителей и о потребности в местах парковки автомобилей.</w:t>
      </w:r>
    </w:p>
    <w:p w:rsidR="000A295D" w:rsidRPr="006D7ADF" w:rsidRDefault="000A295D" w:rsidP="001D0483">
      <w:pPr>
        <w:pStyle w:val="FR2"/>
        <w:spacing w:line="240" w:lineRule="auto"/>
        <w:ind w:firstLine="709"/>
        <w:rPr>
          <w:color w:val="000000"/>
          <w:sz w:val="24"/>
          <w:szCs w:val="24"/>
        </w:rPr>
      </w:pPr>
      <w:r w:rsidRPr="006D7ADF">
        <w:rPr>
          <w:color w:val="000000"/>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w:t>
      </w:r>
      <w:r w:rsidRPr="006D7ADF">
        <w:rPr>
          <w:color w:val="000000"/>
          <w:sz w:val="24"/>
          <w:szCs w:val="24"/>
        </w:rPr>
        <w:t>е</w:t>
      </w:r>
      <w:r w:rsidRPr="006D7ADF">
        <w:rPr>
          <w:color w:val="000000"/>
          <w:sz w:val="24"/>
          <w:szCs w:val="24"/>
        </w:rPr>
        <w:t>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w:t>
      </w:r>
      <w:r w:rsidRPr="006D7ADF">
        <w:rPr>
          <w:color w:val="000000"/>
          <w:sz w:val="24"/>
          <w:szCs w:val="24"/>
        </w:rPr>
        <w:t>и</w:t>
      </w:r>
      <w:r w:rsidRPr="006D7ADF">
        <w:rPr>
          <w:color w:val="000000"/>
          <w:sz w:val="24"/>
          <w:szCs w:val="24"/>
        </w:rPr>
        <w:t>тии конкретной территории или нанесении вреда этим интересам.</w:t>
      </w:r>
    </w:p>
    <w:p w:rsidR="000A295D" w:rsidRPr="006D7ADF" w:rsidRDefault="000A295D" w:rsidP="001D0483">
      <w:pPr>
        <w:pStyle w:val="FR2"/>
        <w:spacing w:line="240" w:lineRule="auto"/>
        <w:ind w:firstLine="709"/>
        <w:rPr>
          <w:color w:val="000000"/>
          <w:sz w:val="24"/>
          <w:szCs w:val="24"/>
        </w:rPr>
      </w:pPr>
      <w:r w:rsidRPr="006D7ADF">
        <w:rPr>
          <w:color w:val="000000"/>
          <w:sz w:val="24"/>
          <w:szCs w:val="24"/>
        </w:rPr>
        <w:t>4. Председатель Комиссии организует работу по подготовке мотивированного заключ</w:t>
      </w:r>
      <w:r w:rsidRPr="006D7ADF">
        <w:rPr>
          <w:color w:val="000000"/>
          <w:sz w:val="24"/>
          <w:szCs w:val="24"/>
        </w:rPr>
        <w:t>е</w:t>
      </w:r>
      <w:r w:rsidRPr="006D7ADF">
        <w:rPr>
          <w:color w:val="000000"/>
          <w:sz w:val="24"/>
          <w:szCs w:val="24"/>
        </w:rPr>
        <w:t>ния, в котором содержатся рекомендации о внесении изменений в Правила, в соответствии с п</w:t>
      </w:r>
      <w:r w:rsidRPr="006D7ADF">
        <w:rPr>
          <w:color w:val="000000"/>
          <w:sz w:val="24"/>
          <w:szCs w:val="24"/>
        </w:rPr>
        <w:t>о</w:t>
      </w:r>
      <w:r w:rsidRPr="006D7ADF">
        <w:rPr>
          <w:color w:val="000000"/>
          <w:sz w:val="24"/>
          <w:szCs w:val="24"/>
        </w:rPr>
        <w:t>ступившим предложением, или об отклонении такого предложения с указанием причин отклон</w:t>
      </w:r>
      <w:r w:rsidRPr="006D7ADF">
        <w:rPr>
          <w:color w:val="000000"/>
          <w:sz w:val="24"/>
          <w:szCs w:val="24"/>
        </w:rPr>
        <w:t>е</w:t>
      </w:r>
      <w:r w:rsidRPr="006D7ADF">
        <w:rPr>
          <w:color w:val="000000"/>
          <w:sz w:val="24"/>
          <w:szCs w:val="24"/>
        </w:rPr>
        <w:t>ния, в срок не позднее тридцати дней со дня поступления предложения о внесении изменений в Правила.</w:t>
      </w:r>
    </w:p>
    <w:p w:rsidR="000A295D" w:rsidRPr="006D7ADF" w:rsidRDefault="000A295D" w:rsidP="001D0483">
      <w:pPr>
        <w:spacing w:line="240" w:lineRule="auto"/>
        <w:ind w:firstLine="709"/>
        <w:rPr>
          <w:rFonts w:ascii="Times New Roman" w:hAnsi="Times New Roman" w:cs="Times New Roman"/>
          <w:bCs/>
          <w:iCs/>
          <w:color w:val="000000"/>
          <w:sz w:val="24"/>
          <w:szCs w:val="24"/>
        </w:rPr>
      </w:pPr>
      <w:r w:rsidRPr="006D7ADF">
        <w:rPr>
          <w:rFonts w:ascii="Times New Roman" w:hAnsi="Times New Roman" w:cs="Times New Roman"/>
          <w:color w:val="000000"/>
          <w:sz w:val="24"/>
          <w:szCs w:val="24"/>
        </w:rPr>
        <w:t>5</w:t>
      </w:r>
      <w:r w:rsidRPr="006D7ADF">
        <w:rPr>
          <w:rFonts w:ascii="Times New Roman" w:hAnsi="Times New Roman"/>
          <w:color w:val="000000"/>
          <w:sz w:val="24"/>
          <w:szCs w:val="24"/>
        </w:rPr>
        <w:t xml:space="preserve">. </w:t>
      </w:r>
      <w:r w:rsidRPr="006D7ADF">
        <w:rPr>
          <w:rFonts w:ascii="Times New Roman" w:hAnsi="Times New Roman" w:cs="Times New Roman"/>
          <w:color w:val="000000"/>
          <w:sz w:val="24"/>
          <w:szCs w:val="24"/>
        </w:rPr>
        <w:t xml:space="preserve">В целях подготовки заключения Комиссия </w:t>
      </w:r>
      <w:r w:rsidRPr="006D7ADF">
        <w:rPr>
          <w:rFonts w:ascii="Times New Roman" w:hAnsi="Times New Roman" w:cs="Times New Roman"/>
          <w:bCs/>
          <w:iCs/>
          <w:color w:val="000000"/>
          <w:sz w:val="24"/>
          <w:szCs w:val="24"/>
        </w:rPr>
        <w:t>направляет запросы в Администрацию сел</w:t>
      </w:r>
      <w:r w:rsidRPr="006D7ADF">
        <w:rPr>
          <w:rFonts w:ascii="Times New Roman" w:hAnsi="Times New Roman" w:cs="Times New Roman"/>
          <w:bCs/>
          <w:iCs/>
          <w:color w:val="000000"/>
          <w:sz w:val="24"/>
          <w:szCs w:val="24"/>
        </w:rPr>
        <w:t>ь</w:t>
      </w:r>
      <w:r w:rsidRPr="006D7ADF">
        <w:rPr>
          <w:rFonts w:ascii="Times New Roman" w:hAnsi="Times New Roman" w:cs="Times New Roman"/>
          <w:bCs/>
          <w:iCs/>
          <w:color w:val="000000"/>
          <w:sz w:val="24"/>
          <w:szCs w:val="24"/>
        </w:rPr>
        <w:t>ского поселения:</w:t>
      </w:r>
    </w:p>
    <w:p w:rsidR="000A295D" w:rsidRPr="006D7ADF" w:rsidRDefault="000A295D" w:rsidP="001D0483">
      <w:pPr>
        <w:numPr>
          <w:ilvl w:val="0"/>
          <w:numId w:val="32"/>
        </w:numPr>
        <w:tabs>
          <w:tab w:val="num" w:pos="1170"/>
        </w:tabs>
        <w:spacing w:line="240" w:lineRule="auto"/>
        <w:ind w:left="1170" w:hanging="390"/>
        <w:rPr>
          <w:rFonts w:ascii="Times New Roman" w:hAnsi="Times New Roman" w:cs="Times New Roman"/>
          <w:iCs/>
          <w:color w:val="000000"/>
          <w:sz w:val="24"/>
          <w:szCs w:val="24"/>
        </w:rPr>
      </w:pPr>
      <w:r w:rsidRPr="006D7ADF">
        <w:rPr>
          <w:rFonts w:ascii="Times New Roman" w:hAnsi="Times New Roman" w:cs="Times New Roman"/>
          <w:bCs/>
          <w:iCs/>
          <w:color w:val="000000"/>
          <w:sz w:val="24"/>
          <w:szCs w:val="24"/>
        </w:rPr>
        <w:t>о предоставлении информации, касающейся видов и параметров разрешенного и</w:t>
      </w:r>
      <w:r w:rsidRPr="006D7ADF">
        <w:rPr>
          <w:rFonts w:ascii="Times New Roman" w:hAnsi="Times New Roman" w:cs="Times New Roman"/>
          <w:bCs/>
          <w:iCs/>
          <w:color w:val="000000"/>
          <w:sz w:val="24"/>
          <w:szCs w:val="24"/>
        </w:rPr>
        <w:t>с</w:t>
      </w:r>
      <w:r w:rsidRPr="006D7ADF">
        <w:rPr>
          <w:rFonts w:ascii="Times New Roman" w:hAnsi="Times New Roman" w:cs="Times New Roman"/>
          <w:bCs/>
          <w:iCs/>
          <w:color w:val="000000"/>
          <w:sz w:val="24"/>
          <w:szCs w:val="24"/>
        </w:rPr>
        <w:t>пользования земельных участков, иных объектов недвижимости, границ территор</w:t>
      </w:r>
      <w:r w:rsidRPr="006D7ADF">
        <w:rPr>
          <w:rFonts w:ascii="Times New Roman" w:hAnsi="Times New Roman" w:cs="Times New Roman"/>
          <w:bCs/>
          <w:iCs/>
          <w:color w:val="000000"/>
          <w:sz w:val="24"/>
          <w:szCs w:val="24"/>
        </w:rPr>
        <w:t>и</w:t>
      </w:r>
      <w:r w:rsidRPr="006D7ADF">
        <w:rPr>
          <w:rFonts w:ascii="Times New Roman" w:hAnsi="Times New Roman" w:cs="Times New Roman"/>
          <w:bCs/>
          <w:iCs/>
          <w:color w:val="000000"/>
          <w:sz w:val="24"/>
          <w:szCs w:val="24"/>
        </w:rPr>
        <w:t>альных зон;</w:t>
      </w:r>
    </w:p>
    <w:p w:rsidR="000A295D" w:rsidRPr="006D7ADF" w:rsidRDefault="000A295D" w:rsidP="001D0483">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6D7ADF">
        <w:rPr>
          <w:rFonts w:ascii="Times New Roman" w:hAnsi="Times New Roman" w:cs="Times New Roman"/>
          <w:sz w:val="24"/>
          <w:szCs w:val="24"/>
        </w:rPr>
        <w:lastRenderedPageBreak/>
        <w:t>об имущественно – правовом статусе территории и расположенных на ней объектах недвижимости;</w:t>
      </w:r>
    </w:p>
    <w:p w:rsidR="000A295D" w:rsidRPr="006D7ADF" w:rsidRDefault="000A295D" w:rsidP="001D0483">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6D7ADF">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6D7ADF" w:rsidRDefault="000A295D" w:rsidP="001D0483">
      <w:pPr>
        <w:pStyle w:val="FR2"/>
        <w:numPr>
          <w:ilvl w:val="0"/>
          <w:numId w:val="32"/>
        </w:numPr>
        <w:tabs>
          <w:tab w:val="num" w:pos="1170"/>
        </w:tabs>
        <w:spacing w:line="240" w:lineRule="auto"/>
        <w:ind w:left="1170" w:hanging="390"/>
        <w:rPr>
          <w:color w:val="000000"/>
          <w:sz w:val="24"/>
          <w:szCs w:val="24"/>
        </w:rPr>
      </w:pPr>
      <w:r w:rsidRPr="006D7ADF">
        <w:rPr>
          <w:color w:val="000000"/>
          <w:sz w:val="24"/>
          <w:szCs w:val="24"/>
        </w:rPr>
        <w:t>в предприятия, обслуживающие инженерные сети на территории сельского посел</w:t>
      </w:r>
      <w:r w:rsidRPr="006D7ADF">
        <w:rPr>
          <w:color w:val="000000"/>
          <w:sz w:val="24"/>
          <w:szCs w:val="24"/>
        </w:rPr>
        <w:t>е</w:t>
      </w:r>
      <w:r w:rsidRPr="006D7ADF">
        <w:rPr>
          <w:color w:val="000000"/>
          <w:sz w:val="24"/>
          <w:szCs w:val="24"/>
        </w:rPr>
        <w:t>ния:</w:t>
      </w:r>
    </w:p>
    <w:p w:rsidR="000A295D" w:rsidRPr="006D7ADF" w:rsidRDefault="000A295D" w:rsidP="001D0483">
      <w:pPr>
        <w:pStyle w:val="FR2"/>
        <w:numPr>
          <w:ilvl w:val="0"/>
          <w:numId w:val="32"/>
        </w:numPr>
        <w:tabs>
          <w:tab w:val="num" w:pos="1170"/>
        </w:tabs>
        <w:spacing w:line="240" w:lineRule="auto"/>
        <w:ind w:left="1170" w:hanging="390"/>
        <w:rPr>
          <w:bCs/>
          <w:iCs/>
          <w:color w:val="000000"/>
          <w:sz w:val="24"/>
          <w:szCs w:val="24"/>
        </w:rPr>
      </w:pPr>
      <w:r w:rsidRPr="006D7ADF">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6D7ADF">
        <w:rPr>
          <w:bCs/>
          <w:iCs/>
          <w:color w:val="000000"/>
          <w:sz w:val="24"/>
          <w:szCs w:val="24"/>
        </w:rPr>
        <w:t>;</w:t>
      </w:r>
    </w:p>
    <w:p w:rsidR="000A295D" w:rsidRPr="006D7ADF" w:rsidRDefault="000A295D" w:rsidP="001D0483">
      <w:pPr>
        <w:pStyle w:val="Web1"/>
        <w:spacing w:before="0" w:after="0"/>
        <w:ind w:left="1069" w:right="0"/>
        <w:rPr>
          <w:rFonts w:ascii="Times New Roman" w:hAnsi="Times New Roman" w:cs="Times New Roman"/>
          <w:sz w:val="24"/>
          <w:szCs w:val="24"/>
        </w:rPr>
      </w:pPr>
      <w:r w:rsidRPr="006D7ADF">
        <w:rPr>
          <w:rFonts w:ascii="Times New Roman" w:hAnsi="Times New Roman" w:cs="Times New Roman"/>
          <w:spacing w:val="-2"/>
          <w:sz w:val="24"/>
          <w:szCs w:val="24"/>
        </w:rPr>
        <w:t xml:space="preserve">  а так же в следующие федеральные органы:</w:t>
      </w:r>
    </w:p>
    <w:p w:rsidR="000A295D" w:rsidRPr="006D7ADF" w:rsidRDefault="000A295D" w:rsidP="001D0483">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6D7ADF">
        <w:rPr>
          <w:rFonts w:ascii="Times New Roman" w:hAnsi="Times New Roman" w:cs="Times New Roman"/>
          <w:sz w:val="24"/>
          <w:szCs w:val="24"/>
        </w:rPr>
        <w:t>в Территориальный отдел Управления Роснедвижимости по Республик</w:t>
      </w:r>
      <w:r w:rsidR="00656922" w:rsidRPr="006D7ADF">
        <w:rPr>
          <w:rFonts w:ascii="Times New Roman" w:hAnsi="Times New Roman" w:cs="Times New Roman"/>
          <w:sz w:val="24"/>
          <w:szCs w:val="24"/>
        </w:rPr>
        <w:t>е</w:t>
      </w:r>
      <w:r w:rsidRPr="006D7ADF">
        <w:rPr>
          <w:rFonts w:ascii="Times New Roman" w:hAnsi="Times New Roman" w:cs="Times New Roman"/>
          <w:sz w:val="24"/>
          <w:szCs w:val="24"/>
        </w:rPr>
        <w:t xml:space="preserve"> Башкорт</w:t>
      </w:r>
      <w:r w:rsidRPr="006D7ADF">
        <w:rPr>
          <w:rFonts w:ascii="Times New Roman" w:hAnsi="Times New Roman" w:cs="Times New Roman"/>
          <w:sz w:val="24"/>
          <w:szCs w:val="24"/>
        </w:rPr>
        <w:t>о</w:t>
      </w:r>
      <w:r w:rsidRPr="006D7ADF">
        <w:rPr>
          <w:rFonts w:ascii="Times New Roman" w:hAnsi="Times New Roman" w:cs="Times New Roman"/>
          <w:sz w:val="24"/>
          <w:szCs w:val="24"/>
        </w:rPr>
        <w:t>стан о предоставлении сведений из государственного земельного кадастра;</w:t>
      </w:r>
    </w:p>
    <w:p w:rsidR="000A295D" w:rsidRPr="006D7ADF" w:rsidRDefault="000A295D" w:rsidP="001D0483">
      <w:pPr>
        <w:pStyle w:val="Web1"/>
        <w:numPr>
          <w:ilvl w:val="0"/>
          <w:numId w:val="32"/>
        </w:numPr>
        <w:tabs>
          <w:tab w:val="num" w:pos="1170"/>
        </w:tabs>
        <w:spacing w:before="0" w:after="0"/>
        <w:ind w:left="1170" w:right="0" w:hanging="390"/>
        <w:rPr>
          <w:rFonts w:ascii="Times New Roman" w:hAnsi="Times New Roman" w:cs="Times New Roman"/>
          <w:spacing w:val="-2"/>
          <w:sz w:val="24"/>
          <w:szCs w:val="24"/>
        </w:rPr>
      </w:pPr>
      <w:r w:rsidRPr="006D7ADF">
        <w:rPr>
          <w:rFonts w:ascii="Times New Roman" w:hAnsi="Times New Roman" w:cs="Times New Roman"/>
          <w:sz w:val="24"/>
          <w:szCs w:val="24"/>
        </w:rPr>
        <w:t>в</w:t>
      </w:r>
      <w:r w:rsidRPr="006D7ADF">
        <w:rPr>
          <w:rFonts w:ascii="Times New Roman" w:hAnsi="Times New Roman" w:cs="Times New Roman"/>
          <w:spacing w:val="-1"/>
          <w:sz w:val="24"/>
          <w:szCs w:val="24"/>
        </w:rPr>
        <w:t xml:space="preserve"> территориальный отдел Управления Россвязьохранкультуры по Республик</w:t>
      </w:r>
      <w:r w:rsidR="00656922" w:rsidRPr="006D7ADF">
        <w:rPr>
          <w:rFonts w:ascii="Times New Roman" w:hAnsi="Times New Roman" w:cs="Times New Roman"/>
          <w:spacing w:val="-1"/>
          <w:sz w:val="24"/>
          <w:szCs w:val="24"/>
        </w:rPr>
        <w:t>е</w:t>
      </w:r>
      <w:r w:rsidRPr="006D7ADF">
        <w:rPr>
          <w:rFonts w:ascii="Times New Roman" w:hAnsi="Times New Roman" w:cs="Times New Roman"/>
          <w:spacing w:val="-1"/>
          <w:sz w:val="24"/>
          <w:szCs w:val="24"/>
        </w:rPr>
        <w:t xml:space="preserve"> Башко</w:t>
      </w:r>
      <w:r w:rsidRPr="006D7ADF">
        <w:rPr>
          <w:rFonts w:ascii="Times New Roman" w:hAnsi="Times New Roman" w:cs="Times New Roman"/>
          <w:spacing w:val="-1"/>
          <w:sz w:val="24"/>
          <w:szCs w:val="24"/>
        </w:rPr>
        <w:t>р</w:t>
      </w:r>
      <w:r w:rsidRPr="006D7ADF">
        <w:rPr>
          <w:rFonts w:ascii="Times New Roman" w:hAnsi="Times New Roman" w:cs="Times New Roman"/>
          <w:spacing w:val="-1"/>
          <w:sz w:val="24"/>
          <w:szCs w:val="24"/>
        </w:rPr>
        <w:t xml:space="preserve">тостан и департамент культуры и искусства Республики Башкортостан </w:t>
      </w:r>
      <w:r w:rsidRPr="006D7ADF">
        <w:rPr>
          <w:rFonts w:ascii="Times New Roman" w:hAnsi="Times New Roman" w:cs="Times New Roman"/>
          <w:spacing w:val="-2"/>
          <w:sz w:val="24"/>
          <w:szCs w:val="24"/>
        </w:rPr>
        <w:t>о наличии о</w:t>
      </w:r>
      <w:r w:rsidRPr="006D7ADF">
        <w:rPr>
          <w:rFonts w:ascii="Times New Roman" w:hAnsi="Times New Roman" w:cs="Times New Roman"/>
          <w:spacing w:val="-2"/>
          <w:sz w:val="24"/>
          <w:szCs w:val="24"/>
        </w:rPr>
        <w:t>г</w:t>
      </w:r>
      <w:r w:rsidRPr="006D7ADF">
        <w:rPr>
          <w:rFonts w:ascii="Times New Roman" w:hAnsi="Times New Roman" w:cs="Times New Roman"/>
          <w:spacing w:val="-2"/>
          <w:sz w:val="24"/>
          <w:szCs w:val="24"/>
        </w:rPr>
        <w:t>раничений по требованиям охраны памятников истории и культуры;</w:t>
      </w:r>
    </w:p>
    <w:p w:rsidR="000A295D" w:rsidRPr="006D7ADF" w:rsidRDefault="000A295D" w:rsidP="001D0483">
      <w:pPr>
        <w:pStyle w:val="Web1"/>
        <w:numPr>
          <w:ilvl w:val="0"/>
          <w:numId w:val="32"/>
        </w:numPr>
        <w:tabs>
          <w:tab w:val="num" w:pos="1170"/>
        </w:tabs>
        <w:spacing w:before="0" w:after="0"/>
        <w:ind w:left="1170" w:right="0" w:hanging="390"/>
        <w:rPr>
          <w:rFonts w:ascii="Times New Roman" w:hAnsi="Times New Roman" w:cs="Times New Roman"/>
          <w:sz w:val="24"/>
          <w:szCs w:val="24"/>
        </w:rPr>
      </w:pPr>
      <w:r w:rsidRPr="006D7ADF">
        <w:rPr>
          <w:rFonts w:ascii="Times New Roman" w:hAnsi="Times New Roman" w:cs="Times New Roman"/>
          <w:spacing w:val="-2"/>
          <w:sz w:val="24"/>
          <w:szCs w:val="24"/>
        </w:rPr>
        <w:t>в Федеральную службу по надзору в сфере природопользования (</w:t>
      </w:r>
      <w:r w:rsidRPr="006D7ADF">
        <w:rPr>
          <w:rFonts w:ascii="Times New Roman" w:hAnsi="Times New Roman" w:cs="Times New Roman"/>
          <w:sz w:val="24"/>
          <w:szCs w:val="24"/>
        </w:rPr>
        <w:t>Росприроднадзор) по Республик</w:t>
      </w:r>
      <w:r w:rsidR="00656922" w:rsidRPr="006D7ADF">
        <w:rPr>
          <w:rFonts w:ascii="Times New Roman" w:hAnsi="Times New Roman" w:cs="Times New Roman"/>
          <w:sz w:val="24"/>
          <w:szCs w:val="24"/>
        </w:rPr>
        <w:t>е</w:t>
      </w:r>
      <w:r w:rsidRPr="006D7ADF">
        <w:rPr>
          <w:rFonts w:ascii="Times New Roman" w:hAnsi="Times New Roman" w:cs="Times New Roman"/>
          <w:sz w:val="24"/>
          <w:szCs w:val="24"/>
        </w:rPr>
        <w:t xml:space="preserve"> Башкортостан о наличии ограничений по экологическим требованиям;</w:t>
      </w:r>
    </w:p>
    <w:p w:rsidR="000A295D" w:rsidRPr="001D0483" w:rsidRDefault="000A295D" w:rsidP="001D0483">
      <w:pPr>
        <w:pStyle w:val="FR2"/>
        <w:numPr>
          <w:ilvl w:val="0"/>
          <w:numId w:val="32"/>
        </w:numPr>
        <w:tabs>
          <w:tab w:val="num" w:pos="1170"/>
        </w:tabs>
        <w:spacing w:line="240" w:lineRule="auto"/>
        <w:ind w:left="1170" w:hanging="390"/>
        <w:rPr>
          <w:bCs/>
          <w:iCs/>
          <w:color w:val="000000"/>
          <w:sz w:val="24"/>
          <w:szCs w:val="24"/>
        </w:rPr>
      </w:pPr>
      <w:r w:rsidRPr="001D0483">
        <w:rPr>
          <w:bCs/>
          <w:iCs/>
          <w:color w:val="000000"/>
          <w:sz w:val="24"/>
          <w:szCs w:val="24"/>
        </w:rPr>
        <w:t>в иные органы уполномоченные регулировать землепользование и застройку на те</w:t>
      </w:r>
      <w:r w:rsidRPr="001D0483">
        <w:rPr>
          <w:bCs/>
          <w:iCs/>
          <w:color w:val="000000"/>
          <w:sz w:val="24"/>
          <w:szCs w:val="24"/>
        </w:rPr>
        <w:t>р</w:t>
      </w:r>
      <w:r w:rsidRPr="001D0483">
        <w:rPr>
          <w:bCs/>
          <w:iCs/>
          <w:color w:val="000000"/>
          <w:sz w:val="24"/>
          <w:szCs w:val="24"/>
        </w:rPr>
        <w:t xml:space="preserve">ритории </w:t>
      </w:r>
      <w:r w:rsidR="00640A9E" w:rsidRPr="00640A9E">
        <w:rPr>
          <w:sz w:val="24"/>
          <w:szCs w:val="24"/>
        </w:rPr>
        <w:t>д. Усть-Табаска сельского поселения Усть-Табасский</w:t>
      </w:r>
      <w:r w:rsidR="00640A9E">
        <w:rPr>
          <w:sz w:val="24"/>
          <w:szCs w:val="24"/>
        </w:rPr>
        <w:t xml:space="preserve"> </w:t>
      </w:r>
      <w:r w:rsidR="00FE64F0">
        <w:rPr>
          <w:sz w:val="24"/>
          <w:szCs w:val="24"/>
        </w:rPr>
        <w:t>сельсовет Муниц</w:t>
      </w:r>
      <w:r w:rsidR="00FE64F0">
        <w:rPr>
          <w:sz w:val="24"/>
          <w:szCs w:val="24"/>
        </w:rPr>
        <w:t>и</w:t>
      </w:r>
      <w:r w:rsidR="00FE64F0">
        <w:rPr>
          <w:sz w:val="24"/>
          <w:szCs w:val="24"/>
        </w:rPr>
        <w:t xml:space="preserve">пального района </w:t>
      </w:r>
      <w:r w:rsidR="00224305">
        <w:rPr>
          <w:sz w:val="24"/>
          <w:szCs w:val="24"/>
        </w:rPr>
        <w:t>Аскинский</w:t>
      </w:r>
      <w:r w:rsidR="005F2680" w:rsidRPr="001D0483">
        <w:rPr>
          <w:sz w:val="24"/>
          <w:szCs w:val="24"/>
        </w:rPr>
        <w:t xml:space="preserve"> район Республики Башкортостан</w:t>
      </w:r>
      <w:r w:rsidRPr="001D0483">
        <w:rPr>
          <w:bCs/>
          <w:iCs/>
          <w:color w:val="000000"/>
          <w:sz w:val="24"/>
          <w:szCs w:val="24"/>
        </w:rPr>
        <w:t xml:space="preserve"> по вопросам, отнесе</w:t>
      </w:r>
      <w:r w:rsidRPr="001D0483">
        <w:rPr>
          <w:bCs/>
          <w:iCs/>
          <w:color w:val="000000"/>
          <w:sz w:val="24"/>
          <w:szCs w:val="24"/>
        </w:rPr>
        <w:t>н</w:t>
      </w:r>
      <w:r w:rsidRPr="001D0483">
        <w:rPr>
          <w:bCs/>
          <w:iCs/>
          <w:color w:val="000000"/>
          <w:sz w:val="24"/>
          <w:szCs w:val="24"/>
        </w:rPr>
        <w:t>ным к их компетенции.</w:t>
      </w:r>
    </w:p>
    <w:p w:rsidR="000A295D" w:rsidRPr="006D7ADF" w:rsidRDefault="000A295D" w:rsidP="001D0483">
      <w:pPr>
        <w:pStyle w:val="FR2"/>
        <w:spacing w:line="240" w:lineRule="auto"/>
        <w:ind w:firstLine="709"/>
        <w:rPr>
          <w:bCs/>
          <w:iCs/>
          <w:color w:val="000000"/>
          <w:sz w:val="24"/>
          <w:szCs w:val="24"/>
        </w:rPr>
      </w:pPr>
      <w:r w:rsidRPr="006D7ADF">
        <w:rPr>
          <w:bCs/>
          <w:iCs/>
          <w:color w:val="000000"/>
          <w:sz w:val="24"/>
          <w:szCs w:val="24"/>
        </w:rPr>
        <w:t>Органы, которым направлены указанные запросы, представляют официальные заключ</w:t>
      </w:r>
      <w:r w:rsidRPr="006D7ADF">
        <w:rPr>
          <w:bCs/>
          <w:iCs/>
          <w:color w:val="000000"/>
          <w:sz w:val="24"/>
          <w:szCs w:val="24"/>
        </w:rPr>
        <w:t>е</w:t>
      </w:r>
      <w:r w:rsidRPr="006D7ADF">
        <w:rPr>
          <w:bCs/>
          <w:iCs/>
          <w:color w:val="000000"/>
          <w:sz w:val="24"/>
          <w:szCs w:val="24"/>
        </w:rPr>
        <w:t>ния по предмету предложения в пределах своей компетенции в сроки, установленные регламе</w:t>
      </w:r>
      <w:r w:rsidRPr="006D7ADF">
        <w:rPr>
          <w:bCs/>
          <w:iCs/>
          <w:color w:val="000000"/>
          <w:sz w:val="24"/>
          <w:szCs w:val="24"/>
        </w:rPr>
        <w:t>н</w:t>
      </w:r>
      <w:r w:rsidRPr="006D7ADF">
        <w:rPr>
          <w:bCs/>
          <w:iCs/>
          <w:color w:val="000000"/>
          <w:sz w:val="24"/>
          <w:szCs w:val="24"/>
        </w:rPr>
        <w:t>том работы данных органов.</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bCs/>
          <w:iCs/>
          <w:color w:val="000000"/>
          <w:sz w:val="24"/>
          <w:szCs w:val="24"/>
        </w:rPr>
        <w:t xml:space="preserve">6. </w:t>
      </w:r>
      <w:r w:rsidRPr="006D7ADF">
        <w:rPr>
          <w:rFonts w:ascii="Times New Roman" w:hAnsi="Times New Roman" w:cs="Times New Roman"/>
          <w:color w:val="000000"/>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с учетом рекомендаций, содержащихся в з</w:t>
      </w:r>
      <w:r w:rsidRPr="006D7ADF">
        <w:rPr>
          <w:rFonts w:ascii="Times New Roman" w:hAnsi="Times New Roman" w:cs="Times New Roman"/>
          <w:color w:val="000000"/>
          <w:sz w:val="24"/>
          <w:szCs w:val="24"/>
        </w:rPr>
        <w:t>а</w:t>
      </w:r>
      <w:r w:rsidRPr="006D7ADF">
        <w:rPr>
          <w:rFonts w:ascii="Times New Roman" w:hAnsi="Times New Roman" w:cs="Times New Roman"/>
          <w:color w:val="000000"/>
          <w:sz w:val="24"/>
          <w:szCs w:val="24"/>
        </w:rPr>
        <w:t>ключении Комиссии, в течение тридцати дней принимает решение о подготовке проекта о внес</w:t>
      </w:r>
      <w:r w:rsidRPr="006D7ADF">
        <w:rPr>
          <w:rFonts w:ascii="Times New Roman" w:hAnsi="Times New Roman" w:cs="Times New Roman"/>
          <w:color w:val="000000"/>
          <w:sz w:val="24"/>
          <w:szCs w:val="24"/>
        </w:rPr>
        <w:t>е</w:t>
      </w:r>
      <w:r w:rsidRPr="006D7ADF">
        <w:rPr>
          <w:rFonts w:ascii="Times New Roman" w:hAnsi="Times New Roman" w:cs="Times New Roman"/>
          <w:color w:val="000000"/>
          <w:sz w:val="24"/>
          <w:szCs w:val="24"/>
        </w:rPr>
        <w:t>нии изменений в Правила или об отклонении предложения о внесении изменений в данные Пр</w:t>
      </w:r>
      <w:r w:rsidRPr="006D7ADF">
        <w:rPr>
          <w:rFonts w:ascii="Times New Roman" w:hAnsi="Times New Roman" w:cs="Times New Roman"/>
          <w:color w:val="000000"/>
          <w:sz w:val="24"/>
          <w:szCs w:val="24"/>
        </w:rPr>
        <w:t>а</w:t>
      </w:r>
      <w:r w:rsidRPr="006D7ADF">
        <w:rPr>
          <w:rFonts w:ascii="Times New Roman" w:hAnsi="Times New Roman" w:cs="Times New Roman"/>
          <w:color w:val="000000"/>
          <w:sz w:val="24"/>
          <w:szCs w:val="24"/>
        </w:rPr>
        <w:t>вила с указанием причин отклонения и направляет копию такого решения заявителям.</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color w:val="000000"/>
          <w:sz w:val="24"/>
          <w:szCs w:val="24"/>
        </w:rPr>
        <w:t>Решение о подготовке проекта о внесении изменений в Правила, связанных с размещен</w:t>
      </w:r>
      <w:r w:rsidRPr="006D7ADF">
        <w:rPr>
          <w:rFonts w:ascii="Times New Roman" w:hAnsi="Times New Roman" w:cs="Times New Roman"/>
          <w:color w:val="000000"/>
          <w:sz w:val="24"/>
          <w:szCs w:val="24"/>
        </w:rPr>
        <w:t>и</w:t>
      </w:r>
      <w:r w:rsidRPr="006D7ADF">
        <w:rPr>
          <w:rFonts w:ascii="Times New Roman" w:hAnsi="Times New Roman" w:cs="Times New Roman"/>
          <w:color w:val="000000"/>
          <w:sz w:val="24"/>
          <w:szCs w:val="24"/>
        </w:rPr>
        <w:t>ем или реконструкцией объекта капитального строительства и соответствующее</w:t>
      </w:r>
      <w:r w:rsidRPr="006D7ADF">
        <w:rPr>
          <w:rFonts w:ascii="Times New Roman" w:hAnsi="Times New Roman" w:cs="Times New Roman"/>
          <w:iCs/>
          <w:color w:val="000000"/>
          <w:sz w:val="24"/>
          <w:szCs w:val="24"/>
        </w:rPr>
        <w:t xml:space="preserve"> изменение гр</w:t>
      </w:r>
      <w:r w:rsidRPr="006D7ADF">
        <w:rPr>
          <w:rFonts w:ascii="Times New Roman" w:hAnsi="Times New Roman" w:cs="Times New Roman"/>
          <w:iCs/>
          <w:color w:val="000000"/>
          <w:sz w:val="24"/>
          <w:szCs w:val="24"/>
        </w:rPr>
        <w:t>а</w:t>
      </w:r>
      <w:r w:rsidRPr="006D7ADF">
        <w:rPr>
          <w:rFonts w:ascii="Times New Roman" w:hAnsi="Times New Roman" w:cs="Times New Roman"/>
          <w:iCs/>
          <w:color w:val="000000"/>
          <w:sz w:val="24"/>
          <w:szCs w:val="24"/>
        </w:rPr>
        <w:t>ниц территориальных зон, списков видов разрешенного использования недвижимости, показат</w:t>
      </w:r>
      <w:r w:rsidRPr="006D7ADF">
        <w:rPr>
          <w:rFonts w:ascii="Times New Roman" w:hAnsi="Times New Roman" w:cs="Times New Roman"/>
          <w:iCs/>
          <w:color w:val="000000"/>
          <w:sz w:val="24"/>
          <w:szCs w:val="24"/>
        </w:rPr>
        <w:t>е</w:t>
      </w:r>
      <w:r w:rsidRPr="006D7ADF">
        <w:rPr>
          <w:rFonts w:ascii="Times New Roman" w:hAnsi="Times New Roman" w:cs="Times New Roman"/>
          <w:iCs/>
          <w:color w:val="000000"/>
          <w:sz w:val="24"/>
          <w:szCs w:val="24"/>
        </w:rPr>
        <w:t>лей предельных размеров земельных участков и предельных параметров разрешенного стро</w:t>
      </w:r>
      <w:r w:rsidRPr="006D7ADF">
        <w:rPr>
          <w:rFonts w:ascii="Times New Roman" w:hAnsi="Times New Roman" w:cs="Times New Roman"/>
          <w:iCs/>
          <w:color w:val="000000"/>
          <w:sz w:val="24"/>
          <w:szCs w:val="24"/>
        </w:rPr>
        <w:t>и</w:t>
      </w:r>
      <w:r w:rsidRPr="006D7ADF">
        <w:rPr>
          <w:rFonts w:ascii="Times New Roman" w:hAnsi="Times New Roman" w:cs="Times New Roman"/>
          <w:iCs/>
          <w:color w:val="000000"/>
          <w:sz w:val="24"/>
          <w:szCs w:val="24"/>
        </w:rPr>
        <w:t>тельства, применительно к соответствующим территориальным зонам</w:t>
      </w:r>
      <w:r w:rsidRPr="006D7ADF">
        <w:rPr>
          <w:rFonts w:ascii="Times New Roman" w:hAnsi="Times New Roman" w:cs="Times New Roman"/>
          <w:color w:val="000000"/>
          <w:sz w:val="24"/>
          <w:szCs w:val="24"/>
        </w:rPr>
        <w:t>, должно содержать треб</w:t>
      </w:r>
      <w:r w:rsidRPr="006D7ADF">
        <w:rPr>
          <w:rFonts w:ascii="Times New Roman" w:hAnsi="Times New Roman" w:cs="Times New Roman"/>
          <w:color w:val="000000"/>
          <w:sz w:val="24"/>
          <w:szCs w:val="24"/>
        </w:rPr>
        <w:t>о</w:t>
      </w:r>
      <w:r w:rsidRPr="006D7ADF">
        <w:rPr>
          <w:rFonts w:ascii="Times New Roman" w:hAnsi="Times New Roman" w:cs="Times New Roman"/>
          <w:color w:val="000000"/>
          <w:sz w:val="24"/>
          <w:szCs w:val="24"/>
        </w:rPr>
        <w:t>вание, в соответствии с которым на заинтересованных лиц и уполномоченные органы возлагаю</w:t>
      </w:r>
      <w:r w:rsidRPr="006D7ADF">
        <w:rPr>
          <w:rFonts w:ascii="Times New Roman" w:hAnsi="Times New Roman" w:cs="Times New Roman"/>
          <w:color w:val="000000"/>
          <w:sz w:val="24"/>
          <w:szCs w:val="24"/>
        </w:rPr>
        <w:t>т</w:t>
      </w:r>
      <w:r w:rsidRPr="006D7ADF">
        <w:rPr>
          <w:rFonts w:ascii="Times New Roman" w:hAnsi="Times New Roman" w:cs="Times New Roman"/>
          <w:color w:val="000000"/>
          <w:sz w:val="24"/>
          <w:szCs w:val="24"/>
        </w:rPr>
        <w:t xml:space="preserve">ся обязательства по подготовке документации по планировке </w:t>
      </w:r>
      <w:r w:rsidRPr="006D7ADF">
        <w:rPr>
          <w:rFonts w:ascii="Times New Roman" w:hAnsi="Times New Roman" w:cs="Times New Roman"/>
          <w:iCs/>
          <w:color w:val="000000"/>
          <w:sz w:val="24"/>
          <w:szCs w:val="24"/>
        </w:rPr>
        <w:t>территории или внесению измен</w:t>
      </w:r>
      <w:r w:rsidRPr="006D7ADF">
        <w:rPr>
          <w:rFonts w:ascii="Times New Roman" w:hAnsi="Times New Roman" w:cs="Times New Roman"/>
          <w:iCs/>
          <w:color w:val="000000"/>
          <w:sz w:val="24"/>
          <w:szCs w:val="24"/>
        </w:rPr>
        <w:t>е</w:t>
      </w:r>
      <w:r w:rsidRPr="006D7ADF">
        <w:rPr>
          <w:rFonts w:ascii="Times New Roman" w:hAnsi="Times New Roman" w:cs="Times New Roman"/>
          <w:iCs/>
          <w:color w:val="000000"/>
          <w:sz w:val="24"/>
          <w:szCs w:val="24"/>
        </w:rPr>
        <w:t>ний в ранее утвержденную документацию по планировке территории.</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 xml:space="preserve">7. 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w:t>
      </w:r>
      <w:r w:rsidRPr="006D7ADF">
        <w:rPr>
          <w:rFonts w:ascii="Times New Roman" w:hAnsi="Times New Roman" w:cs="Times New Roman"/>
          <w:iCs/>
          <w:color w:val="000000"/>
          <w:sz w:val="24"/>
          <w:szCs w:val="24"/>
        </w:rPr>
        <w:t>ь</w:t>
      </w:r>
      <w:r w:rsidRPr="006D7ADF">
        <w:rPr>
          <w:rFonts w:ascii="Times New Roman" w:hAnsi="Times New Roman" w:cs="Times New Roman"/>
          <w:iCs/>
          <w:color w:val="000000"/>
          <w:sz w:val="24"/>
          <w:szCs w:val="24"/>
        </w:rPr>
        <w:t xml:space="preserve">ного опубликования муниципальных правовых актов и размещение указанного сообщения на официальном сайте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В сообщении о подготовке проекта о внесении изменений в Правила указывается инфо</w:t>
      </w:r>
      <w:r w:rsidRPr="006D7ADF">
        <w:rPr>
          <w:rFonts w:ascii="Times New Roman" w:hAnsi="Times New Roman" w:cs="Times New Roman"/>
          <w:iCs/>
          <w:color w:val="000000"/>
          <w:sz w:val="24"/>
          <w:szCs w:val="24"/>
        </w:rPr>
        <w:t>р</w:t>
      </w:r>
      <w:r w:rsidRPr="006D7ADF">
        <w:rPr>
          <w:rFonts w:ascii="Times New Roman" w:hAnsi="Times New Roman" w:cs="Times New Roman"/>
          <w:iCs/>
          <w:color w:val="000000"/>
          <w:sz w:val="24"/>
          <w:szCs w:val="24"/>
        </w:rPr>
        <w:t>мация, изложенная в части 8 статьи 31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6D7ADF" w:rsidRDefault="000A295D" w:rsidP="001D0483">
      <w:pPr>
        <w:spacing w:line="240" w:lineRule="auto"/>
        <w:ind w:firstLine="709"/>
        <w:rPr>
          <w:rFonts w:ascii="Times New Roman" w:hAnsi="Times New Roman" w:cs="Times New Roman"/>
          <w:color w:val="000000"/>
          <w:sz w:val="24"/>
          <w:szCs w:val="24"/>
        </w:rPr>
      </w:pPr>
      <w:r w:rsidRPr="006D7ADF">
        <w:rPr>
          <w:rFonts w:ascii="Times New Roman" w:hAnsi="Times New Roman" w:cs="Times New Roman"/>
          <w:iCs/>
          <w:color w:val="000000"/>
          <w:sz w:val="24"/>
          <w:szCs w:val="24"/>
        </w:rPr>
        <w:t xml:space="preserve">8. </w:t>
      </w:r>
      <w:r w:rsidRPr="006D7ADF">
        <w:rPr>
          <w:rFonts w:ascii="Times New Roman" w:hAnsi="Times New Roman" w:cs="Times New Roman"/>
          <w:bCs/>
          <w:iCs/>
          <w:color w:val="000000"/>
          <w:sz w:val="24"/>
          <w:szCs w:val="24"/>
        </w:rPr>
        <w:t>Подготовка документации по планировке территории осуществляется в порядке, уст</w:t>
      </w:r>
      <w:r w:rsidRPr="006D7ADF">
        <w:rPr>
          <w:rFonts w:ascii="Times New Roman" w:hAnsi="Times New Roman" w:cs="Times New Roman"/>
          <w:bCs/>
          <w:iCs/>
          <w:color w:val="000000"/>
          <w:sz w:val="24"/>
          <w:szCs w:val="24"/>
        </w:rPr>
        <w:t>а</w:t>
      </w:r>
      <w:r w:rsidRPr="006D7ADF">
        <w:rPr>
          <w:rFonts w:ascii="Times New Roman" w:hAnsi="Times New Roman" w:cs="Times New Roman"/>
          <w:bCs/>
          <w:iCs/>
          <w:color w:val="000000"/>
          <w:sz w:val="24"/>
          <w:szCs w:val="24"/>
        </w:rPr>
        <w:t xml:space="preserve">новленном главой </w:t>
      </w:r>
      <w:r w:rsidRPr="006D7ADF">
        <w:rPr>
          <w:rFonts w:ascii="Times New Roman" w:hAnsi="Times New Roman" w:cs="Times New Roman"/>
          <w:bCs/>
          <w:iCs/>
          <w:color w:val="000000"/>
          <w:sz w:val="24"/>
          <w:szCs w:val="24"/>
          <w:lang w:val="en-US"/>
        </w:rPr>
        <w:t>III</w:t>
      </w:r>
      <w:r w:rsidRPr="006D7ADF">
        <w:rPr>
          <w:rFonts w:ascii="Times New Roman" w:hAnsi="Times New Roman" w:cs="Times New Roman"/>
          <w:bCs/>
          <w:iCs/>
          <w:color w:val="000000"/>
          <w:sz w:val="24"/>
          <w:szCs w:val="24"/>
        </w:rPr>
        <w:t xml:space="preserve"> настоящих Правил и статьей 46 Градостроительного кодекса Российской Федерации.</w:t>
      </w:r>
    </w:p>
    <w:p w:rsidR="000A295D" w:rsidRPr="006D7ADF" w:rsidRDefault="000A295D" w:rsidP="001D0483">
      <w:pPr>
        <w:pStyle w:val="ConsPlusNormal"/>
        <w:ind w:firstLine="709"/>
        <w:jc w:val="both"/>
        <w:rPr>
          <w:rFonts w:ascii="Times New Roman" w:hAnsi="Times New Roman" w:cs="Times New Roman"/>
          <w:color w:val="000000"/>
          <w:sz w:val="24"/>
          <w:szCs w:val="24"/>
        </w:rPr>
      </w:pPr>
      <w:r w:rsidRPr="006D7ADF">
        <w:rPr>
          <w:rFonts w:ascii="Times New Roman" w:hAnsi="Times New Roman" w:cs="Times New Roman"/>
          <w:iCs/>
          <w:color w:val="000000"/>
          <w:sz w:val="24"/>
          <w:szCs w:val="24"/>
        </w:rPr>
        <w:t>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w:t>
      </w:r>
      <w:r w:rsidRPr="006D7ADF">
        <w:rPr>
          <w:rFonts w:ascii="Times New Roman" w:hAnsi="Times New Roman" w:cs="Times New Roman"/>
          <w:iCs/>
          <w:color w:val="000000"/>
          <w:sz w:val="24"/>
          <w:szCs w:val="24"/>
        </w:rPr>
        <w:t>е</w:t>
      </w:r>
      <w:r w:rsidRPr="006D7ADF">
        <w:rPr>
          <w:rFonts w:ascii="Times New Roman" w:hAnsi="Times New Roman" w:cs="Times New Roman"/>
          <w:iCs/>
          <w:color w:val="000000"/>
          <w:sz w:val="24"/>
          <w:szCs w:val="24"/>
        </w:rPr>
        <w:t xml:space="preserve">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808F3" w:rsidRPr="006D7ADF" w:rsidRDefault="007808F3" w:rsidP="001D0483">
      <w:pPr>
        <w:pStyle w:val="ConsPlusNormal"/>
        <w:ind w:firstLine="709"/>
        <w:jc w:val="both"/>
        <w:rPr>
          <w:rFonts w:ascii="Times New Roman" w:hAnsi="Times New Roman" w:cs="Times New Roman"/>
          <w:color w:val="000000"/>
          <w:sz w:val="24"/>
          <w:szCs w:val="24"/>
        </w:rPr>
      </w:pPr>
    </w:p>
    <w:p w:rsidR="000A295D" w:rsidRPr="006D7ADF" w:rsidRDefault="000A295D" w:rsidP="001D0483">
      <w:pPr>
        <w:pStyle w:val="ConsPlusNormal"/>
        <w:ind w:firstLine="709"/>
        <w:jc w:val="both"/>
        <w:rPr>
          <w:rFonts w:ascii="Times New Roman" w:hAnsi="Times New Roman" w:cs="Times New Roman"/>
          <w:color w:val="000000"/>
          <w:sz w:val="24"/>
          <w:szCs w:val="24"/>
        </w:rPr>
      </w:pPr>
      <w:r w:rsidRPr="006D7ADF">
        <w:rPr>
          <w:rFonts w:ascii="Times New Roman" w:hAnsi="Times New Roman" w:cs="Times New Roman"/>
          <w:color w:val="000000"/>
          <w:sz w:val="24"/>
          <w:szCs w:val="24"/>
        </w:rPr>
        <w:t xml:space="preserve">10. </w:t>
      </w:r>
      <w:r w:rsidRPr="006D7ADF">
        <w:rPr>
          <w:rFonts w:ascii="Times New Roman" w:hAnsi="Times New Roman" w:cs="Times New Roman"/>
          <w:iCs/>
          <w:color w:val="000000"/>
          <w:sz w:val="24"/>
          <w:szCs w:val="24"/>
        </w:rPr>
        <w:t xml:space="preserve">Глава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w:t>
      </w:r>
      <w:r w:rsidRPr="006D7ADF">
        <w:rPr>
          <w:rFonts w:ascii="Times New Roman" w:hAnsi="Times New Roman" w:cs="Times New Roman"/>
          <w:iCs/>
          <w:color w:val="000000"/>
          <w:sz w:val="24"/>
          <w:szCs w:val="24"/>
        </w:rPr>
        <w:t>а</w:t>
      </w:r>
      <w:r w:rsidRPr="006D7ADF">
        <w:rPr>
          <w:rFonts w:ascii="Times New Roman" w:hAnsi="Times New Roman" w:cs="Times New Roman"/>
          <w:iCs/>
          <w:color w:val="000000"/>
          <w:sz w:val="24"/>
          <w:szCs w:val="24"/>
        </w:rPr>
        <w:t>тельных приложений должен принять решение о направлении указанного проекта в уполном</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6D7ADF" w:rsidRDefault="000A295D" w:rsidP="001D0483">
      <w:pPr>
        <w:spacing w:line="240" w:lineRule="auto"/>
        <w:ind w:firstLine="709"/>
        <w:rPr>
          <w:rFonts w:ascii="Times New Roman" w:hAnsi="Times New Roman" w:cs="Times New Roman"/>
          <w:bCs/>
          <w:iCs/>
          <w:color w:val="000000"/>
          <w:sz w:val="24"/>
          <w:szCs w:val="24"/>
        </w:rPr>
      </w:pPr>
      <w:r w:rsidRPr="006D7ADF">
        <w:rPr>
          <w:rFonts w:ascii="Times New Roman" w:hAnsi="Times New Roman" w:cs="Times New Roman"/>
          <w:iCs/>
          <w:color w:val="000000"/>
          <w:sz w:val="24"/>
          <w:szCs w:val="24"/>
        </w:rPr>
        <w:t>11.</w:t>
      </w:r>
      <w:r w:rsidRPr="006D7ADF">
        <w:rPr>
          <w:rFonts w:ascii="Times New Roman" w:hAnsi="Times New Roman" w:cs="Times New Roman"/>
          <w:bCs/>
          <w:iCs/>
          <w:color w:val="000000"/>
          <w:sz w:val="24"/>
          <w:szCs w:val="24"/>
        </w:rPr>
        <w:t xml:space="preserve"> </w:t>
      </w:r>
      <w:r w:rsidRPr="006D7ADF">
        <w:rPr>
          <w:rFonts w:ascii="Times New Roman" w:hAnsi="Times New Roman" w:cs="Times New Roman"/>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6D7ADF">
        <w:rPr>
          <w:rFonts w:ascii="Times New Roman" w:hAnsi="Times New Roman" w:cs="Times New Roman"/>
          <w:bCs/>
          <w:iCs/>
          <w:color w:val="000000"/>
          <w:sz w:val="24"/>
          <w:szCs w:val="24"/>
        </w:rPr>
        <w:t>Администрации сельского поселения</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на доработку в соответствии с результатами публичных слушаний по указанному пр</w:t>
      </w:r>
      <w:r w:rsidRPr="006D7ADF">
        <w:rPr>
          <w:rFonts w:ascii="Times New Roman" w:hAnsi="Times New Roman" w:cs="Times New Roman"/>
          <w:iCs/>
          <w:color w:val="000000"/>
          <w:sz w:val="24"/>
          <w:szCs w:val="24"/>
        </w:rPr>
        <w:t>о</w:t>
      </w:r>
      <w:r w:rsidRPr="006D7ADF">
        <w:rPr>
          <w:rFonts w:ascii="Times New Roman" w:hAnsi="Times New Roman" w:cs="Times New Roman"/>
          <w:iCs/>
          <w:color w:val="000000"/>
          <w:sz w:val="24"/>
          <w:szCs w:val="24"/>
        </w:rPr>
        <w:t>екту.</w:t>
      </w:r>
    </w:p>
    <w:p w:rsidR="000A295D" w:rsidRPr="006D7ADF" w:rsidRDefault="000A295D" w:rsidP="001D0483">
      <w:pPr>
        <w:spacing w:line="240" w:lineRule="auto"/>
        <w:ind w:firstLine="709"/>
        <w:rPr>
          <w:rFonts w:ascii="Times New Roman" w:hAnsi="Times New Roman" w:cs="Times New Roman"/>
          <w:iCs/>
          <w:color w:val="000000"/>
          <w:sz w:val="24"/>
          <w:szCs w:val="24"/>
        </w:rPr>
      </w:pPr>
      <w:r w:rsidRPr="006D7ADF">
        <w:rPr>
          <w:rFonts w:ascii="Times New Roman" w:hAnsi="Times New Roman" w:cs="Times New Roman"/>
          <w:bCs/>
          <w:iCs/>
          <w:color w:val="000000"/>
          <w:sz w:val="24"/>
          <w:szCs w:val="24"/>
        </w:rPr>
        <w:t xml:space="preserve">12. </w:t>
      </w:r>
      <w:r w:rsidRPr="006D7ADF">
        <w:rPr>
          <w:rFonts w:ascii="Times New Roman" w:hAnsi="Times New Roman" w:cs="Times New Roman"/>
          <w:iCs/>
          <w:color w:val="000000"/>
          <w:sz w:val="24"/>
          <w:szCs w:val="24"/>
        </w:rPr>
        <w:t>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w:t>
      </w:r>
      <w:r w:rsidRPr="006D7ADF">
        <w:rPr>
          <w:rFonts w:ascii="Times New Roman" w:hAnsi="Times New Roman" w:cs="Times New Roman"/>
          <w:iCs/>
          <w:color w:val="000000"/>
          <w:sz w:val="24"/>
          <w:szCs w:val="24"/>
        </w:rPr>
        <w:t>ь</w:t>
      </w:r>
      <w:r w:rsidRPr="006D7ADF">
        <w:rPr>
          <w:rFonts w:ascii="Times New Roman" w:hAnsi="Times New Roman" w:cs="Times New Roman"/>
          <w:iCs/>
          <w:color w:val="000000"/>
          <w:sz w:val="24"/>
          <w:szCs w:val="24"/>
        </w:rPr>
        <w:t xml:space="preserve">ном сайте </w:t>
      </w:r>
      <w:r w:rsidRPr="006D7ADF">
        <w:rPr>
          <w:rFonts w:ascii="Times New Roman" w:hAnsi="Times New Roman" w:cs="Times New Roman"/>
          <w:bCs/>
          <w:iCs/>
          <w:color w:val="000000"/>
          <w:sz w:val="24"/>
          <w:szCs w:val="24"/>
        </w:rPr>
        <w:t xml:space="preserve">Администрации сельского поселения </w:t>
      </w:r>
      <w:r w:rsidRPr="006D7ADF">
        <w:rPr>
          <w:rFonts w:ascii="Times New Roman" w:hAnsi="Times New Roman" w:cs="Times New Roman"/>
          <w:color w:val="000000"/>
          <w:sz w:val="24"/>
          <w:szCs w:val="24"/>
        </w:rPr>
        <w:t xml:space="preserve"> </w:t>
      </w:r>
      <w:r w:rsidRPr="006D7ADF">
        <w:rPr>
          <w:rFonts w:ascii="Times New Roman" w:hAnsi="Times New Roman" w:cs="Times New Roman"/>
          <w:iCs/>
          <w:color w:val="000000"/>
          <w:sz w:val="24"/>
          <w:szCs w:val="24"/>
        </w:rPr>
        <w:t>в сети "Интернет", в случае наличия такого са</w:t>
      </w:r>
      <w:r w:rsidRPr="006D7ADF">
        <w:rPr>
          <w:rFonts w:ascii="Times New Roman" w:hAnsi="Times New Roman" w:cs="Times New Roman"/>
          <w:iCs/>
          <w:color w:val="000000"/>
          <w:sz w:val="24"/>
          <w:szCs w:val="24"/>
        </w:rPr>
        <w:t>й</w:t>
      </w:r>
      <w:r w:rsidRPr="006D7ADF">
        <w:rPr>
          <w:rFonts w:ascii="Times New Roman" w:hAnsi="Times New Roman" w:cs="Times New Roman"/>
          <w:iCs/>
          <w:color w:val="000000"/>
          <w:sz w:val="24"/>
          <w:szCs w:val="24"/>
        </w:rPr>
        <w:t>та.</w:t>
      </w:r>
    </w:p>
    <w:p w:rsidR="000A295D" w:rsidRPr="006D7ADF" w:rsidRDefault="000A295D" w:rsidP="001D0483">
      <w:pPr>
        <w:spacing w:line="240" w:lineRule="auto"/>
        <w:ind w:firstLine="709"/>
        <w:rPr>
          <w:rFonts w:ascii="Times New Roman" w:hAnsi="Times New Roman" w:cs="Times New Roman"/>
          <w:iCs/>
          <w:sz w:val="24"/>
          <w:szCs w:val="24"/>
        </w:rPr>
      </w:pPr>
      <w:r w:rsidRPr="006D7ADF">
        <w:rPr>
          <w:rFonts w:ascii="Times New Roman" w:hAnsi="Times New Roman" w:cs="Times New Roman"/>
          <w:sz w:val="24"/>
          <w:szCs w:val="24"/>
        </w:rPr>
        <w:t xml:space="preserve">13. </w:t>
      </w:r>
      <w:r w:rsidRPr="006D7ADF">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6D7ADF" w:rsidRDefault="000A295D" w:rsidP="001D0483">
      <w:pPr>
        <w:pStyle w:val="Web1"/>
        <w:spacing w:before="0" w:after="0"/>
        <w:ind w:left="0" w:right="0" w:firstLine="709"/>
        <w:rPr>
          <w:rFonts w:ascii="Times New Roman" w:hAnsi="Times New Roman" w:cs="Times New Roman"/>
          <w:iCs/>
          <w:sz w:val="24"/>
          <w:szCs w:val="24"/>
        </w:rPr>
      </w:pPr>
      <w:r w:rsidRPr="006D7ADF">
        <w:rPr>
          <w:rFonts w:ascii="Times New Roman" w:hAnsi="Times New Roman" w:cs="Times New Roman"/>
          <w:sz w:val="24"/>
          <w:szCs w:val="24"/>
        </w:rPr>
        <w:t>14</w:t>
      </w:r>
      <w:r w:rsidRPr="006D7ADF">
        <w:rPr>
          <w:rFonts w:ascii="Times New Roman" w:hAnsi="Times New Roman" w:cs="Times New Roman"/>
          <w:color w:val="auto"/>
          <w:sz w:val="24"/>
          <w:szCs w:val="24"/>
        </w:rPr>
        <w:t>.</w:t>
      </w:r>
      <w:r w:rsidRPr="006D7ADF">
        <w:rPr>
          <w:rFonts w:ascii="Times New Roman" w:hAnsi="Times New Roman" w:cs="Times New Roman"/>
          <w:sz w:val="24"/>
          <w:szCs w:val="24"/>
        </w:rPr>
        <w:t xml:space="preserve"> </w:t>
      </w:r>
      <w:r w:rsidRPr="006D7ADF">
        <w:rPr>
          <w:rFonts w:ascii="Times New Roman" w:hAnsi="Times New Roman" w:cs="Times New Roman"/>
          <w:iCs/>
          <w:sz w:val="24"/>
          <w:szCs w:val="24"/>
        </w:rPr>
        <w:t>Органы государственной власти Российской Федерации, органы государственной вл</w:t>
      </w:r>
      <w:r w:rsidRPr="006D7ADF">
        <w:rPr>
          <w:rFonts w:ascii="Times New Roman" w:hAnsi="Times New Roman" w:cs="Times New Roman"/>
          <w:iCs/>
          <w:sz w:val="24"/>
          <w:szCs w:val="24"/>
        </w:rPr>
        <w:t>а</w:t>
      </w:r>
      <w:r w:rsidRPr="006D7ADF">
        <w:rPr>
          <w:rFonts w:ascii="Times New Roman" w:hAnsi="Times New Roman" w:cs="Times New Roman"/>
          <w:iCs/>
          <w:sz w:val="24"/>
          <w:szCs w:val="24"/>
        </w:rPr>
        <w:t>сти субъектов Российской Федерации вправе оспорить решение об утверждении изменений вн</w:t>
      </w:r>
      <w:r w:rsidRPr="006D7ADF">
        <w:rPr>
          <w:rFonts w:ascii="Times New Roman" w:hAnsi="Times New Roman" w:cs="Times New Roman"/>
          <w:iCs/>
          <w:sz w:val="24"/>
          <w:szCs w:val="24"/>
        </w:rPr>
        <w:t>е</w:t>
      </w:r>
      <w:r w:rsidRPr="006D7ADF">
        <w:rPr>
          <w:rFonts w:ascii="Times New Roman" w:hAnsi="Times New Roman" w:cs="Times New Roman"/>
          <w:iCs/>
          <w:sz w:val="24"/>
          <w:szCs w:val="24"/>
        </w:rPr>
        <w:t>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w:t>
      </w:r>
      <w:r w:rsidRPr="006D7ADF">
        <w:rPr>
          <w:rFonts w:ascii="Times New Roman" w:hAnsi="Times New Roman" w:cs="Times New Roman"/>
          <w:iCs/>
          <w:sz w:val="24"/>
          <w:szCs w:val="24"/>
        </w:rPr>
        <w:t>с</w:t>
      </w:r>
      <w:r w:rsidRPr="006D7ADF">
        <w:rPr>
          <w:rFonts w:ascii="Times New Roman" w:hAnsi="Times New Roman" w:cs="Times New Roman"/>
          <w:iCs/>
          <w:sz w:val="24"/>
          <w:szCs w:val="24"/>
        </w:rPr>
        <w:t xml:space="preserve">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295D" w:rsidRPr="006D7ADF" w:rsidRDefault="000A295D" w:rsidP="001D0483">
      <w:pPr>
        <w:pStyle w:val="Web1"/>
        <w:spacing w:before="0" w:after="0"/>
        <w:ind w:left="0" w:right="0" w:firstLine="709"/>
        <w:rPr>
          <w:rFonts w:ascii="Times New Roman" w:hAnsi="Times New Roman" w:cs="Times New Roman"/>
          <w:iCs/>
          <w:sz w:val="24"/>
          <w:szCs w:val="24"/>
        </w:rPr>
      </w:pPr>
    </w:p>
    <w:p w:rsidR="000A295D" w:rsidRPr="006D7ADF" w:rsidRDefault="000A295D" w:rsidP="001D0483">
      <w:pPr>
        <w:pStyle w:val="1"/>
        <w:keepNext w:val="0"/>
        <w:numPr>
          <w:ilvl w:val="0"/>
          <w:numId w:val="0"/>
        </w:numPr>
        <w:tabs>
          <w:tab w:val="left" w:pos="708"/>
        </w:tabs>
        <w:rPr>
          <w:sz w:val="24"/>
          <w:szCs w:val="24"/>
        </w:rPr>
      </w:pPr>
    </w:p>
    <w:p w:rsidR="000A295D" w:rsidRPr="000263E4" w:rsidRDefault="000A295D" w:rsidP="001D0483">
      <w:pPr>
        <w:pStyle w:val="1"/>
        <w:keepNext w:val="0"/>
        <w:numPr>
          <w:ilvl w:val="0"/>
          <w:numId w:val="0"/>
        </w:numPr>
        <w:tabs>
          <w:tab w:val="left" w:pos="708"/>
        </w:tabs>
        <w:rPr>
          <w:sz w:val="22"/>
          <w:szCs w:val="22"/>
        </w:rPr>
      </w:pPr>
      <w:r w:rsidRPr="000263E4">
        <w:rPr>
          <w:sz w:val="22"/>
          <w:szCs w:val="22"/>
        </w:rPr>
        <w:t xml:space="preserve">ГЛАВА </w:t>
      </w:r>
      <w:r w:rsidRPr="000263E4">
        <w:rPr>
          <w:sz w:val="22"/>
          <w:szCs w:val="22"/>
          <w:lang w:val="en-US"/>
        </w:rPr>
        <w:t>V</w:t>
      </w:r>
      <w:r w:rsidRPr="000263E4">
        <w:rPr>
          <w:sz w:val="22"/>
          <w:szCs w:val="22"/>
        </w:rPr>
        <w:t>. ОРГАНИЗАЦИЯ И ПРОВЕДЕНИЕ ПУБЛИЧНЫХ СЛУШАНИЙ ПО ВОПРОСАМ ЗЕМЛЕПОЛЬЗОВАНИЯ И ЗАСТРОЙКИ</w:t>
      </w:r>
    </w:p>
    <w:p w:rsidR="000A295D" w:rsidRPr="006D7ADF" w:rsidRDefault="000A295D" w:rsidP="001D0483">
      <w:pPr>
        <w:spacing w:line="240" w:lineRule="auto"/>
        <w:ind w:firstLine="0"/>
        <w:rPr>
          <w:rFonts w:ascii="Times New Roman" w:hAnsi="Times New Roman" w:cs="Times New Roman"/>
          <w:sz w:val="24"/>
          <w:szCs w:val="24"/>
        </w:rPr>
      </w:pPr>
    </w:p>
    <w:p w:rsidR="000A295D" w:rsidRPr="006D7ADF" w:rsidRDefault="000A295D" w:rsidP="001D0483">
      <w:pPr>
        <w:pStyle w:val="1"/>
        <w:keepNext w:val="0"/>
        <w:numPr>
          <w:ilvl w:val="0"/>
          <w:numId w:val="0"/>
        </w:numPr>
        <w:tabs>
          <w:tab w:val="left" w:pos="708"/>
        </w:tabs>
        <w:rPr>
          <w:sz w:val="24"/>
          <w:szCs w:val="24"/>
        </w:rPr>
      </w:pPr>
      <w:r w:rsidRPr="006D7ADF">
        <w:rPr>
          <w:sz w:val="24"/>
          <w:szCs w:val="24"/>
        </w:rPr>
        <w:t>Статья</w:t>
      </w:r>
      <w:r w:rsidRPr="006D7ADF">
        <w:rPr>
          <w:noProof/>
          <w:sz w:val="24"/>
          <w:szCs w:val="24"/>
        </w:rPr>
        <w:t xml:space="preserve"> 23.</w:t>
      </w:r>
      <w:r w:rsidRPr="006D7ADF">
        <w:rPr>
          <w:sz w:val="24"/>
          <w:szCs w:val="24"/>
        </w:rPr>
        <w:t xml:space="preserve"> Общие положения по организации и проведению публичных слушаний</w:t>
      </w:r>
      <w:r w:rsidRPr="006D7ADF">
        <w:rPr>
          <w:b w:val="0"/>
          <w:sz w:val="24"/>
          <w:szCs w:val="24"/>
        </w:rPr>
        <w:t xml:space="preserve"> </w:t>
      </w:r>
      <w:r w:rsidRPr="006D7ADF">
        <w:rPr>
          <w:sz w:val="24"/>
          <w:szCs w:val="24"/>
        </w:rPr>
        <w:t>по в</w:t>
      </w:r>
      <w:r w:rsidRPr="006D7ADF">
        <w:rPr>
          <w:sz w:val="24"/>
          <w:szCs w:val="24"/>
        </w:rPr>
        <w:t>о</w:t>
      </w:r>
      <w:r w:rsidRPr="006D7ADF">
        <w:rPr>
          <w:sz w:val="24"/>
          <w:szCs w:val="24"/>
        </w:rPr>
        <w:t>просам землепользования и застройки</w:t>
      </w:r>
    </w:p>
    <w:p w:rsidR="000A295D" w:rsidRPr="006D7ADF" w:rsidRDefault="000A295D" w:rsidP="001D0483">
      <w:pPr>
        <w:spacing w:line="240" w:lineRule="auto"/>
        <w:ind w:firstLine="0"/>
        <w:jc w:val="center"/>
        <w:rPr>
          <w:rFonts w:ascii="Times New Roman" w:hAnsi="Times New Roman" w:cs="Times New Roman"/>
          <w:sz w:val="24"/>
          <w:szCs w:val="24"/>
        </w:rPr>
      </w:pPr>
    </w:p>
    <w:p w:rsidR="000A295D" w:rsidRPr="006D7ADF" w:rsidRDefault="000A295D" w:rsidP="00203992">
      <w:pPr>
        <w:pStyle w:val="a5"/>
        <w:spacing w:before="0" w:beforeAutospacing="0" w:after="0" w:afterAutospacing="0"/>
        <w:ind w:firstLine="708"/>
        <w:jc w:val="both"/>
      </w:pPr>
      <w:r w:rsidRPr="006D7ADF">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w:t>
      </w:r>
      <w:r w:rsidRPr="006D7ADF">
        <w:t>е</w:t>
      </w:r>
      <w:r w:rsidRPr="006D7ADF">
        <w:t>ловека на благоприятные условия жизнедеятельности, прав и законных интересов правооб</w:t>
      </w:r>
      <w:r w:rsidRPr="001D0483">
        <w:t>лад</w:t>
      </w:r>
      <w:r w:rsidRPr="001D0483">
        <w:t>а</w:t>
      </w:r>
      <w:r w:rsidRPr="001D0483">
        <w:t xml:space="preserve">телей земельных участков и объектов капитального строительства, доведения до населения </w:t>
      </w:r>
      <w:r w:rsidR="00203992">
        <w:t xml:space="preserve">д. Усть-Табаска сельского поселения Усть-Табасский </w:t>
      </w:r>
      <w:r w:rsidR="00224305">
        <w:t>сельсовет Муниципального района Аски</w:t>
      </w:r>
      <w:r w:rsidR="00224305">
        <w:t>н</w:t>
      </w:r>
      <w:r w:rsidR="00224305">
        <w:t>ский</w:t>
      </w:r>
      <w:r w:rsidR="00224305" w:rsidRPr="001D0483">
        <w:t xml:space="preserve"> район Республики Башкортостан</w:t>
      </w:r>
      <w:r w:rsidR="00224305">
        <w:t xml:space="preserve"> </w:t>
      </w:r>
      <w:r w:rsidRPr="001D0483">
        <w:t>информации о градостроительной деятельности, выявл</w:t>
      </w:r>
      <w:r w:rsidRPr="001D0483">
        <w:t>е</w:t>
      </w:r>
      <w:r w:rsidRPr="001D0483">
        <w:t>ния мнения населения о проекте нормативного правового акта, выносимого на публичные сл</w:t>
      </w:r>
      <w:r w:rsidRPr="001D0483">
        <w:t>у</w:t>
      </w:r>
      <w:r w:rsidRPr="001D0483">
        <w:t>шания, подготовки предложений и рекомендаций по проекту нормативного правового</w:t>
      </w:r>
      <w:r w:rsidRPr="006D7ADF">
        <w:t xml:space="preserve"> акта в сл</w:t>
      </w:r>
      <w:r w:rsidRPr="006D7ADF">
        <w:t>е</w:t>
      </w:r>
      <w:r w:rsidRPr="006D7ADF">
        <w:t>дующих случаях:</w:t>
      </w:r>
    </w:p>
    <w:p w:rsidR="000A295D" w:rsidRPr="006D7ADF" w:rsidRDefault="000A295D" w:rsidP="006212D9">
      <w:pPr>
        <w:numPr>
          <w:ilvl w:val="1"/>
          <w:numId w:val="33"/>
        </w:numPr>
        <w:tabs>
          <w:tab w:val="left" w:pos="1260"/>
        </w:tabs>
        <w:spacing w:line="240" w:lineRule="auto"/>
        <w:ind w:left="1080"/>
        <w:rPr>
          <w:rFonts w:ascii="Times New Roman" w:hAnsi="Times New Roman" w:cs="Times New Roman"/>
          <w:sz w:val="24"/>
          <w:szCs w:val="24"/>
        </w:rPr>
      </w:pPr>
      <w:r w:rsidRPr="006D7ADF">
        <w:rPr>
          <w:rFonts w:ascii="Times New Roman" w:hAnsi="Times New Roman" w:cs="Times New Roman"/>
          <w:sz w:val="24"/>
          <w:szCs w:val="24"/>
        </w:rPr>
        <w:t>внесения изменений в Генеральный план;</w:t>
      </w:r>
    </w:p>
    <w:p w:rsidR="000A295D" w:rsidRPr="006D7ADF" w:rsidRDefault="000A295D" w:rsidP="006212D9">
      <w:pPr>
        <w:numPr>
          <w:ilvl w:val="1"/>
          <w:numId w:val="33"/>
        </w:numPr>
        <w:tabs>
          <w:tab w:val="left" w:pos="1260"/>
        </w:tabs>
        <w:spacing w:line="240" w:lineRule="auto"/>
        <w:ind w:left="1080"/>
        <w:rPr>
          <w:rFonts w:ascii="Times New Roman" w:hAnsi="Times New Roman" w:cs="Times New Roman"/>
          <w:sz w:val="24"/>
          <w:szCs w:val="24"/>
        </w:rPr>
      </w:pPr>
      <w:r w:rsidRPr="006D7ADF">
        <w:rPr>
          <w:rFonts w:ascii="Times New Roman" w:hAnsi="Times New Roman" w:cs="Times New Roman"/>
          <w:sz w:val="24"/>
          <w:szCs w:val="24"/>
        </w:rPr>
        <w:t>внесения изменений в настоящие Правила;</w:t>
      </w:r>
    </w:p>
    <w:p w:rsidR="000A295D" w:rsidRPr="006D7ADF" w:rsidRDefault="000A295D" w:rsidP="006212D9">
      <w:pPr>
        <w:numPr>
          <w:ilvl w:val="1"/>
          <w:numId w:val="33"/>
        </w:numPr>
        <w:tabs>
          <w:tab w:val="left" w:pos="1260"/>
        </w:tabs>
        <w:spacing w:line="240" w:lineRule="auto"/>
        <w:ind w:left="1080"/>
        <w:rPr>
          <w:rFonts w:ascii="Times New Roman" w:hAnsi="Times New Roman" w:cs="Times New Roman"/>
          <w:sz w:val="24"/>
          <w:szCs w:val="24"/>
        </w:rPr>
      </w:pPr>
      <w:r w:rsidRPr="006D7ADF">
        <w:rPr>
          <w:rFonts w:ascii="Times New Roman" w:hAnsi="Times New Roman" w:cs="Times New Roman"/>
          <w:sz w:val="24"/>
          <w:szCs w:val="24"/>
        </w:rPr>
        <w:t>по документации по планировке территории, проекта предложений о     внесении из</w:t>
      </w:r>
      <w:r w:rsidR="006212D9">
        <w:rPr>
          <w:rFonts w:ascii="Times New Roman" w:hAnsi="Times New Roman" w:cs="Times New Roman"/>
          <w:sz w:val="24"/>
          <w:szCs w:val="24"/>
        </w:rPr>
        <w:t xml:space="preserve">-  </w:t>
      </w:r>
      <w:r w:rsidRPr="006D7ADF">
        <w:rPr>
          <w:rFonts w:ascii="Times New Roman" w:hAnsi="Times New Roman" w:cs="Times New Roman"/>
          <w:sz w:val="24"/>
          <w:szCs w:val="24"/>
        </w:rPr>
        <w:t>менений в документацию по планировке территории:</w:t>
      </w:r>
    </w:p>
    <w:p w:rsidR="000A295D" w:rsidRPr="006D7ADF" w:rsidRDefault="000A295D" w:rsidP="001D0483">
      <w:pPr>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 xml:space="preserve">а) </w:t>
      </w:r>
      <w:r w:rsidR="006212D9">
        <w:rPr>
          <w:rFonts w:ascii="Times New Roman" w:hAnsi="Times New Roman" w:cs="Times New Roman"/>
          <w:sz w:val="24"/>
          <w:szCs w:val="24"/>
        </w:rPr>
        <w:t xml:space="preserve"> </w:t>
      </w:r>
      <w:r w:rsidRPr="006D7ADF">
        <w:rPr>
          <w:rFonts w:ascii="Times New Roman" w:hAnsi="Times New Roman" w:cs="Times New Roman"/>
          <w:sz w:val="24"/>
          <w:szCs w:val="24"/>
        </w:rPr>
        <w:t>проектов планировки территории, содержащих в своем составе проекты межевания территории;</w:t>
      </w:r>
    </w:p>
    <w:p w:rsidR="000A295D" w:rsidRPr="006D7ADF" w:rsidRDefault="000A295D" w:rsidP="001D0483">
      <w:pPr>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б)  проектов планировки территории, не содержащих в своем  составе проектов межев</w:t>
      </w:r>
      <w:r w:rsidRPr="006D7ADF">
        <w:rPr>
          <w:rFonts w:ascii="Times New Roman" w:hAnsi="Times New Roman" w:cs="Times New Roman"/>
          <w:sz w:val="24"/>
          <w:szCs w:val="24"/>
        </w:rPr>
        <w:t>а</w:t>
      </w:r>
      <w:r w:rsidRPr="006D7ADF">
        <w:rPr>
          <w:rFonts w:ascii="Times New Roman" w:hAnsi="Times New Roman" w:cs="Times New Roman"/>
          <w:sz w:val="24"/>
          <w:szCs w:val="24"/>
        </w:rPr>
        <w:t>ния территории;</w:t>
      </w:r>
    </w:p>
    <w:p w:rsidR="000A295D" w:rsidRPr="006D7ADF" w:rsidRDefault="000A295D" w:rsidP="001D0483">
      <w:pPr>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6D7ADF" w:rsidRDefault="000A295D" w:rsidP="001D0483">
      <w:pPr>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4)</w:t>
      </w:r>
      <w:r w:rsidRPr="006D7ADF">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6D7ADF" w:rsidRDefault="000A295D" w:rsidP="001D0483">
      <w:pPr>
        <w:pStyle w:val="ConsNormal"/>
        <w:widowControl/>
        <w:ind w:left="1170" w:hanging="390"/>
        <w:jc w:val="both"/>
        <w:rPr>
          <w:rFonts w:ascii="Times New Roman" w:hAnsi="Times New Roman" w:cs="Times New Roman"/>
          <w:sz w:val="24"/>
          <w:szCs w:val="24"/>
        </w:rPr>
      </w:pPr>
      <w:r w:rsidRPr="006D7ADF">
        <w:rPr>
          <w:rFonts w:ascii="Times New Roman" w:hAnsi="Times New Roman" w:cs="Times New Roman"/>
          <w:sz w:val="24"/>
          <w:szCs w:val="24"/>
        </w:rPr>
        <w:t>5)</w:t>
      </w:r>
      <w:r w:rsidRPr="006D7ADF">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6D7ADF" w:rsidRDefault="000A295D" w:rsidP="00C24B6F">
      <w:pPr>
        <w:pStyle w:val="a5"/>
        <w:spacing w:before="0" w:beforeAutospacing="0" w:after="0" w:afterAutospacing="0"/>
        <w:ind w:firstLine="708"/>
        <w:jc w:val="both"/>
      </w:pPr>
      <w:r w:rsidRPr="006D7ADF">
        <w:lastRenderedPageBreak/>
        <w:t xml:space="preserve">2. Публичные слушания проводятся в соответствии с Градостроительным кодексом </w:t>
      </w:r>
      <w:r w:rsidRPr="00936973">
        <w:t>Ро</w:t>
      </w:r>
      <w:r w:rsidRPr="00936973">
        <w:t>с</w:t>
      </w:r>
      <w:r w:rsidRPr="00936973">
        <w:t xml:space="preserve">сийской Федерации, законодательством Республики Башкортостан, </w:t>
      </w:r>
      <w:r w:rsidR="00224305">
        <w:t>Аскинкого</w:t>
      </w:r>
      <w:r w:rsidRPr="00936973">
        <w:t xml:space="preserve"> района Р</w:t>
      </w:r>
      <w:r w:rsidR="00A979E6" w:rsidRPr="00936973">
        <w:t>еспубл</w:t>
      </w:r>
      <w:r w:rsidR="00A979E6" w:rsidRPr="00936973">
        <w:t>и</w:t>
      </w:r>
      <w:r w:rsidR="00A979E6" w:rsidRPr="00936973">
        <w:t xml:space="preserve">ки Башкортостан, </w:t>
      </w:r>
      <w:r w:rsidR="00D144EC">
        <w:t>Уставом сельского поселения</w:t>
      </w:r>
      <w:r w:rsidR="00203992">
        <w:t xml:space="preserve"> Усть-Табасский </w:t>
      </w:r>
      <w:r w:rsidR="00B75893">
        <w:t>сельсовет Муниципального ра</w:t>
      </w:r>
      <w:r w:rsidR="00B75893">
        <w:t>й</w:t>
      </w:r>
      <w:r w:rsidR="00B75893">
        <w:t>она Аскинский</w:t>
      </w:r>
      <w:r w:rsidR="00B75893" w:rsidRPr="001D0483">
        <w:t xml:space="preserve"> район Республики Башкортостан</w:t>
      </w:r>
      <w:r w:rsidRPr="00936973">
        <w:t xml:space="preserve">, нормативным правовым актом об организации и проведении публичных слушаний в </w:t>
      </w:r>
      <w:r w:rsidR="00203992">
        <w:t xml:space="preserve">д. Усть-Табаска сельского поселения Усть-Табасский </w:t>
      </w:r>
      <w:r w:rsidR="00B75893">
        <w:t>сел</w:t>
      </w:r>
      <w:r w:rsidR="00B75893">
        <w:t>ь</w:t>
      </w:r>
      <w:r w:rsidR="00B75893">
        <w:t>совет Муниципального района Аскинский</w:t>
      </w:r>
      <w:r w:rsidR="00B75893" w:rsidRPr="001D0483">
        <w:t xml:space="preserve"> район Республики Башкортостан</w:t>
      </w:r>
      <w:r w:rsidRPr="006D7ADF">
        <w:t>, утвержденным в у</w:t>
      </w:r>
      <w:r w:rsidRPr="006D7ADF">
        <w:t>с</w:t>
      </w:r>
      <w:r w:rsidRPr="006D7ADF">
        <w:t>тановленном порядке, настоящими Правилами.</w:t>
      </w:r>
    </w:p>
    <w:p w:rsidR="000A295D" w:rsidRPr="006D7ADF" w:rsidRDefault="000A295D" w:rsidP="001D0483">
      <w:pPr>
        <w:pStyle w:val="ConsNormal"/>
        <w:widowControl/>
        <w:tabs>
          <w:tab w:val="left" w:pos="8789"/>
        </w:tabs>
        <w:ind w:firstLine="709"/>
        <w:jc w:val="both"/>
        <w:rPr>
          <w:rFonts w:ascii="Times New Roman" w:hAnsi="Times New Roman" w:cs="Times New Roman"/>
          <w:sz w:val="24"/>
          <w:szCs w:val="24"/>
        </w:rPr>
      </w:pPr>
      <w:r w:rsidRPr="006D7ADF">
        <w:rPr>
          <w:rFonts w:ascii="Times New Roman" w:hAnsi="Times New Roman" w:cs="Times New Roman"/>
          <w:sz w:val="24"/>
          <w:szCs w:val="24"/>
        </w:rPr>
        <w:t>3. Комиссия перед представлением на публичные слушания проектов документов, заявл</w:t>
      </w:r>
      <w:r w:rsidRPr="006D7ADF">
        <w:rPr>
          <w:rFonts w:ascii="Times New Roman" w:hAnsi="Times New Roman" w:cs="Times New Roman"/>
          <w:sz w:val="24"/>
          <w:szCs w:val="24"/>
        </w:rPr>
        <w:t>е</w:t>
      </w:r>
      <w:r w:rsidRPr="006D7ADF">
        <w:rPr>
          <w:rFonts w:ascii="Times New Roman" w:hAnsi="Times New Roman" w:cs="Times New Roman"/>
          <w:sz w:val="24"/>
          <w:szCs w:val="24"/>
        </w:rPr>
        <w:t>ний, в обязательном порядке обеспечивает проверку представляемых проектов документов, зая</w:t>
      </w:r>
      <w:r w:rsidRPr="006D7ADF">
        <w:rPr>
          <w:rFonts w:ascii="Times New Roman" w:hAnsi="Times New Roman" w:cs="Times New Roman"/>
          <w:sz w:val="24"/>
          <w:szCs w:val="24"/>
        </w:rPr>
        <w:t>в</w:t>
      </w:r>
      <w:r w:rsidRPr="006D7ADF">
        <w:rPr>
          <w:rFonts w:ascii="Times New Roman" w:hAnsi="Times New Roman" w:cs="Times New Roman"/>
          <w:sz w:val="24"/>
          <w:szCs w:val="24"/>
        </w:rPr>
        <w:t>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w:t>
      </w:r>
      <w:r w:rsidRPr="006D7ADF">
        <w:rPr>
          <w:rFonts w:ascii="Times New Roman" w:hAnsi="Times New Roman" w:cs="Times New Roman"/>
          <w:sz w:val="24"/>
          <w:szCs w:val="24"/>
        </w:rPr>
        <w:t>ь</w:t>
      </w:r>
      <w:r w:rsidRPr="006D7ADF">
        <w:rPr>
          <w:rFonts w:ascii="Times New Roman" w:hAnsi="Times New Roman" w:cs="Times New Roman"/>
          <w:sz w:val="24"/>
          <w:szCs w:val="24"/>
        </w:rPr>
        <w:t>ному закону «О техническом регулировании» и Градостроительному кодексу Российской Фед</w:t>
      </w:r>
      <w:r w:rsidRPr="006D7ADF">
        <w:rPr>
          <w:rFonts w:ascii="Times New Roman" w:hAnsi="Times New Roman" w:cs="Times New Roman"/>
          <w:sz w:val="24"/>
          <w:szCs w:val="24"/>
        </w:rPr>
        <w:t>е</w:t>
      </w:r>
      <w:r w:rsidRPr="006D7ADF">
        <w:rPr>
          <w:rFonts w:ascii="Times New Roman" w:hAnsi="Times New Roman" w:cs="Times New Roman"/>
          <w:sz w:val="24"/>
          <w:szCs w:val="24"/>
        </w:rPr>
        <w:t>рации), нормативам градостроительного проектирования, градостроительным регламентам.</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4. Предметом публичных слушаний являются:</w:t>
      </w:r>
    </w:p>
    <w:p w:rsidR="000A295D" w:rsidRPr="006D7ADF" w:rsidRDefault="000A295D" w:rsidP="001D0483">
      <w:pPr>
        <w:spacing w:line="240" w:lineRule="auto"/>
        <w:ind w:left="1170" w:hanging="390"/>
        <w:rPr>
          <w:rFonts w:ascii="Times New Roman" w:hAnsi="Times New Roman" w:cs="Times New Roman"/>
          <w:sz w:val="24"/>
          <w:szCs w:val="24"/>
        </w:rPr>
      </w:pPr>
      <w:r w:rsidRPr="006D7ADF">
        <w:rPr>
          <w:rFonts w:ascii="Times New Roman" w:hAnsi="Times New Roman" w:cs="Times New Roman"/>
          <w:sz w:val="24"/>
          <w:szCs w:val="24"/>
        </w:rPr>
        <w:t>1)</w:t>
      </w:r>
      <w:r w:rsidRPr="006D7ADF">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6D7ADF" w:rsidRDefault="00203992" w:rsidP="00B75893">
      <w:pPr>
        <w:pStyle w:val="a5"/>
        <w:spacing w:before="0" w:beforeAutospacing="0" w:after="0" w:afterAutospacing="0"/>
        <w:ind w:left="708"/>
        <w:jc w:val="both"/>
      </w:pPr>
      <w:r>
        <w:t xml:space="preserve">2)    </w:t>
      </w:r>
      <w:r w:rsidR="000A295D" w:rsidRPr="00936973">
        <w:t>документы, подлежащие утверждению в соответствии с полномочиями органов мес</w:t>
      </w:r>
      <w:r w:rsidR="000A295D" w:rsidRPr="00936973">
        <w:t>т</w:t>
      </w:r>
      <w:r w:rsidR="000A295D" w:rsidRPr="00936973">
        <w:t xml:space="preserve">ного </w:t>
      </w:r>
      <w:r w:rsidR="00D144EC">
        <w:t>самоуправления сельского поселения</w:t>
      </w:r>
      <w:r>
        <w:t xml:space="preserve"> Усть-Табасский </w:t>
      </w:r>
      <w:r w:rsidR="00B75893">
        <w:t>сельсовет Муниципального района Аскинский</w:t>
      </w:r>
      <w:r w:rsidR="00B75893" w:rsidRPr="001D0483">
        <w:t xml:space="preserve"> район Республики Башкортостан</w:t>
      </w:r>
      <w:r w:rsidR="00B75893">
        <w:t xml:space="preserve"> </w:t>
      </w:r>
      <w:r w:rsidR="000A295D" w:rsidRPr="00936973">
        <w:t>в области градостроительной де</w:t>
      </w:r>
      <w:r w:rsidR="000A295D" w:rsidRPr="00936973">
        <w:t>я</w:t>
      </w:r>
      <w:r w:rsidR="000A295D" w:rsidRPr="00936973">
        <w:t>тельности.</w:t>
      </w:r>
    </w:p>
    <w:p w:rsidR="000A295D" w:rsidRPr="006D7ADF" w:rsidRDefault="000A295D" w:rsidP="001D0483">
      <w:pPr>
        <w:pStyle w:val="ConsNormal"/>
        <w:widowControl/>
        <w:tabs>
          <w:tab w:val="left" w:pos="8789"/>
        </w:tabs>
        <w:ind w:firstLine="709"/>
        <w:jc w:val="both"/>
        <w:rPr>
          <w:rFonts w:ascii="Times New Roman" w:hAnsi="Times New Roman" w:cs="Times New Roman"/>
          <w:sz w:val="24"/>
          <w:szCs w:val="24"/>
        </w:rPr>
      </w:pPr>
      <w:r w:rsidRPr="006D7ADF">
        <w:rPr>
          <w:rFonts w:ascii="Times New Roman" w:hAnsi="Times New Roman" w:cs="Times New Roman"/>
          <w:sz w:val="24"/>
          <w:szCs w:val="24"/>
        </w:rPr>
        <w:t>Иные вопросы обсуждению на публичных слушаниях не подлежат.</w:t>
      </w:r>
    </w:p>
    <w:p w:rsidR="000A295D" w:rsidRPr="006D7ADF" w:rsidRDefault="000A295D" w:rsidP="001D0483">
      <w:pPr>
        <w:pStyle w:val="ConsNormal"/>
        <w:widowControl/>
        <w:tabs>
          <w:tab w:val="left" w:pos="8789"/>
        </w:tabs>
        <w:ind w:firstLine="709"/>
        <w:jc w:val="both"/>
        <w:rPr>
          <w:rFonts w:ascii="Times New Roman" w:hAnsi="Times New Roman" w:cs="Times New Roman"/>
          <w:sz w:val="24"/>
          <w:szCs w:val="24"/>
        </w:rPr>
      </w:pPr>
      <w:r w:rsidRPr="006D7ADF">
        <w:rPr>
          <w:rFonts w:ascii="Times New Roman" w:hAnsi="Times New Roman" w:cs="Times New Roman"/>
          <w:sz w:val="24"/>
          <w:szCs w:val="24"/>
        </w:rPr>
        <w:t>5. Публичные слушания считаются состоявшимися в случаях, когда выполнены требов</w:t>
      </w:r>
      <w:r w:rsidRPr="006D7ADF">
        <w:rPr>
          <w:rFonts w:ascii="Times New Roman" w:hAnsi="Times New Roman" w:cs="Times New Roman"/>
          <w:sz w:val="24"/>
          <w:szCs w:val="24"/>
        </w:rPr>
        <w:t>а</w:t>
      </w:r>
      <w:r w:rsidRPr="006D7ADF">
        <w:rPr>
          <w:rFonts w:ascii="Times New Roman" w:hAnsi="Times New Roman" w:cs="Times New Roman"/>
          <w:sz w:val="24"/>
          <w:szCs w:val="24"/>
        </w:rPr>
        <w:t>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w:t>
      </w:r>
      <w:r w:rsidRPr="006D7ADF">
        <w:rPr>
          <w:rFonts w:ascii="Times New Roman" w:hAnsi="Times New Roman" w:cs="Times New Roman"/>
          <w:sz w:val="24"/>
          <w:szCs w:val="24"/>
        </w:rPr>
        <w:t>ч</w:t>
      </w:r>
      <w:r w:rsidRPr="006D7ADF">
        <w:rPr>
          <w:rFonts w:ascii="Times New Roman" w:hAnsi="Times New Roman" w:cs="Times New Roman"/>
          <w:sz w:val="24"/>
          <w:szCs w:val="24"/>
        </w:rPr>
        <w:t>ным слушаниям документов и материалов. Тот факт, что в публичных слушаниях, подготовле</w:t>
      </w:r>
      <w:r w:rsidRPr="006D7ADF">
        <w:rPr>
          <w:rFonts w:ascii="Times New Roman" w:hAnsi="Times New Roman" w:cs="Times New Roman"/>
          <w:sz w:val="24"/>
          <w:szCs w:val="24"/>
        </w:rPr>
        <w:t>н</w:t>
      </w:r>
      <w:r w:rsidRPr="006D7ADF">
        <w:rPr>
          <w:rFonts w:ascii="Times New Roman" w:hAnsi="Times New Roman" w:cs="Times New Roman"/>
          <w:sz w:val="24"/>
          <w:szCs w:val="24"/>
        </w:rPr>
        <w:t>ных с учетом всех указанных требований, не приняло участие ни одно лицо, не является основ</w:t>
      </w:r>
      <w:r w:rsidRPr="006D7ADF">
        <w:rPr>
          <w:rFonts w:ascii="Times New Roman" w:hAnsi="Times New Roman" w:cs="Times New Roman"/>
          <w:sz w:val="24"/>
          <w:szCs w:val="24"/>
        </w:rPr>
        <w:t>а</w:t>
      </w:r>
      <w:r w:rsidRPr="006D7ADF">
        <w:rPr>
          <w:rFonts w:ascii="Times New Roman" w:hAnsi="Times New Roman" w:cs="Times New Roman"/>
          <w:sz w:val="24"/>
          <w:szCs w:val="24"/>
        </w:rPr>
        <w:t>нием для признания публичных слушаний не состоявшимися.</w:t>
      </w:r>
    </w:p>
    <w:p w:rsidR="000A295D" w:rsidRPr="006D7ADF" w:rsidRDefault="000A295D" w:rsidP="001D0483">
      <w:pPr>
        <w:pStyle w:val="1"/>
        <w:keepNext w:val="0"/>
        <w:numPr>
          <w:ilvl w:val="0"/>
          <w:numId w:val="0"/>
        </w:numPr>
        <w:tabs>
          <w:tab w:val="left" w:pos="0"/>
        </w:tabs>
        <w:jc w:val="both"/>
        <w:rPr>
          <w:b w:val="0"/>
          <w:sz w:val="24"/>
          <w:szCs w:val="24"/>
        </w:rPr>
      </w:pPr>
    </w:p>
    <w:p w:rsidR="000A295D" w:rsidRPr="006D7ADF" w:rsidRDefault="000A295D" w:rsidP="001D0483">
      <w:pPr>
        <w:pStyle w:val="1"/>
        <w:keepNext w:val="0"/>
        <w:numPr>
          <w:ilvl w:val="0"/>
          <w:numId w:val="0"/>
        </w:numPr>
        <w:tabs>
          <w:tab w:val="left" w:pos="0"/>
        </w:tabs>
        <w:rPr>
          <w:sz w:val="24"/>
          <w:szCs w:val="24"/>
        </w:rPr>
      </w:pPr>
      <w:r w:rsidRPr="006D7ADF">
        <w:rPr>
          <w:sz w:val="24"/>
          <w:szCs w:val="24"/>
        </w:rPr>
        <w:t>Статья</w:t>
      </w:r>
      <w:r w:rsidRPr="006D7ADF">
        <w:rPr>
          <w:noProof/>
          <w:sz w:val="24"/>
          <w:szCs w:val="24"/>
        </w:rPr>
        <w:t xml:space="preserve"> 24.</w:t>
      </w:r>
      <w:r w:rsidRPr="006D7ADF">
        <w:rPr>
          <w:sz w:val="24"/>
          <w:szCs w:val="24"/>
        </w:rPr>
        <w:t xml:space="preserve"> Темы и вопросы, выносимые на обсуждение публичных слушаний</w:t>
      </w:r>
    </w:p>
    <w:p w:rsidR="000A295D" w:rsidRPr="006D7ADF" w:rsidRDefault="000A295D" w:rsidP="001D0483">
      <w:pPr>
        <w:tabs>
          <w:tab w:val="left" w:pos="0"/>
        </w:tabs>
        <w:spacing w:line="240" w:lineRule="auto"/>
        <w:ind w:firstLine="0"/>
        <w:rPr>
          <w:rFonts w:ascii="Times New Roman" w:hAnsi="Times New Roman" w:cs="Times New Roman"/>
          <w:sz w:val="24"/>
          <w:szCs w:val="24"/>
        </w:rPr>
      </w:pP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1. На публичные слушания по вопросам землепользования и застройки в обязательном п</w:t>
      </w:r>
      <w:r w:rsidRPr="006D7ADF">
        <w:rPr>
          <w:rFonts w:ascii="Times New Roman" w:hAnsi="Times New Roman" w:cs="Times New Roman"/>
          <w:sz w:val="24"/>
          <w:szCs w:val="24"/>
        </w:rPr>
        <w:t>о</w:t>
      </w:r>
      <w:r w:rsidRPr="006D7ADF">
        <w:rPr>
          <w:rFonts w:ascii="Times New Roman" w:hAnsi="Times New Roman" w:cs="Times New Roman"/>
          <w:sz w:val="24"/>
          <w:szCs w:val="24"/>
        </w:rPr>
        <w:t>рядке выносятся:</w:t>
      </w:r>
    </w:p>
    <w:p w:rsidR="000A295D" w:rsidRPr="006D7ADF" w:rsidRDefault="000A295D" w:rsidP="004C0F64">
      <w:pPr>
        <w:pStyle w:val="ConsNormal"/>
        <w:widowControl/>
        <w:numPr>
          <w:ilvl w:val="0"/>
          <w:numId w:val="34"/>
        </w:numPr>
        <w:tabs>
          <w:tab w:val="left" w:pos="126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проект Правил, в том числе внесение изменений и дополнений в Правила;</w:t>
      </w:r>
    </w:p>
    <w:p w:rsidR="000A295D" w:rsidRPr="00936973" w:rsidRDefault="000A295D" w:rsidP="004C0F64">
      <w:pPr>
        <w:pStyle w:val="ConsNormal"/>
        <w:widowControl/>
        <w:numPr>
          <w:ilvl w:val="0"/>
          <w:numId w:val="34"/>
        </w:numPr>
        <w:tabs>
          <w:tab w:val="left" w:pos="126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 xml:space="preserve">вопросы предоставления разрешения на условно разрешенный вид использования земельных участков и объектов капитального строительства на </w:t>
      </w:r>
      <w:r w:rsidRPr="00E30715">
        <w:rPr>
          <w:rFonts w:ascii="Times New Roman" w:hAnsi="Times New Roman" w:cs="Times New Roman"/>
          <w:sz w:val="24"/>
          <w:szCs w:val="24"/>
        </w:rPr>
        <w:t xml:space="preserve">территории </w:t>
      </w:r>
      <w:r w:rsidR="00E64F88" w:rsidRPr="00E64F88">
        <w:rPr>
          <w:rFonts w:ascii="Times New Roman" w:hAnsi="Times New Roman" w:cs="Times New Roman"/>
          <w:sz w:val="24"/>
          <w:szCs w:val="24"/>
        </w:rPr>
        <w:t>д. Усть-Табаска сельского поселения Усть-Табасский</w:t>
      </w:r>
      <w:r w:rsidR="00FE64F0" w:rsidRPr="00E64F88">
        <w:rPr>
          <w:rFonts w:ascii="Times New Roman" w:hAnsi="Times New Roman" w:cs="Times New Roman"/>
          <w:sz w:val="24"/>
          <w:szCs w:val="24"/>
        </w:rPr>
        <w:t xml:space="preserve"> сельсовет</w:t>
      </w:r>
      <w:r w:rsidR="00FE64F0">
        <w:rPr>
          <w:rFonts w:ascii="Times New Roman" w:hAnsi="Times New Roman" w:cs="Times New Roman"/>
          <w:sz w:val="24"/>
          <w:szCs w:val="24"/>
        </w:rPr>
        <w:t xml:space="preserve"> Муниципального района </w:t>
      </w:r>
      <w:r w:rsidR="004809DD">
        <w:rPr>
          <w:rFonts w:ascii="Times New Roman" w:hAnsi="Times New Roman" w:cs="Times New Roman"/>
          <w:sz w:val="24"/>
          <w:szCs w:val="24"/>
        </w:rPr>
        <w:t>А</w:t>
      </w:r>
      <w:r w:rsidR="004809DD">
        <w:rPr>
          <w:rFonts w:ascii="Times New Roman" w:hAnsi="Times New Roman" w:cs="Times New Roman"/>
          <w:sz w:val="24"/>
          <w:szCs w:val="24"/>
        </w:rPr>
        <w:t>с</w:t>
      </w:r>
      <w:r w:rsidR="004809DD">
        <w:rPr>
          <w:rFonts w:ascii="Times New Roman" w:hAnsi="Times New Roman" w:cs="Times New Roman"/>
          <w:sz w:val="24"/>
          <w:szCs w:val="24"/>
        </w:rPr>
        <w:t>кинский</w:t>
      </w:r>
      <w:r w:rsidR="005F2680" w:rsidRPr="00936973">
        <w:rPr>
          <w:rFonts w:ascii="Times New Roman" w:hAnsi="Times New Roman" w:cs="Times New Roman"/>
          <w:sz w:val="24"/>
          <w:szCs w:val="24"/>
        </w:rPr>
        <w:t xml:space="preserve"> район Республики Башкортостан</w:t>
      </w:r>
      <w:r w:rsidRPr="00936973">
        <w:rPr>
          <w:rFonts w:ascii="Times New Roman" w:hAnsi="Times New Roman" w:cs="Times New Roman"/>
          <w:sz w:val="24"/>
          <w:szCs w:val="24"/>
        </w:rPr>
        <w:t>;</w:t>
      </w:r>
    </w:p>
    <w:p w:rsidR="000A295D" w:rsidRPr="00936973" w:rsidRDefault="000A295D" w:rsidP="004C0F64">
      <w:pPr>
        <w:pStyle w:val="Web1"/>
        <w:numPr>
          <w:ilvl w:val="0"/>
          <w:numId w:val="34"/>
        </w:numPr>
        <w:tabs>
          <w:tab w:val="left" w:pos="1260"/>
        </w:tabs>
        <w:spacing w:before="0" w:after="0"/>
        <w:ind w:left="1040" w:right="0" w:hanging="260"/>
        <w:rPr>
          <w:rFonts w:ascii="Times New Roman" w:hAnsi="Times New Roman" w:cs="Times New Roman"/>
          <w:sz w:val="24"/>
          <w:szCs w:val="24"/>
        </w:rPr>
      </w:pPr>
      <w:r w:rsidRPr="00936973">
        <w:rPr>
          <w:rFonts w:ascii="Times New Roman" w:hAnsi="Times New Roman" w:cs="Times New Roman"/>
          <w:sz w:val="24"/>
          <w:szCs w:val="24"/>
        </w:rPr>
        <w:t>вопросы предоставления разрешений на отклонение от предельных размеров разр</w:t>
      </w:r>
      <w:r w:rsidRPr="00936973">
        <w:rPr>
          <w:rFonts w:ascii="Times New Roman" w:hAnsi="Times New Roman" w:cs="Times New Roman"/>
          <w:sz w:val="24"/>
          <w:szCs w:val="24"/>
        </w:rPr>
        <w:t>е</w:t>
      </w:r>
      <w:r w:rsidRPr="00936973">
        <w:rPr>
          <w:rFonts w:ascii="Times New Roman" w:hAnsi="Times New Roman" w:cs="Times New Roman"/>
          <w:sz w:val="24"/>
          <w:szCs w:val="24"/>
        </w:rPr>
        <w:t xml:space="preserve">шенного строительства, реконструкции объектов капитального строительства на </w:t>
      </w:r>
      <w:r w:rsidRPr="00E64F88">
        <w:rPr>
          <w:rFonts w:ascii="Times New Roman" w:hAnsi="Times New Roman" w:cs="Times New Roman"/>
          <w:sz w:val="24"/>
          <w:szCs w:val="24"/>
        </w:rPr>
        <w:t>те</w:t>
      </w:r>
      <w:r w:rsidRPr="00E64F88">
        <w:rPr>
          <w:rFonts w:ascii="Times New Roman" w:hAnsi="Times New Roman" w:cs="Times New Roman"/>
          <w:sz w:val="24"/>
          <w:szCs w:val="24"/>
        </w:rPr>
        <w:t>р</w:t>
      </w:r>
      <w:r w:rsidRPr="00E64F88">
        <w:rPr>
          <w:rFonts w:ascii="Times New Roman" w:hAnsi="Times New Roman" w:cs="Times New Roman"/>
          <w:sz w:val="24"/>
          <w:szCs w:val="24"/>
        </w:rPr>
        <w:t xml:space="preserve">ритории </w:t>
      </w:r>
      <w:r w:rsidR="00E64F88" w:rsidRPr="00E64F88">
        <w:rPr>
          <w:rFonts w:ascii="Times New Roman" w:hAnsi="Times New Roman" w:cs="Times New Roman"/>
          <w:sz w:val="24"/>
          <w:szCs w:val="24"/>
        </w:rPr>
        <w:t>д. Усть-Табаска сельского поселения Усть-Табасский</w:t>
      </w:r>
      <w:r w:rsidR="00E64F88">
        <w:rPr>
          <w:rFonts w:ascii="Times New Roman" w:hAnsi="Times New Roman" w:cs="Times New Roman"/>
          <w:sz w:val="24"/>
          <w:szCs w:val="24"/>
        </w:rPr>
        <w:t xml:space="preserve"> </w:t>
      </w:r>
      <w:r w:rsidR="00FE64F0">
        <w:rPr>
          <w:rFonts w:ascii="Times New Roman" w:hAnsi="Times New Roman" w:cs="Times New Roman"/>
          <w:sz w:val="24"/>
          <w:szCs w:val="24"/>
        </w:rPr>
        <w:t>сельсовет Муниципал</w:t>
      </w:r>
      <w:r w:rsidR="00FE64F0">
        <w:rPr>
          <w:rFonts w:ascii="Times New Roman" w:hAnsi="Times New Roman" w:cs="Times New Roman"/>
          <w:sz w:val="24"/>
          <w:szCs w:val="24"/>
        </w:rPr>
        <w:t>ь</w:t>
      </w:r>
      <w:r w:rsidR="00FE64F0">
        <w:rPr>
          <w:rFonts w:ascii="Times New Roman" w:hAnsi="Times New Roman" w:cs="Times New Roman"/>
          <w:sz w:val="24"/>
          <w:szCs w:val="24"/>
        </w:rPr>
        <w:t xml:space="preserve">ного района </w:t>
      </w:r>
      <w:r w:rsidR="004809DD">
        <w:rPr>
          <w:rFonts w:ascii="Times New Roman" w:hAnsi="Times New Roman" w:cs="Times New Roman"/>
          <w:sz w:val="24"/>
          <w:szCs w:val="24"/>
        </w:rPr>
        <w:t>Аскинский</w:t>
      </w:r>
      <w:r w:rsidR="005F2680" w:rsidRPr="00936973">
        <w:rPr>
          <w:rFonts w:ascii="Times New Roman" w:hAnsi="Times New Roman" w:cs="Times New Roman"/>
          <w:sz w:val="24"/>
          <w:szCs w:val="24"/>
        </w:rPr>
        <w:t xml:space="preserve"> район Республики Башкортостан</w:t>
      </w:r>
      <w:r w:rsidRPr="00936973">
        <w:rPr>
          <w:rFonts w:ascii="Times New Roman" w:hAnsi="Times New Roman" w:cs="Times New Roman"/>
          <w:sz w:val="24"/>
          <w:szCs w:val="24"/>
        </w:rPr>
        <w:t>;</w:t>
      </w:r>
    </w:p>
    <w:p w:rsidR="000A295D" w:rsidRPr="00936973" w:rsidRDefault="000A295D" w:rsidP="004C0F64">
      <w:pPr>
        <w:numPr>
          <w:ilvl w:val="0"/>
          <w:numId w:val="34"/>
        </w:numPr>
        <w:tabs>
          <w:tab w:val="left" w:pos="1260"/>
        </w:tabs>
        <w:spacing w:line="240" w:lineRule="auto"/>
        <w:ind w:left="1040" w:hanging="260"/>
        <w:rPr>
          <w:rFonts w:ascii="Times New Roman" w:hAnsi="Times New Roman" w:cs="Times New Roman"/>
          <w:sz w:val="24"/>
          <w:szCs w:val="24"/>
        </w:rPr>
      </w:pPr>
      <w:r w:rsidRPr="00936973">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w:t>
      </w:r>
      <w:r w:rsidRPr="00936973">
        <w:rPr>
          <w:rFonts w:ascii="Times New Roman" w:hAnsi="Times New Roman" w:cs="Times New Roman"/>
          <w:sz w:val="24"/>
          <w:szCs w:val="24"/>
        </w:rPr>
        <w:t>т</w:t>
      </w:r>
      <w:r w:rsidRPr="00936973">
        <w:rPr>
          <w:rFonts w:ascii="Times New Roman" w:hAnsi="Times New Roman" w:cs="Times New Roman"/>
          <w:sz w:val="24"/>
          <w:szCs w:val="24"/>
        </w:rPr>
        <w:t xml:space="preserve">ного </w:t>
      </w:r>
      <w:r w:rsidR="00D144EC">
        <w:rPr>
          <w:rFonts w:ascii="Times New Roman" w:hAnsi="Times New Roman" w:cs="Times New Roman"/>
          <w:sz w:val="24"/>
          <w:szCs w:val="24"/>
        </w:rPr>
        <w:t>самоуправления сельского поселения</w:t>
      </w:r>
      <w:r w:rsidR="00E64F88" w:rsidRPr="00E64F88">
        <w:rPr>
          <w:rFonts w:ascii="Times New Roman" w:hAnsi="Times New Roman" w:cs="Times New Roman"/>
          <w:sz w:val="24"/>
          <w:szCs w:val="24"/>
        </w:rPr>
        <w:t xml:space="preserve"> Усть-Табасский</w:t>
      </w:r>
      <w:r w:rsidR="00E64F88">
        <w:rPr>
          <w:rFonts w:ascii="Times New Roman" w:hAnsi="Times New Roman" w:cs="Times New Roman"/>
          <w:sz w:val="24"/>
          <w:szCs w:val="24"/>
        </w:rPr>
        <w:t xml:space="preserve"> </w:t>
      </w:r>
      <w:r w:rsidR="00FE64F0">
        <w:rPr>
          <w:rFonts w:ascii="Times New Roman" w:hAnsi="Times New Roman" w:cs="Times New Roman"/>
          <w:sz w:val="24"/>
          <w:szCs w:val="24"/>
        </w:rPr>
        <w:t xml:space="preserve">сельсовет Муниципального района </w:t>
      </w:r>
      <w:r w:rsidR="00EC3D09">
        <w:rPr>
          <w:rFonts w:ascii="Times New Roman" w:hAnsi="Times New Roman" w:cs="Times New Roman"/>
          <w:sz w:val="24"/>
          <w:szCs w:val="24"/>
        </w:rPr>
        <w:t>Аскинский</w:t>
      </w:r>
      <w:r w:rsidR="005F2680" w:rsidRPr="00936973">
        <w:rPr>
          <w:rFonts w:ascii="Times New Roman" w:hAnsi="Times New Roman" w:cs="Times New Roman"/>
          <w:sz w:val="24"/>
          <w:szCs w:val="24"/>
        </w:rPr>
        <w:t xml:space="preserve"> район Республики Башкортостан</w:t>
      </w:r>
      <w:r w:rsidRPr="00936973">
        <w:rPr>
          <w:rFonts w:ascii="Times New Roman" w:hAnsi="Times New Roman" w:cs="Times New Roman"/>
          <w:sz w:val="24"/>
          <w:szCs w:val="24"/>
        </w:rPr>
        <w:t>, в том числе внесение в них изм</w:t>
      </w:r>
      <w:r w:rsidRPr="00936973">
        <w:rPr>
          <w:rFonts w:ascii="Times New Roman" w:hAnsi="Times New Roman" w:cs="Times New Roman"/>
          <w:sz w:val="24"/>
          <w:szCs w:val="24"/>
        </w:rPr>
        <w:t>е</w:t>
      </w:r>
      <w:r w:rsidRPr="00936973">
        <w:rPr>
          <w:rFonts w:ascii="Times New Roman" w:hAnsi="Times New Roman" w:cs="Times New Roman"/>
          <w:sz w:val="24"/>
          <w:szCs w:val="24"/>
        </w:rPr>
        <w:t>нений и дополнений, до их утверждения.</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936973">
        <w:rPr>
          <w:rFonts w:ascii="Times New Roman" w:hAnsi="Times New Roman" w:cs="Times New Roman"/>
          <w:sz w:val="24"/>
          <w:szCs w:val="24"/>
        </w:rPr>
        <w:t>2. Вопросами, выносимыми на обсуждение на публичных слушаниях, являются пред</w:t>
      </w:r>
      <w:r w:rsidRPr="006D7ADF">
        <w:rPr>
          <w:rFonts w:ascii="Times New Roman" w:hAnsi="Times New Roman" w:cs="Times New Roman"/>
          <w:sz w:val="24"/>
          <w:szCs w:val="24"/>
        </w:rPr>
        <w:t>л</w:t>
      </w:r>
      <w:r w:rsidRPr="006D7ADF">
        <w:rPr>
          <w:rFonts w:ascii="Times New Roman" w:hAnsi="Times New Roman" w:cs="Times New Roman"/>
          <w:sz w:val="24"/>
          <w:szCs w:val="24"/>
        </w:rPr>
        <w:t>о</w:t>
      </w:r>
      <w:r w:rsidRPr="006D7ADF">
        <w:rPr>
          <w:rFonts w:ascii="Times New Roman" w:hAnsi="Times New Roman" w:cs="Times New Roman"/>
          <w:sz w:val="24"/>
          <w:szCs w:val="24"/>
        </w:rPr>
        <w:t>жения, внесенные в Комиссию.</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3. Темы публичных слушаний и вопросы, выносимые на обсуждение, отражаются в пр</w:t>
      </w:r>
      <w:r w:rsidRPr="006D7ADF">
        <w:rPr>
          <w:rFonts w:ascii="Times New Roman" w:hAnsi="Times New Roman" w:cs="Times New Roman"/>
          <w:sz w:val="24"/>
          <w:szCs w:val="24"/>
        </w:rPr>
        <w:t>о</w:t>
      </w:r>
      <w:r w:rsidRPr="006D7ADF">
        <w:rPr>
          <w:rFonts w:ascii="Times New Roman" w:hAnsi="Times New Roman" w:cs="Times New Roman"/>
          <w:sz w:val="24"/>
          <w:szCs w:val="24"/>
        </w:rPr>
        <w:t>токолах публичных слушаний и заключениях о результатах слушаний.</w:t>
      </w:r>
    </w:p>
    <w:p w:rsidR="00596CE8" w:rsidRDefault="00596CE8" w:rsidP="007B0716">
      <w:pPr>
        <w:pStyle w:val="ConsNormal"/>
        <w:widowControl/>
        <w:tabs>
          <w:tab w:val="left" w:pos="2505"/>
        </w:tabs>
        <w:ind w:firstLine="0"/>
        <w:jc w:val="center"/>
        <w:rPr>
          <w:rFonts w:ascii="Times New Roman" w:hAnsi="Times New Roman" w:cs="Times New Roman"/>
          <w:b/>
          <w:sz w:val="24"/>
          <w:szCs w:val="24"/>
        </w:rPr>
      </w:pPr>
    </w:p>
    <w:p w:rsidR="00E64F88" w:rsidRDefault="00E64F88" w:rsidP="007B0716">
      <w:pPr>
        <w:pStyle w:val="ConsNormal"/>
        <w:widowControl/>
        <w:tabs>
          <w:tab w:val="left" w:pos="2505"/>
        </w:tabs>
        <w:ind w:firstLine="0"/>
        <w:jc w:val="center"/>
        <w:rPr>
          <w:rFonts w:ascii="Times New Roman" w:hAnsi="Times New Roman" w:cs="Times New Roman"/>
          <w:b/>
          <w:sz w:val="24"/>
          <w:szCs w:val="24"/>
        </w:rPr>
      </w:pPr>
    </w:p>
    <w:p w:rsidR="00E64F88" w:rsidRDefault="00E64F88" w:rsidP="007B0716">
      <w:pPr>
        <w:pStyle w:val="ConsNormal"/>
        <w:widowControl/>
        <w:tabs>
          <w:tab w:val="left" w:pos="2505"/>
        </w:tabs>
        <w:ind w:firstLine="0"/>
        <w:jc w:val="center"/>
        <w:rPr>
          <w:rFonts w:ascii="Times New Roman" w:hAnsi="Times New Roman" w:cs="Times New Roman"/>
          <w:b/>
          <w:sz w:val="24"/>
          <w:szCs w:val="24"/>
        </w:rPr>
      </w:pPr>
    </w:p>
    <w:p w:rsidR="00E64F88" w:rsidRPr="001B423B" w:rsidRDefault="00E64F88" w:rsidP="007B0716">
      <w:pPr>
        <w:pStyle w:val="ConsNormal"/>
        <w:widowControl/>
        <w:tabs>
          <w:tab w:val="left" w:pos="2505"/>
        </w:tabs>
        <w:ind w:firstLine="0"/>
        <w:jc w:val="center"/>
        <w:rPr>
          <w:rFonts w:ascii="Times New Roman" w:hAnsi="Times New Roman" w:cs="Times New Roman"/>
          <w:b/>
          <w:sz w:val="24"/>
          <w:szCs w:val="24"/>
        </w:rPr>
      </w:pPr>
    </w:p>
    <w:p w:rsidR="00596CE8" w:rsidRPr="001B423B" w:rsidRDefault="00596CE8" w:rsidP="007B0716">
      <w:pPr>
        <w:pStyle w:val="ConsNormal"/>
        <w:widowControl/>
        <w:tabs>
          <w:tab w:val="left" w:pos="2505"/>
        </w:tabs>
        <w:ind w:firstLine="0"/>
        <w:jc w:val="center"/>
        <w:rPr>
          <w:rFonts w:ascii="Times New Roman" w:hAnsi="Times New Roman" w:cs="Times New Roman"/>
          <w:b/>
          <w:sz w:val="24"/>
          <w:szCs w:val="24"/>
        </w:rPr>
      </w:pPr>
    </w:p>
    <w:p w:rsidR="000A295D" w:rsidRPr="006D7ADF" w:rsidRDefault="000A295D" w:rsidP="007B0716">
      <w:pPr>
        <w:pStyle w:val="ConsNormal"/>
        <w:widowControl/>
        <w:tabs>
          <w:tab w:val="left" w:pos="2505"/>
        </w:tabs>
        <w:ind w:firstLine="0"/>
        <w:jc w:val="center"/>
        <w:rPr>
          <w:rFonts w:ascii="Times New Roman" w:hAnsi="Times New Roman" w:cs="Times New Roman"/>
          <w:b/>
          <w:sz w:val="24"/>
          <w:szCs w:val="24"/>
        </w:rPr>
      </w:pPr>
      <w:r w:rsidRPr="006D7ADF">
        <w:rPr>
          <w:rFonts w:ascii="Times New Roman" w:hAnsi="Times New Roman" w:cs="Times New Roman"/>
          <w:b/>
          <w:sz w:val="24"/>
          <w:szCs w:val="24"/>
        </w:rPr>
        <w:lastRenderedPageBreak/>
        <w:t>Статья</w:t>
      </w:r>
      <w:r w:rsidRPr="006D7ADF">
        <w:rPr>
          <w:rFonts w:ascii="Times New Roman" w:hAnsi="Times New Roman" w:cs="Times New Roman"/>
          <w:b/>
          <w:noProof/>
          <w:sz w:val="24"/>
          <w:szCs w:val="24"/>
        </w:rPr>
        <w:t xml:space="preserve"> 25. </w:t>
      </w:r>
      <w:r w:rsidRPr="006D7ADF">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6D7ADF" w:rsidRDefault="000A295D" w:rsidP="001D0483">
      <w:pPr>
        <w:pStyle w:val="ConsNormal"/>
        <w:widowControl/>
        <w:ind w:firstLine="0"/>
        <w:rPr>
          <w:rFonts w:ascii="Times New Roman" w:hAnsi="Times New Roman" w:cs="Times New Roman"/>
          <w:sz w:val="24"/>
          <w:szCs w:val="24"/>
        </w:rPr>
      </w:pPr>
    </w:p>
    <w:p w:rsidR="000A295D" w:rsidRPr="006D7ADF" w:rsidRDefault="000A295D" w:rsidP="00EC3D09">
      <w:pPr>
        <w:pStyle w:val="a5"/>
        <w:spacing w:before="0" w:beforeAutospacing="0" w:after="0" w:afterAutospacing="0"/>
        <w:ind w:firstLine="708"/>
        <w:jc w:val="both"/>
      </w:pPr>
      <w:r w:rsidRPr="006D7ADF">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w:t>
      </w:r>
      <w:r w:rsidRPr="006D7ADF">
        <w:t>б</w:t>
      </w:r>
      <w:r w:rsidRPr="006D7ADF">
        <w:t xml:space="preserve">лики Башкортостан, </w:t>
      </w:r>
      <w:r w:rsidR="00EC3D09">
        <w:t>Аскинского</w:t>
      </w:r>
      <w:r w:rsidRPr="006D7ADF">
        <w:t xml:space="preserve"> района Республики Башкортостан, органы мест</w:t>
      </w:r>
      <w:r w:rsidRPr="00936973">
        <w:t xml:space="preserve">ного </w:t>
      </w:r>
      <w:r w:rsidR="00D144EC">
        <w:t>самоупра</w:t>
      </w:r>
      <w:r w:rsidR="00D144EC">
        <w:t>в</w:t>
      </w:r>
      <w:r w:rsidR="00D144EC">
        <w:t>ления сельского поселения</w:t>
      </w:r>
      <w:r w:rsidR="00E64F88">
        <w:t xml:space="preserve"> Усть-Табасский </w:t>
      </w:r>
      <w:r w:rsidR="00EC3D09">
        <w:t>сельсовет Муниципального района Аскинский</w:t>
      </w:r>
      <w:r w:rsidR="00EC3D09" w:rsidRPr="001D0483">
        <w:t xml:space="preserve"> район Республики Башкортостан</w:t>
      </w:r>
      <w:r w:rsidRPr="00936973">
        <w:t xml:space="preserve">, </w:t>
      </w:r>
      <w:r w:rsidR="00D144EC">
        <w:t>глава сельского поселения</w:t>
      </w:r>
      <w:r w:rsidR="00E64F88">
        <w:t xml:space="preserve"> Усть-Табасский </w:t>
      </w:r>
      <w:r w:rsidR="00EC3D09">
        <w:t>сельсовет Муниципальн</w:t>
      </w:r>
      <w:r w:rsidR="00EC3D09">
        <w:t>о</w:t>
      </w:r>
      <w:r w:rsidR="00EC3D09">
        <w:t>го района Аскинский</w:t>
      </w:r>
      <w:r w:rsidR="00EC3D09" w:rsidRPr="001D0483">
        <w:t xml:space="preserve"> район Республики Башкортостан</w:t>
      </w:r>
      <w:r w:rsidRPr="00936973">
        <w:t>, физические и юридические лица, в инт</w:t>
      </w:r>
      <w:r w:rsidRPr="00936973">
        <w:t>е</w:t>
      </w:r>
      <w:r w:rsidRPr="00936973">
        <w:t>ресах которых будут проводиться публичные слушания.</w:t>
      </w:r>
    </w:p>
    <w:p w:rsidR="000A295D" w:rsidRPr="006D7ADF" w:rsidRDefault="000A295D" w:rsidP="001D0483">
      <w:pPr>
        <w:pStyle w:val="Web1"/>
        <w:spacing w:before="0" w:after="0"/>
        <w:ind w:left="0" w:right="0"/>
        <w:rPr>
          <w:rFonts w:ascii="Times New Roman" w:hAnsi="Times New Roman" w:cs="Times New Roman"/>
          <w:sz w:val="24"/>
          <w:szCs w:val="24"/>
        </w:rPr>
      </w:pPr>
    </w:p>
    <w:p w:rsidR="000A295D" w:rsidRPr="006D7ADF" w:rsidRDefault="000A295D" w:rsidP="001D0483">
      <w:pPr>
        <w:pStyle w:val="ConsNormal"/>
        <w:widowControl/>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w:t>
      </w:r>
      <w:r w:rsidRPr="006D7ADF">
        <w:rPr>
          <w:rFonts w:ascii="Times New Roman" w:hAnsi="Times New Roman" w:cs="Times New Roman"/>
          <w:b/>
          <w:noProof/>
          <w:sz w:val="24"/>
          <w:szCs w:val="24"/>
        </w:rPr>
        <w:t xml:space="preserve"> 26. </w:t>
      </w:r>
      <w:r w:rsidRPr="006D7ADF">
        <w:rPr>
          <w:rFonts w:ascii="Times New Roman" w:hAnsi="Times New Roman" w:cs="Times New Roman"/>
          <w:b/>
          <w:sz w:val="24"/>
          <w:szCs w:val="24"/>
        </w:rPr>
        <w:t>Участники публичных слушаний по вопросам землепользования и застройки</w:t>
      </w:r>
    </w:p>
    <w:p w:rsidR="000A295D" w:rsidRPr="006D7ADF" w:rsidRDefault="000A295D" w:rsidP="001D0483">
      <w:pPr>
        <w:pStyle w:val="ConsNormal"/>
        <w:widowControl/>
        <w:ind w:firstLine="0"/>
        <w:rPr>
          <w:rFonts w:ascii="Times New Roman" w:hAnsi="Times New Roman" w:cs="Times New Roman"/>
          <w:sz w:val="24"/>
          <w:szCs w:val="24"/>
        </w:rPr>
      </w:pPr>
    </w:p>
    <w:p w:rsidR="000A295D" w:rsidRPr="00936973" w:rsidRDefault="000A295D" w:rsidP="003255DB">
      <w:pPr>
        <w:pStyle w:val="a5"/>
        <w:spacing w:before="0" w:beforeAutospacing="0" w:after="0" w:afterAutospacing="0"/>
        <w:ind w:firstLine="708"/>
        <w:jc w:val="both"/>
      </w:pPr>
      <w:r w:rsidRPr="00936973">
        <w:t>1. Участниками публичных слушаний по проекту о внесении изменений в настоящие Пр</w:t>
      </w:r>
      <w:r w:rsidRPr="00936973">
        <w:t>а</w:t>
      </w:r>
      <w:r w:rsidRPr="00936973">
        <w:t xml:space="preserve">вила являются жители </w:t>
      </w:r>
      <w:r w:rsidR="00E64F88">
        <w:t xml:space="preserve">д. Усть-Табаска сельского поселения Усть-Табасский </w:t>
      </w:r>
      <w:r w:rsidR="003255DB">
        <w:t>сельсовет Муниц</w:t>
      </w:r>
      <w:r w:rsidR="003255DB">
        <w:t>и</w:t>
      </w:r>
      <w:r w:rsidR="003255DB">
        <w:t>пального района Аскинский</w:t>
      </w:r>
      <w:r w:rsidR="003255DB" w:rsidRPr="001D0483">
        <w:t xml:space="preserve"> район Республики Башкортостан</w:t>
      </w:r>
      <w:r w:rsidRPr="00936973">
        <w:t>, правообладатели земельных уч</w:t>
      </w:r>
      <w:r w:rsidRPr="00936973">
        <w:t>а</w:t>
      </w:r>
      <w:r w:rsidRPr="00936973">
        <w:t xml:space="preserve">стков и объектов капитального строительства, расположенных </w:t>
      </w:r>
      <w:r w:rsidR="001545D6" w:rsidRPr="00936973">
        <w:t xml:space="preserve">в </w:t>
      </w:r>
      <w:r w:rsidR="00E64F88">
        <w:t>д. Усть-Табаска сельского пос</w:t>
      </w:r>
      <w:r w:rsidR="00E64F88">
        <w:t>е</w:t>
      </w:r>
      <w:r w:rsidR="00E64F88">
        <w:t xml:space="preserve">ления Усть-Табасский </w:t>
      </w:r>
      <w:r w:rsidR="003255DB">
        <w:t>сельсовет Муниципального района Аскинский</w:t>
      </w:r>
      <w:r w:rsidR="003255DB" w:rsidRPr="001D0483">
        <w:t xml:space="preserve"> район Республики Башко</w:t>
      </w:r>
      <w:r w:rsidR="003255DB" w:rsidRPr="001D0483">
        <w:t>р</w:t>
      </w:r>
      <w:r w:rsidR="003255DB" w:rsidRPr="001D0483">
        <w:t>тостан</w:t>
      </w:r>
      <w:r w:rsidRPr="00936973">
        <w:t>, иные заинтересованные лица.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936973">
        <w:rPr>
          <w:rFonts w:ascii="Times New Roman" w:hAnsi="Times New Roman" w:cs="Times New Roman"/>
          <w:sz w:val="24"/>
          <w:szCs w:val="24"/>
        </w:rPr>
        <w:t>2. Участниками публичных слушаний по предоставлению разрешений на условно разр</w:t>
      </w:r>
      <w:r w:rsidRPr="00936973">
        <w:rPr>
          <w:rFonts w:ascii="Times New Roman" w:hAnsi="Times New Roman" w:cs="Times New Roman"/>
          <w:sz w:val="24"/>
          <w:szCs w:val="24"/>
        </w:rPr>
        <w:t>е</w:t>
      </w:r>
      <w:r w:rsidRPr="00936973">
        <w:rPr>
          <w:rFonts w:ascii="Times New Roman" w:hAnsi="Times New Roman" w:cs="Times New Roman"/>
          <w:sz w:val="24"/>
          <w:szCs w:val="24"/>
        </w:rPr>
        <w:t>шенные виды использования земельных участков и объектов капитального строительства явл</w:t>
      </w:r>
      <w:r w:rsidRPr="00936973">
        <w:rPr>
          <w:rFonts w:ascii="Times New Roman" w:hAnsi="Times New Roman" w:cs="Times New Roman"/>
          <w:sz w:val="24"/>
          <w:szCs w:val="24"/>
        </w:rPr>
        <w:t>я</w:t>
      </w:r>
      <w:r w:rsidRPr="00936973">
        <w:rPr>
          <w:rFonts w:ascii="Times New Roman" w:hAnsi="Times New Roman" w:cs="Times New Roman"/>
          <w:sz w:val="24"/>
          <w:szCs w:val="24"/>
        </w:rPr>
        <w:t>ются:</w:t>
      </w:r>
    </w:p>
    <w:p w:rsidR="000A295D" w:rsidRPr="006D7ADF" w:rsidRDefault="000A295D" w:rsidP="001D0483">
      <w:pPr>
        <w:pStyle w:val="ConsNormal"/>
        <w:widowControl/>
        <w:numPr>
          <w:ilvl w:val="0"/>
          <w:numId w:val="35"/>
        </w:numPr>
        <w:tabs>
          <w:tab w:val="num" w:pos="1040"/>
        </w:tabs>
        <w:ind w:hanging="649"/>
        <w:jc w:val="both"/>
        <w:rPr>
          <w:rFonts w:ascii="Times New Roman" w:hAnsi="Times New Roman" w:cs="Times New Roman"/>
          <w:sz w:val="24"/>
          <w:szCs w:val="24"/>
        </w:rPr>
      </w:pPr>
      <w:r w:rsidRPr="006D7ADF">
        <w:rPr>
          <w:rFonts w:ascii="Times New Roman" w:hAnsi="Times New Roman" w:cs="Times New Roman"/>
          <w:sz w:val="24"/>
          <w:szCs w:val="24"/>
        </w:rPr>
        <w:t>инициаторы слушаний;</w:t>
      </w:r>
    </w:p>
    <w:p w:rsidR="000A295D" w:rsidRPr="006D7ADF" w:rsidRDefault="000A295D" w:rsidP="001D0483">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граждане, проживающие в пределах территориальной зоны, в границах которой расп</w:t>
      </w:r>
      <w:r w:rsidRPr="006D7ADF">
        <w:rPr>
          <w:rFonts w:ascii="Times New Roman" w:hAnsi="Times New Roman" w:cs="Times New Roman"/>
          <w:sz w:val="24"/>
          <w:szCs w:val="24"/>
        </w:rPr>
        <w:t>о</w:t>
      </w:r>
      <w:r w:rsidRPr="006D7ADF">
        <w:rPr>
          <w:rFonts w:ascii="Times New Roman" w:hAnsi="Times New Roman" w:cs="Times New Roman"/>
          <w:sz w:val="24"/>
          <w:szCs w:val="24"/>
        </w:rPr>
        <w:t>ложен земельный участок или объект капитального строительства, применительно к которым запрашивается данное разрешение;</w:t>
      </w:r>
    </w:p>
    <w:p w:rsidR="000A295D" w:rsidRPr="006D7ADF" w:rsidRDefault="000A295D" w:rsidP="001D0483">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правообладатели земельных участков, имеющие общие границы с земельным учас</w:t>
      </w:r>
      <w:r w:rsidRPr="006D7ADF">
        <w:rPr>
          <w:rFonts w:ascii="Times New Roman" w:hAnsi="Times New Roman" w:cs="Times New Roman"/>
          <w:sz w:val="24"/>
          <w:szCs w:val="24"/>
        </w:rPr>
        <w:t>т</w:t>
      </w:r>
      <w:r w:rsidRPr="006D7ADF">
        <w:rPr>
          <w:rFonts w:ascii="Times New Roman" w:hAnsi="Times New Roman" w:cs="Times New Roman"/>
          <w:sz w:val="24"/>
          <w:szCs w:val="24"/>
        </w:rPr>
        <w:t>ком, применительно к которому запрашивается данное разрешение;</w:t>
      </w:r>
    </w:p>
    <w:p w:rsidR="000A295D" w:rsidRPr="006D7ADF" w:rsidRDefault="000A295D" w:rsidP="001D0483">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6D7ADF" w:rsidRDefault="000A295D" w:rsidP="001D0483">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правообладатели помещений, являющиеся частью объекта капитального строительс</w:t>
      </w:r>
      <w:r w:rsidRPr="006D7ADF">
        <w:rPr>
          <w:rFonts w:ascii="Times New Roman" w:hAnsi="Times New Roman" w:cs="Times New Roman"/>
          <w:sz w:val="24"/>
          <w:szCs w:val="24"/>
        </w:rPr>
        <w:t>т</w:t>
      </w:r>
      <w:r w:rsidRPr="006D7ADF">
        <w:rPr>
          <w:rFonts w:ascii="Times New Roman" w:hAnsi="Times New Roman" w:cs="Times New Roman"/>
          <w:sz w:val="24"/>
          <w:szCs w:val="24"/>
        </w:rPr>
        <w:t>ва, применительно к которому запрашивается данное разрешение.</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w:t>
      </w:r>
      <w:r w:rsidRPr="006D7ADF">
        <w:rPr>
          <w:rFonts w:ascii="Times New Roman" w:hAnsi="Times New Roman" w:cs="Times New Roman"/>
          <w:sz w:val="24"/>
          <w:szCs w:val="24"/>
        </w:rPr>
        <w:t>б</w:t>
      </w:r>
      <w:r w:rsidRPr="006D7ADF">
        <w:rPr>
          <w:rFonts w:ascii="Times New Roman" w:hAnsi="Times New Roman" w:cs="Times New Roman"/>
          <w:sz w:val="24"/>
          <w:szCs w:val="24"/>
        </w:rPr>
        <w:t>личные слушания проводятся с участием правообладателей земельных участков и объектов кап</w:t>
      </w:r>
      <w:r w:rsidRPr="006D7ADF">
        <w:rPr>
          <w:rFonts w:ascii="Times New Roman" w:hAnsi="Times New Roman" w:cs="Times New Roman"/>
          <w:sz w:val="24"/>
          <w:szCs w:val="24"/>
        </w:rPr>
        <w:t>и</w:t>
      </w:r>
      <w:r w:rsidRPr="006D7ADF">
        <w:rPr>
          <w:rFonts w:ascii="Times New Roman" w:hAnsi="Times New Roman" w:cs="Times New Roman"/>
          <w:sz w:val="24"/>
          <w:szCs w:val="24"/>
        </w:rPr>
        <w:t>тального строительства, подверженных риску такого негативного воздействия;</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w:t>
      </w:r>
      <w:r w:rsidRPr="006D7ADF">
        <w:rPr>
          <w:rFonts w:ascii="Times New Roman" w:hAnsi="Times New Roman" w:cs="Times New Roman"/>
          <w:sz w:val="24"/>
          <w:szCs w:val="24"/>
        </w:rPr>
        <w:t>и</w:t>
      </w:r>
      <w:r w:rsidRPr="006D7ADF">
        <w:rPr>
          <w:rFonts w:ascii="Times New Roman" w:hAnsi="Times New Roman" w:cs="Times New Roman"/>
          <w:sz w:val="24"/>
          <w:szCs w:val="24"/>
        </w:rPr>
        <w:t>тельства на территории поселения являются:</w:t>
      </w:r>
    </w:p>
    <w:p w:rsidR="000A295D" w:rsidRPr="006D7ADF" w:rsidRDefault="000A295D" w:rsidP="001D0483">
      <w:pPr>
        <w:pStyle w:val="ConsNormal"/>
        <w:widowControl/>
        <w:numPr>
          <w:ilvl w:val="0"/>
          <w:numId w:val="36"/>
        </w:numPr>
        <w:tabs>
          <w:tab w:val="num" w:pos="1040"/>
        </w:tabs>
        <w:ind w:hanging="649"/>
        <w:jc w:val="both"/>
        <w:rPr>
          <w:rFonts w:ascii="Times New Roman" w:hAnsi="Times New Roman" w:cs="Times New Roman"/>
          <w:sz w:val="24"/>
          <w:szCs w:val="24"/>
        </w:rPr>
      </w:pPr>
      <w:r w:rsidRPr="006D7ADF">
        <w:rPr>
          <w:rFonts w:ascii="Times New Roman" w:hAnsi="Times New Roman" w:cs="Times New Roman"/>
          <w:sz w:val="24"/>
          <w:szCs w:val="24"/>
        </w:rPr>
        <w:t>инициаторы слушаний;</w:t>
      </w:r>
    </w:p>
    <w:p w:rsidR="000A295D" w:rsidRPr="006D7ADF" w:rsidRDefault="000A295D" w:rsidP="001D0483">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граждане, проживающие в пределах территориальной зоны, в границах которой расп</w:t>
      </w:r>
      <w:r w:rsidRPr="006D7ADF">
        <w:rPr>
          <w:rFonts w:ascii="Times New Roman" w:hAnsi="Times New Roman" w:cs="Times New Roman"/>
          <w:sz w:val="24"/>
          <w:szCs w:val="24"/>
        </w:rPr>
        <w:t>о</w:t>
      </w:r>
      <w:r w:rsidRPr="006D7ADF">
        <w:rPr>
          <w:rFonts w:ascii="Times New Roman" w:hAnsi="Times New Roman" w:cs="Times New Roman"/>
          <w:sz w:val="24"/>
          <w:szCs w:val="24"/>
        </w:rPr>
        <w:t>ложен земельный участок или объект капитального строительства, применительно к которым запрашивается данное разрешение;</w:t>
      </w:r>
    </w:p>
    <w:p w:rsidR="000A295D" w:rsidRPr="006D7ADF" w:rsidRDefault="000A295D" w:rsidP="001D0483">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правообладатели земельных участков, имеющие общие границы с земельным учас</w:t>
      </w:r>
      <w:r w:rsidRPr="006D7ADF">
        <w:rPr>
          <w:rFonts w:ascii="Times New Roman" w:hAnsi="Times New Roman" w:cs="Times New Roman"/>
          <w:sz w:val="24"/>
          <w:szCs w:val="24"/>
        </w:rPr>
        <w:t>т</w:t>
      </w:r>
      <w:r w:rsidRPr="006D7ADF">
        <w:rPr>
          <w:rFonts w:ascii="Times New Roman" w:hAnsi="Times New Roman" w:cs="Times New Roman"/>
          <w:sz w:val="24"/>
          <w:szCs w:val="24"/>
        </w:rPr>
        <w:t>ком, применительно к которому запрашивается данное разрешение;</w:t>
      </w:r>
    </w:p>
    <w:p w:rsidR="000A295D" w:rsidRPr="006D7ADF" w:rsidRDefault="000A295D" w:rsidP="001D0483">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6D7ADF" w:rsidRDefault="000A295D" w:rsidP="001D0483">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правообладатели помещений, являющиеся частью объекта капитального строительс</w:t>
      </w:r>
      <w:r w:rsidRPr="006D7ADF">
        <w:rPr>
          <w:rFonts w:ascii="Times New Roman" w:hAnsi="Times New Roman" w:cs="Times New Roman"/>
          <w:sz w:val="24"/>
          <w:szCs w:val="24"/>
        </w:rPr>
        <w:t>т</w:t>
      </w:r>
      <w:r w:rsidRPr="006D7ADF">
        <w:rPr>
          <w:rFonts w:ascii="Times New Roman" w:hAnsi="Times New Roman" w:cs="Times New Roman"/>
          <w:sz w:val="24"/>
          <w:szCs w:val="24"/>
        </w:rPr>
        <w:t>ва, применительно к которому запрашивается данное разрешение.</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6D7ADF" w:rsidRDefault="000A295D" w:rsidP="001D0483">
      <w:pPr>
        <w:pStyle w:val="ConsNormal"/>
        <w:widowControl/>
        <w:numPr>
          <w:ilvl w:val="0"/>
          <w:numId w:val="37"/>
        </w:numPr>
        <w:tabs>
          <w:tab w:val="num" w:pos="1040"/>
        </w:tabs>
        <w:ind w:hanging="649"/>
        <w:jc w:val="both"/>
        <w:rPr>
          <w:rFonts w:ascii="Times New Roman" w:hAnsi="Times New Roman" w:cs="Times New Roman"/>
          <w:sz w:val="24"/>
          <w:szCs w:val="24"/>
        </w:rPr>
      </w:pPr>
      <w:r w:rsidRPr="006D7ADF">
        <w:rPr>
          <w:rFonts w:ascii="Times New Roman" w:hAnsi="Times New Roman" w:cs="Times New Roman"/>
          <w:sz w:val="24"/>
          <w:szCs w:val="24"/>
        </w:rPr>
        <w:t>инициаторы слушаний;</w:t>
      </w:r>
    </w:p>
    <w:p w:rsidR="000A295D" w:rsidRPr="006D7ADF" w:rsidRDefault="000A295D" w:rsidP="001D0483">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6D7ADF" w:rsidRDefault="000A295D" w:rsidP="001D0483">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lastRenderedPageBreak/>
        <w:t>правообладатели земельных участков и объектов капитального строительства, расп</w:t>
      </w:r>
      <w:r w:rsidRPr="006D7ADF">
        <w:rPr>
          <w:rFonts w:ascii="Times New Roman" w:hAnsi="Times New Roman" w:cs="Times New Roman"/>
          <w:sz w:val="24"/>
          <w:szCs w:val="24"/>
        </w:rPr>
        <w:t>о</w:t>
      </w:r>
      <w:r w:rsidRPr="006D7ADF">
        <w:rPr>
          <w:rFonts w:ascii="Times New Roman" w:hAnsi="Times New Roman" w:cs="Times New Roman"/>
          <w:sz w:val="24"/>
          <w:szCs w:val="24"/>
        </w:rPr>
        <w:t>ложенных на указанной территории;</w:t>
      </w:r>
    </w:p>
    <w:p w:rsidR="000A295D" w:rsidRPr="006D7ADF" w:rsidRDefault="000A295D" w:rsidP="001D0483">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w:t>
      </w:r>
      <w:r w:rsidRPr="006D7ADF">
        <w:rPr>
          <w:rFonts w:ascii="Times New Roman" w:hAnsi="Times New Roman" w:cs="Times New Roman"/>
          <w:sz w:val="24"/>
          <w:szCs w:val="24"/>
        </w:rPr>
        <w:t>а</w:t>
      </w:r>
      <w:r w:rsidRPr="006D7ADF">
        <w:rPr>
          <w:rFonts w:ascii="Times New Roman" w:hAnsi="Times New Roman" w:cs="Times New Roman"/>
          <w:sz w:val="24"/>
          <w:szCs w:val="24"/>
        </w:rPr>
        <w:t>жающее мнение большинства участников публичных слушаний.</w:t>
      </w:r>
    </w:p>
    <w:p w:rsidR="000C57B8" w:rsidRPr="006D7ADF" w:rsidRDefault="000C57B8" w:rsidP="001D0483">
      <w:pPr>
        <w:pStyle w:val="ConsNormal"/>
        <w:widowControl/>
        <w:ind w:firstLine="0"/>
        <w:jc w:val="center"/>
        <w:rPr>
          <w:rFonts w:ascii="Times New Roman" w:hAnsi="Times New Roman" w:cs="Times New Roman"/>
          <w:b/>
          <w:sz w:val="24"/>
          <w:szCs w:val="24"/>
        </w:rPr>
      </w:pPr>
    </w:p>
    <w:p w:rsidR="000A295D" w:rsidRPr="006D7ADF" w:rsidRDefault="000A295D" w:rsidP="001D0483">
      <w:pPr>
        <w:pStyle w:val="ConsNormal"/>
        <w:widowControl/>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w:t>
      </w:r>
      <w:r w:rsidRPr="006D7ADF">
        <w:rPr>
          <w:rFonts w:ascii="Times New Roman" w:hAnsi="Times New Roman" w:cs="Times New Roman"/>
          <w:b/>
          <w:noProof/>
          <w:sz w:val="24"/>
          <w:szCs w:val="24"/>
        </w:rPr>
        <w:t xml:space="preserve"> 27. </w:t>
      </w:r>
      <w:r w:rsidRPr="006D7ADF">
        <w:rPr>
          <w:rFonts w:ascii="Times New Roman" w:hAnsi="Times New Roman" w:cs="Times New Roman"/>
          <w:b/>
          <w:sz w:val="24"/>
          <w:szCs w:val="24"/>
        </w:rPr>
        <w:t>Назначение публичных слушаний</w:t>
      </w:r>
    </w:p>
    <w:p w:rsidR="000A295D" w:rsidRPr="006D7ADF" w:rsidRDefault="000A295D" w:rsidP="001D0483">
      <w:pPr>
        <w:pStyle w:val="ConsNormal"/>
        <w:widowControl/>
        <w:ind w:firstLine="0"/>
        <w:rPr>
          <w:rFonts w:ascii="Times New Roman" w:hAnsi="Times New Roman" w:cs="Times New Roman"/>
          <w:sz w:val="24"/>
          <w:szCs w:val="24"/>
        </w:rPr>
      </w:pPr>
    </w:p>
    <w:p w:rsidR="000A295D" w:rsidRPr="006D7ADF" w:rsidRDefault="000A295D" w:rsidP="001D0483">
      <w:pPr>
        <w:pStyle w:val="Web1"/>
        <w:spacing w:before="0" w:after="0"/>
        <w:ind w:left="0" w:right="-82" w:firstLine="709"/>
        <w:rPr>
          <w:rFonts w:ascii="Times New Roman" w:hAnsi="Times New Roman" w:cs="Times New Roman"/>
          <w:color w:val="auto"/>
          <w:sz w:val="24"/>
          <w:szCs w:val="24"/>
        </w:rPr>
      </w:pPr>
      <w:r w:rsidRPr="006D7ADF">
        <w:rPr>
          <w:rFonts w:ascii="Times New Roman" w:hAnsi="Times New Roman" w:cs="Times New Roman"/>
          <w:sz w:val="24"/>
          <w:szCs w:val="24"/>
        </w:rPr>
        <w:t xml:space="preserve">1. Порядок организации и проведения публичных слушаний определяется </w:t>
      </w:r>
      <w:r w:rsidRPr="006D7ADF">
        <w:rPr>
          <w:rFonts w:ascii="Times New Roman" w:hAnsi="Times New Roman" w:cs="Times New Roman"/>
          <w:color w:val="auto"/>
          <w:sz w:val="24"/>
          <w:szCs w:val="24"/>
        </w:rPr>
        <w:t>нормативным правовым актом, утвержденным в установленном законом порядке.</w:t>
      </w:r>
    </w:p>
    <w:p w:rsidR="000A295D" w:rsidRPr="006D7ADF" w:rsidRDefault="000A295D" w:rsidP="001D0483">
      <w:pPr>
        <w:pStyle w:val="Web1"/>
        <w:spacing w:before="0" w:after="0"/>
        <w:ind w:left="0" w:right="-82" w:firstLine="709"/>
        <w:rPr>
          <w:rFonts w:ascii="Times New Roman" w:hAnsi="Times New Roman" w:cs="Times New Roman"/>
          <w:sz w:val="24"/>
          <w:szCs w:val="24"/>
        </w:rPr>
      </w:pPr>
      <w:r w:rsidRPr="006D7ADF">
        <w:rPr>
          <w:rFonts w:ascii="Times New Roman" w:hAnsi="Times New Roman" w:cs="Times New Roman"/>
          <w:sz w:val="24"/>
          <w:szCs w:val="24"/>
        </w:rPr>
        <w:t>Решение о проведении публичных слушаний принимается уполномоченным органом в у</w:t>
      </w:r>
      <w:r w:rsidRPr="006D7ADF">
        <w:rPr>
          <w:rFonts w:ascii="Times New Roman" w:hAnsi="Times New Roman" w:cs="Times New Roman"/>
          <w:sz w:val="24"/>
          <w:szCs w:val="24"/>
        </w:rPr>
        <w:t>с</w:t>
      </w:r>
      <w:r w:rsidRPr="006D7ADF">
        <w:rPr>
          <w:rFonts w:ascii="Times New Roman" w:hAnsi="Times New Roman" w:cs="Times New Roman"/>
          <w:sz w:val="24"/>
          <w:szCs w:val="24"/>
        </w:rPr>
        <w:t>тановленном законом порядке.</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Решение о проведении публичных слушаний должно содержать:</w:t>
      </w:r>
    </w:p>
    <w:p w:rsidR="000A295D" w:rsidRPr="006D7ADF" w:rsidRDefault="000A295D" w:rsidP="001D0483">
      <w:pPr>
        <w:numPr>
          <w:ilvl w:val="0"/>
          <w:numId w:val="38"/>
        </w:numPr>
        <w:tabs>
          <w:tab w:val="num" w:pos="1040"/>
        </w:tabs>
        <w:spacing w:line="240" w:lineRule="auto"/>
        <w:ind w:hanging="649"/>
        <w:rPr>
          <w:rFonts w:ascii="Times New Roman" w:hAnsi="Times New Roman" w:cs="Times New Roman"/>
          <w:sz w:val="24"/>
          <w:szCs w:val="24"/>
        </w:rPr>
      </w:pPr>
      <w:r w:rsidRPr="006D7ADF">
        <w:rPr>
          <w:rFonts w:ascii="Times New Roman" w:hAnsi="Times New Roman" w:cs="Times New Roman"/>
          <w:sz w:val="24"/>
          <w:szCs w:val="24"/>
        </w:rPr>
        <w:t>тему публичных слушаний;</w:t>
      </w:r>
    </w:p>
    <w:p w:rsidR="000A295D" w:rsidRPr="006D7ADF" w:rsidRDefault="000A295D" w:rsidP="001D0483">
      <w:pPr>
        <w:numPr>
          <w:ilvl w:val="0"/>
          <w:numId w:val="38"/>
        </w:numPr>
        <w:tabs>
          <w:tab w:val="num" w:pos="1040"/>
        </w:tabs>
        <w:spacing w:line="240" w:lineRule="auto"/>
        <w:ind w:hanging="649"/>
        <w:rPr>
          <w:rFonts w:ascii="Times New Roman" w:hAnsi="Times New Roman" w:cs="Times New Roman"/>
          <w:sz w:val="24"/>
          <w:szCs w:val="24"/>
        </w:rPr>
      </w:pPr>
      <w:r w:rsidRPr="006D7ADF">
        <w:rPr>
          <w:rFonts w:ascii="Times New Roman" w:hAnsi="Times New Roman" w:cs="Times New Roman"/>
          <w:sz w:val="24"/>
          <w:szCs w:val="24"/>
        </w:rPr>
        <w:t>срок проведения публичных слушаний;</w:t>
      </w:r>
    </w:p>
    <w:p w:rsidR="000A295D" w:rsidRPr="006D7ADF" w:rsidRDefault="000A295D" w:rsidP="001D0483">
      <w:pPr>
        <w:numPr>
          <w:ilvl w:val="0"/>
          <w:numId w:val="38"/>
        </w:numPr>
        <w:tabs>
          <w:tab w:val="num" w:pos="1040"/>
        </w:tabs>
        <w:spacing w:line="240" w:lineRule="auto"/>
        <w:ind w:hanging="649"/>
        <w:rPr>
          <w:rFonts w:ascii="Times New Roman" w:hAnsi="Times New Roman" w:cs="Times New Roman"/>
          <w:sz w:val="24"/>
          <w:szCs w:val="24"/>
        </w:rPr>
      </w:pPr>
      <w:r w:rsidRPr="006D7ADF">
        <w:rPr>
          <w:rFonts w:ascii="Times New Roman" w:hAnsi="Times New Roman" w:cs="Times New Roman"/>
          <w:sz w:val="24"/>
          <w:szCs w:val="24"/>
        </w:rPr>
        <w:t>дату (даты), время и место (места) проведения публичных слушаний;</w:t>
      </w:r>
    </w:p>
    <w:p w:rsidR="000A295D" w:rsidRPr="006D7ADF" w:rsidRDefault="000A295D" w:rsidP="001D0483">
      <w:pPr>
        <w:numPr>
          <w:ilvl w:val="0"/>
          <w:numId w:val="38"/>
        </w:numPr>
        <w:tabs>
          <w:tab w:val="num" w:pos="1040"/>
        </w:tabs>
        <w:spacing w:line="240" w:lineRule="auto"/>
        <w:ind w:left="1040" w:hanging="260"/>
        <w:rPr>
          <w:rFonts w:ascii="Times New Roman" w:hAnsi="Times New Roman" w:cs="Times New Roman"/>
          <w:sz w:val="24"/>
          <w:szCs w:val="24"/>
        </w:rPr>
      </w:pPr>
      <w:r w:rsidRPr="006D7ADF">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6D7ADF" w:rsidRDefault="000A295D" w:rsidP="001D0483">
      <w:pPr>
        <w:pStyle w:val="Web1"/>
        <w:numPr>
          <w:ilvl w:val="0"/>
          <w:numId w:val="38"/>
        </w:numPr>
        <w:tabs>
          <w:tab w:val="num" w:pos="1040"/>
        </w:tabs>
        <w:spacing w:before="0" w:after="0"/>
        <w:ind w:left="1040" w:right="238" w:hanging="260"/>
        <w:rPr>
          <w:rFonts w:ascii="Times New Roman" w:hAnsi="Times New Roman" w:cs="Times New Roman"/>
          <w:sz w:val="24"/>
          <w:szCs w:val="24"/>
        </w:rPr>
      </w:pPr>
      <w:r w:rsidRPr="006D7ADF">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0A295D" w:rsidRPr="006D7ADF" w:rsidRDefault="000A295D" w:rsidP="001D0483">
      <w:pPr>
        <w:pStyle w:val="Web1"/>
        <w:spacing w:before="0" w:after="0"/>
        <w:ind w:left="0" w:right="238"/>
        <w:rPr>
          <w:rFonts w:ascii="Times New Roman" w:hAnsi="Times New Roman" w:cs="Times New Roman"/>
          <w:sz w:val="24"/>
          <w:szCs w:val="24"/>
        </w:rPr>
      </w:pPr>
    </w:p>
    <w:p w:rsidR="000A295D" w:rsidRPr="006D7ADF" w:rsidRDefault="000A295D" w:rsidP="001D0483">
      <w:pPr>
        <w:pStyle w:val="ConsNormal"/>
        <w:widowControl/>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w:t>
      </w:r>
      <w:r w:rsidRPr="006D7ADF">
        <w:rPr>
          <w:rFonts w:ascii="Times New Roman" w:hAnsi="Times New Roman" w:cs="Times New Roman"/>
          <w:b/>
          <w:noProof/>
          <w:sz w:val="24"/>
          <w:szCs w:val="24"/>
        </w:rPr>
        <w:t xml:space="preserve"> 28. </w:t>
      </w:r>
      <w:r w:rsidRPr="006D7ADF">
        <w:rPr>
          <w:rFonts w:ascii="Times New Roman" w:hAnsi="Times New Roman" w:cs="Times New Roman"/>
          <w:b/>
          <w:sz w:val="24"/>
          <w:szCs w:val="24"/>
        </w:rPr>
        <w:t>Организация подготовки к публичным слушаниям</w:t>
      </w:r>
    </w:p>
    <w:p w:rsidR="000A295D" w:rsidRPr="006D7ADF" w:rsidRDefault="000A295D" w:rsidP="001D0483">
      <w:pPr>
        <w:pStyle w:val="ConsNormal"/>
        <w:widowControl/>
        <w:ind w:firstLine="0"/>
        <w:rPr>
          <w:rFonts w:ascii="Times New Roman" w:hAnsi="Times New Roman" w:cs="Times New Roman"/>
          <w:b/>
          <w:sz w:val="24"/>
          <w:szCs w:val="24"/>
        </w:rPr>
      </w:pP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1. Органом местного самоуправления, уполномоченным на проведение публичных слуш</w:t>
      </w:r>
      <w:r w:rsidRPr="006D7ADF">
        <w:rPr>
          <w:rFonts w:ascii="Times New Roman" w:hAnsi="Times New Roman" w:cs="Times New Roman"/>
          <w:sz w:val="24"/>
          <w:szCs w:val="24"/>
        </w:rPr>
        <w:t>а</w:t>
      </w:r>
      <w:r w:rsidRPr="006D7ADF">
        <w:rPr>
          <w:rFonts w:ascii="Times New Roman" w:hAnsi="Times New Roman" w:cs="Times New Roman"/>
          <w:sz w:val="24"/>
          <w:szCs w:val="24"/>
        </w:rPr>
        <w:t>ний по вопросам градостроительной деятельности, является Комиссия.</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2. Комиссия с момента принятия решения о проведении слушаний:</w:t>
      </w:r>
    </w:p>
    <w:p w:rsidR="000A295D" w:rsidRPr="006D7ADF" w:rsidRDefault="000A295D" w:rsidP="001D0483">
      <w:pPr>
        <w:pStyle w:val="ConsNormal"/>
        <w:widowControl/>
        <w:numPr>
          <w:ilvl w:val="0"/>
          <w:numId w:val="39"/>
        </w:numPr>
        <w:ind w:left="1040" w:hanging="260"/>
        <w:jc w:val="both"/>
        <w:rPr>
          <w:rFonts w:ascii="Times New Roman" w:hAnsi="Times New Roman" w:cs="Times New Roman"/>
          <w:sz w:val="24"/>
          <w:szCs w:val="24"/>
        </w:rPr>
      </w:pPr>
      <w:r w:rsidRPr="006D7ADF">
        <w:rPr>
          <w:rFonts w:ascii="Times New Roman" w:hAnsi="Times New Roman" w:cs="Times New Roman"/>
          <w:sz w:val="24"/>
          <w:szCs w:val="24"/>
        </w:rPr>
        <w:t>организует выставки, экспозиции демонстрационных материалов, выступления пре</w:t>
      </w:r>
      <w:r w:rsidRPr="006D7ADF">
        <w:rPr>
          <w:rFonts w:ascii="Times New Roman" w:hAnsi="Times New Roman" w:cs="Times New Roman"/>
          <w:sz w:val="24"/>
          <w:szCs w:val="24"/>
        </w:rPr>
        <w:t>д</w:t>
      </w:r>
      <w:r w:rsidRPr="006D7ADF">
        <w:rPr>
          <w:rFonts w:ascii="Times New Roman" w:hAnsi="Times New Roman" w:cs="Times New Roman"/>
          <w:sz w:val="24"/>
          <w:szCs w:val="24"/>
        </w:rPr>
        <w:t>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w:t>
      </w:r>
      <w:r w:rsidRPr="006D7ADF">
        <w:rPr>
          <w:rFonts w:ascii="Times New Roman" w:hAnsi="Times New Roman" w:cs="Times New Roman"/>
          <w:sz w:val="24"/>
          <w:szCs w:val="24"/>
        </w:rPr>
        <w:t>о</w:t>
      </w:r>
      <w:r w:rsidRPr="006D7ADF">
        <w:rPr>
          <w:rFonts w:ascii="Times New Roman" w:hAnsi="Times New Roman" w:cs="Times New Roman"/>
          <w:sz w:val="24"/>
          <w:szCs w:val="24"/>
        </w:rPr>
        <w:t>сти по радио, телевидению и в сети «Интернет», при наличии такого сайта);</w:t>
      </w:r>
    </w:p>
    <w:p w:rsidR="000A295D" w:rsidRPr="006D7ADF" w:rsidRDefault="000A295D" w:rsidP="001D0483">
      <w:pPr>
        <w:pStyle w:val="ConsNormal"/>
        <w:widowControl/>
        <w:numPr>
          <w:ilvl w:val="0"/>
          <w:numId w:val="39"/>
        </w:numPr>
        <w:ind w:left="1040" w:hanging="260"/>
        <w:jc w:val="both"/>
        <w:rPr>
          <w:rFonts w:ascii="Times New Roman" w:hAnsi="Times New Roman" w:cs="Times New Roman"/>
          <w:sz w:val="24"/>
          <w:szCs w:val="24"/>
        </w:rPr>
      </w:pPr>
      <w:r w:rsidRPr="006D7ADF">
        <w:rPr>
          <w:rFonts w:ascii="Times New Roman" w:hAnsi="Times New Roman" w:cs="Times New Roman"/>
          <w:sz w:val="24"/>
          <w:szCs w:val="24"/>
        </w:rPr>
        <w:t>оформляет протокол публичных слушаний.</w:t>
      </w:r>
    </w:p>
    <w:p w:rsidR="000A295D" w:rsidRPr="006D7ADF" w:rsidRDefault="000A295D" w:rsidP="001D0483">
      <w:pPr>
        <w:pStyle w:val="ConsNormal"/>
        <w:widowControl/>
        <w:ind w:left="1069" w:hanging="360"/>
        <w:jc w:val="both"/>
        <w:rPr>
          <w:rFonts w:ascii="Times New Roman" w:hAnsi="Times New Roman" w:cs="Times New Roman"/>
          <w:sz w:val="24"/>
          <w:szCs w:val="24"/>
        </w:rPr>
      </w:pPr>
      <w:r w:rsidRPr="006D7ADF">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6D7ADF" w:rsidRDefault="000A295D" w:rsidP="001D0483">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обсуждаемая градостроительная документация;</w:t>
      </w:r>
    </w:p>
    <w:p w:rsidR="000A295D" w:rsidRPr="006D7ADF" w:rsidRDefault="000A295D" w:rsidP="001D0483">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демонстрационные и информационные материалы, содержащие достоверную инфо</w:t>
      </w:r>
      <w:r w:rsidRPr="006D7ADF">
        <w:rPr>
          <w:rFonts w:ascii="Times New Roman" w:hAnsi="Times New Roman" w:cs="Times New Roman"/>
          <w:sz w:val="24"/>
          <w:szCs w:val="24"/>
        </w:rPr>
        <w:t>р</w:t>
      </w:r>
      <w:r w:rsidRPr="006D7ADF">
        <w:rPr>
          <w:rFonts w:ascii="Times New Roman" w:hAnsi="Times New Roman" w:cs="Times New Roman"/>
          <w:sz w:val="24"/>
          <w:szCs w:val="24"/>
        </w:rPr>
        <w:t>мацию о состоянии среды жизнедеятельности и ее предполагаемых изменениях в сл</w:t>
      </w:r>
      <w:r w:rsidRPr="006D7ADF">
        <w:rPr>
          <w:rFonts w:ascii="Times New Roman" w:hAnsi="Times New Roman" w:cs="Times New Roman"/>
          <w:sz w:val="24"/>
          <w:szCs w:val="24"/>
        </w:rPr>
        <w:t>у</w:t>
      </w:r>
      <w:r w:rsidRPr="006D7ADF">
        <w:rPr>
          <w:rFonts w:ascii="Times New Roman" w:hAnsi="Times New Roman" w:cs="Times New Roman"/>
          <w:sz w:val="24"/>
          <w:szCs w:val="24"/>
        </w:rPr>
        <w:t>чае принятия проекта.</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0A295D" w:rsidRPr="006D7ADF" w:rsidRDefault="000A295D" w:rsidP="001D0483">
      <w:pPr>
        <w:pStyle w:val="Web1"/>
        <w:spacing w:before="0" w:after="0"/>
        <w:ind w:left="0" w:right="0"/>
        <w:rPr>
          <w:rFonts w:ascii="Times New Roman" w:hAnsi="Times New Roman" w:cs="Times New Roman"/>
          <w:sz w:val="24"/>
          <w:szCs w:val="24"/>
        </w:rPr>
      </w:pPr>
    </w:p>
    <w:p w:rsidR="009E13F8" w:rsidRPr="006D7ADF" w:rsidRDefault="009E13F8" w:rsidP="001D0483">
      <w:pPr>
        <w:pStyle w:val="ConsNormal"/>
        <w:widowControl/>
        <w:ind w:firstLine="0"/>
        <w:jc w:val="center"/>
        <w:rPr>
          <w:rFonts w:ascii="Times New Roman" w:hAnsi="Times New Roman" w:cs="Times New Roman"/>
          <w:b/>
          <w:sz w:val="24"/>
          <w:szCs w:val="24"/>
        </w:rPr>
      </w:pPr>
    </w:p>
    <w:p w:rsidR="000A295D" w:rsidRPr="006D7ADF" w:rsidRDefault="000A295D" w:rsidP="001D0483">
      <w:pPr>
        <w:pStyle w:val="ConsNormal"/>
        <w:widowControl/>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w:t>
      </w:r>
      <w:r w:rsidRPr="006D7ADF">
        <w:rPr>
          <w:rFonts w:ascii="Times New Roman" w:hAnsi="Times New Roman" w:cs="Times New Roman"/>
          <w:b/>
          <w:noProof/>
          <w:sz w:val="24"/>
          <w:szCs w:val="24"/>
        </w:rPr>
        <w:t xml:space="preserve"> 29. </w:t>
      </w:r>
      <w:r w:rsidRPr="006D7ADF">
        <w:rPr>
          <w:rFonts w:ascii="Times New Roman" w:hAnsi="Times New Roman" w:cs="Times New Roman"/>
          <w:b/>
          <w:sz w:val="24"/>
          <w:szCs w:val="24"/>
        </w:rPr>
        <w:t>Информирование о проведении публичных слушаний по вопросам землепольз</w:t>
      </w:r>
      <w:r w:rsidRPr="006D7ADF">
        <w:rPr>
          <w:rFonts w:ascii="Times New Roman" w:hAnsi="Times New Roman" w:cs="Times New Roman"/>
          <w:b/>
          <w:sz w:val="24"/>
          <w:szCs w:val="24"/>
        </w:rPr>
        <w:t>о</w:t>
      </w:r>
      <w:r w:rsidRPr="006D7ADF">
        <w:rPr>
          <w:rFonts w:ascii="Times New Roman" w:hAnsi="Times New Roman" w:cs="Times New Roman"/>
          <w:b/>
          <w:sz w:val="24"/>
          <w:szCs w:val="24"/>
        </w:rPr>
        <w:t>вания и застройки</w:t>
      </w:r>
    </w:p>
    <w:p w:rsidR="000A295D" w:rsidRPr="006D7ADF" w:rsidRDefault="000A295D" w:rsidP="001D0483">
      <w:pPr>
        <w:pStyle w:val="ConsNormal"/>
        <w:widowControl/>
        <w:ind w:firstLine="0"/>
        <w:jc w:val="both"/>
        <w:rPr>
          <w:rFonts w:ascii="Times New Roman" w:hAnsi="Times New Roman" w:cs="Times New Roman"/>
          <w:b/>
          <w:sz w:val="24"/>
          <w:szCs w:val="24"/>
        </w:rPr>
      </w:pPr>
    </w:p>
    <w:p w:rsidR="000A295D" w:rsidRPr="006D7ADF" w:rsidRDefault="000A295D" w:rsidP="009126FF">
      <w:pPr>
        <w:pStyle w:val="a5"/>
        <w:spacing w:before="0" w:beforeAutospacing="0" w:after="0" w:afterAutospacing="0"/>
        <w:ind w:firstLine="708"/>
        <w:jc w:val="both"/>
      </w:pPr>
      <w:r w:rsidRPr="006D7ADF">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w:t>
      </w:r>
      <w:r w:rsidRPr="006D7ADF">
        <w:t>и</w:t>
      </w:r>
      <w:r w:rsidRPr="006D7ADF">
        <w:t>циального опубликования муниципальных правовых актов, иной официальной информа</w:t>
      </w:r>
      <w:r w:rsidRPr="00936973">
        <w:t xml:space="preserve">ции, и размещается на официальном сайте </w:t>
      </w:r>
      <w:r w:rsidR="00E64F88">
        <w:t xml:space="preserve">сельского поселения Усть-Табасский </w:t>
      </w:r>
      <w:r w:rsidR="009126FF">
        <w:t>сельсовет Муниц</w:t>
      </w:r>
      <w:r w:rsidR="009126FF">
        <w:t>и</w:t>
      </w:r>
      <w:r w:rsidR="009126FF">
        <w:lastRenderedPageBreak/>
        <w:t>пального района Аскинский</w:t>
      </w:r>
      <w:r w:rsidR="009126FF" w:rsidRPr="001D0483">
        <w:t xml:space="preserve"> район Республики Башкортостан</w:t>
      </w:r>
      <w:r w:rsidR="009E4678" w:rsidRPr="00936973">
        <w:t xml:space="preserve"> </w:t>
      </w:r>
      <w:r w:rsidRPr="00936973">
        <w:t>в сети «Интернет», при наличии такого сайта.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w:t>
      </w:r>
      <w:r w:rsidRPr="006D7ADF">
        <w:rPr>
          <w:rFonts w:ascii="Times New Roman" w:hAnsi="Times New Roman" w:cs="Times New Roman"/>
          <w:sz w:val="24"/>
          <w:szCs w:val="24"/>
        </w:rPr>
        <w:t>я</w:t>
      </w:r>
      <w:r w:rsidRPr="006D7ADF">
        <w:rPr>
          <w:rFonts w:ascii="Times New Roman" w:hAnsi="Times New Roman" w:cs="Times New Roman"/>
          <w:sz w:val="24"/>
          <w:szCs w:val="24"/>
        </w:rPr>
        <w:t>щей статьи.</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3. Информационное сообщение о проведении публичных слушаний включает информ</w:t>
      </w:r>
      <w:r w:rsidRPr="006D7ADF">
        <w:rPr>
          <w:rFonts w:ascii="Times New Roman" w:hAnsi="Times New Roman" w:cs="Times New Roman"/>
          <w:sz w:val="24"/>
          <w:szCs w:val="24"/>
        </w:rPr>
        <w:t>а</w:t>
      </w:r>
      <w:r w:rsidRPr="006D7ADF">
        <w:rPr>
          <w:rFonts w:ascii="Times New Roman" w:hAnsi="Times New Roman" w:cs="Times New Roman"/>
          <w:sz w:val="24"/>
          <w:szCs w:val="24"/>
        </w:rPr>
        <w:t>цию о времени, месте, содержании предстоящих публичных слушаний и условиях ознакомления с обсуждаемыми материалами.</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4. Перед началом обсуждений участники публичных слушаний должны быть проинфо</w:t>
      </w:r>
      <w:r w:rsidRPr="006D7ADF">
        <w:rPr>
          <w:rFonts w:ascii="Times New Roman" w:hAnsi="Times New Roman" w:cs="Times New Roman"/>
          <w:sz w:val="24"/>
          <w:szCs w:val="24"/>
        </w:rPr>
        <w:t>р</w:t>
      </w:r>
      <w:r w:rsidRPr="006D7ADF">
        <w:rPr>
          <w:rFonts w:ascii="Times New Roman" w:hAnsi="Times New Roman" w:cs="Times New Roman"/>
          <w:sz w:val="24"/>
          <w:szCs w:val="24"/>
        </w:rPr>
        <w:t>мированы:</w:t>
      </w:r>
    </w:p>
    <w:p w:rsidR="000A295D" w:rsidRPr="006D7ADF" w:rsidRDefault="000A295D" w:rsidP="001D0483">
      <w:pPr>
        <w:numPr>
          <w:ilvl w:val="0"/>
          <w:numId w:val="41"/>
        </w:numPr>
        <w:tabs>
          <w:tab w:val="num" w:pos="1040"/>
        </w:tabs>
        <w:spacing w:line="240" w:lineRule="auto"/>
        <w:ind w:hanging="649"/>
        <w:rPr>
          <w:rFonts w:ascii="Times New Roman" w:hAnsi="Times New Roman" w:cs="Times New Roman"/>
          <w:sz w:val="24"/>
          <w:szCs w:val="24"/>
        </w:rPr>
      </w:pPr>
      <w:r w:rsidRPr="006D7ADF">
        <w:rPr>
          <w:rFonts w:ascii="Times New Roman" w:hAnsi="Times New Roman" w:cs="Times New Roman"/>
          <w:sz w:val="24"/>
          <w:szCs w:val="24"/>
        </w:rPr>
        <w:t>о продолжительности обсуждения;</w:t>
      </w:r>
    </w:p>
    <w:p w:rsidR="000A295D" w:rsidRPr="006D7ADF" w:rsidRDefault="000A295D" w:rsidP="001D0483">
      <w:pPr>
        <w:numPr>
          <w:ilvl w:val="0"/>
          <w:numId w:val="41"/>
        </w:numPr>
        <w:tabs>
          <w:tab w:val="num" w:pos="1040"/>
        </w:tabs>
        <w:spacing w:line="240" w:lineRule="auto"/>
        <w:ind w:left="1040" w:hanging="260"/>
        <w:rPr>
          <w:rFonts w:ascii="Times New Roman" w:hAnsi="Times New Roman" w:cs="Times New Roman"/>
          <w:sz w:val="24"/>
          <w:szCs w:val="24"/>
        </w:rPr>
      </w:pPr>
      <w:r w:rsidRPr="006D7ADF">
        <w:rPr>
          <w:rFonts w:ascii="Times New Roman" w:hAnsi="Times New Roman" w:cs="Times New Roman"/>
          <w:sz w:val="24"/>
          <w:szCs w:val="24"/>
        </w:rPr>
        <w:t>о регламенте проведения публичных слушаний (включая вопросы предельной продо</w:t>
      </w:r>
      <w:r w:rsidRPr="006D7ADF">
        <w:rPr>
          <w:rFonts w:ascii="Times New Roman" w:hAnsi="Times New Roman" w:cs="Times New Roman"/>
          <w:sz w:val="24"/>
          <w:szCs w:val="24"/>
        </w:rPr>
        <w:t>л</w:t>
      </w:r>
      <w:r w:rsidRPr="006D7ADF">
        <w:rPr>
          <w:rFonts w:ascii="Times New Roman" w:hAnsi="Times New Roman" w:cs="Times New Roman"/>
          <w:sz w:val="24"/>
          <w:szCs w:val="24"/>
        </w:rPr>
        <w:t>жительности выступления участников публичных слушаний);</w:t>
      </w:r>
    </w:p>
    <w:p w:rsidR="000A295D" w:rsidRPr="006D7ADF" w:rsidRDefault="000A295D" w:rsidP="001D0483">
      <w:pPr>
        <w:pStyle w:val="ConsNormal"/>
        <w:widowControl/>
        <w:numPr>
          <w:ilvl w:val="0"/>
          <w:numId w:val="41"/>
        </w:numPr>
        <w:tabs>
          <w:tab w:val="num" w:pos="1040"/>
        </w:tabs>
        <w:ind w:hanging="649"/>
        <w:jc w:val="both"/>
        <w:rPr>
          <w:rFonts w:ascii="Times New Roman" w:hAnsi="Times New Roman" w:cs="Times New Roman"/>
          <w:sz w:val="24"/>
          <w:szCs w:val="24"/>
        </w:rPr>
      </w:pPr>
      <w:r w:rsidRPr="006D7ADF">
        <w:rPr>
          <w:rFonts w:ascii="Times New Roman" w:hAnsi="Times New Roman" w:cs="Times New Roman"/>
          <w:sz w:val="24"/>
          <w:szCs w:val="24"/>
        </w:rPr>
        <w:t>о предмете публичных слушаний.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5. Способы информирования при осуществлении градостроительной деятельности опр</w:t>
      </w:r>
      <w:r w:rsidRPr="006D7ADF">
        <w:rPr>
          <w:rFonts w:ascii="Times New Roman" w:hAnsi="Times New Roman" w:cs="Times New Roman"/>
          <w:sz w:val="24"/>
          <w:szCs w:val="24"/>
        </w:rPr>
        <w:t>е</w:t>
      </w:r>
      <w:r w:rsidRPr="006D7ADF">
        <w:rPr>
          <w:rFonts w:ascii="Times New Roman" w:hAnsi="Times New Roman" w:cs="Times New Roman"/>
          <w:sz w:val="24"/>
          <w:szCs w:val="24"/>
        </w:rPr>
        <w:t>деляются Комиссией в зависимости от темы слушаний и круга заинтересованных лиц (участн</w:t>
      </w:r>
      <w:r w:rsidRPr="006D7ADF">
        <w:rPr>
          <w:rFonts w:ascii="Times New Roman" w:hAnsi="Times New Roman" w:cs="Times New Roman"/>
          <w:sz w:val="24"/>
          <w:szCs w:val="24"/>
        </w:rPr>
        <w:t>и</w:t>
      </w:r>
      <w:r w:rsidRPr="006D7ADF">
        <w:rPr>
          <w:rFonts w:ascii="Times New Roman" w:hAnsi="Times New Roman" w:cs="Times New Roman"/>
          <w:sz w:val="24"/>
          <w:szCs w:val="24"/>
        </w:rPr>
        <w:t>ков слушаний).</w:t>
      </w:r>
    </w:p>
    <w:p w:rsidR="000A295D" w:rsidRPr="00936973" w:rsidRDefault="000A295D" w:rsidP="00C327D9">
      <w:pPr>
        <w:pStyle w:val="a5"/>
        <w:spacing w:before="0" w:beforeAutospacing="0" w:after="0" w:afterAutospacing="0"/>
        <w:ind w:firstLine="708"/>
        <w:jc w:val="both"/>
      </w:pPr>
      <w:r w:rsidRPr="006D7ADF">
        <w:t>6. В случае внесения изменений в настоящие Правила Комиссия обеспечивает публик</w:t>
      </w:r>
      <w:r w:rsidRPr="006D7ADF">
        <w:t>а</w:t>
      </w:r>
      <w:r w:rsidRPr="006D7ADF">
        <w:t>цию и размещение информационного сообщения о проведении публичных слушаний в выпус</w:t>
      </w:r>
      <w:r w:rsidRPr="00936973">
        <w:t xml:space="preserve">ках печатных средств массовой информации и на официальном сайте </w:t>
      </w:r>
      <w:r w:rsidR="00E64F88">
        <w:t xml:space="preserve">сельского поселения Усть-Табасский </w:t>
      </w:r>
      <w:r w:rsidR="009126FF">
        <w:t>сельсовет Муниципального района Аскинский</w:t>
      </w:r>
      <w:r w:rsidR="009126FF" w:rsidRPr="001D0483">
        <w:t xml:space="preserve"> район Республики Башкортостан</w:t>
      </w:r>
      <w:r w:rsidRPr="00936973">
        <w:t xml:space="preserve"> в сети «Интернет», при наличии такого сайта.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936973">
        <w:rPr>
          <w:rFonts w:ascii="Times New Roman" w:hAnsi="Times New Roman" w:cs="Times New Roman"/>
          <w:sz w:val="24"/>
          <w:szCs w:val="24"/>
        </w:rPr>
        <w:t>7. В случае если внесение изменений в Правила  связано с размещением или реконстру</w:t>
      </w:r>
      <w:r w:rsidRPr="00936973">
        <w:rPr>
          <w:rFonts w:ascii="Times New Roman" w:hAnsi="Times New Roman" w:cs="Times New Roman"/>
          <w:sz w:val="24"/>
          <w:szCs w:val="24"/>
        </w:rPr>
        <w:t>к</w:t>
      </w:r>
      <w:r w:rsidRPr="00936973">
        <w:rPr>
          <w:rFonts w:ascii="Times New Roman" w:hAnsi="Times New Roman" w:cs="Times New Roman"/>
          <w:sz w:val="24"/>
          <w:szCs w:val="24"/>
        </w:rPr>
        <w:t>цией отдельного объекта капитального строительства, публичные слушания по внесению</w:t>
      </w:r>
      <w:r w:rsidRPr="006D7ADF">
        <w:rPr>
          <w:rFonts w:ascii="Times New Roman" w:hAnsi="Times New Roman" w:cs="Times New Roman"/>
          <w:sz w:val="24"/>
          <w:szCs w:val="24"/>
        </w:rPr>
        <w:t xml:space="preserve"> изм</w:t>
      </w:r>
      <w:r w:rsidRPr="006D7ADF">
        <w:rPr>
          <w:rFonts w:ascii="Times New Roman" w:hAnsi="Times New Roman" w:cs="Times New Roman"/>
          <w:sz w:val="24"/>
          <w:szCs w:val="24"/>
        </w:rPr>
        <w:t>е</w:t>
      </w:r>
      <w:r w:rsidRPr="006D7ADF">
        <w:rPr>
          <w:rFonts w:ascii="Times New Roman" w:hAnsi="Times New Roman" w:cs="Times New Roman"/>
          <w:sz w:val="24"/>
          <w:szCs w:val="24"/>
        </w:rPr>
        <w:t>нений в Правила проводятся в границах территории, планируемой для размещения или реконс</w:t>
      </w:r>
      <w:r w:rsidRPr="006D7ADF">
        <w:rPr>
          <w:rFonts w:ascii="Times New Roman" w:hAnsi="Times New Roman" w:cs="Times New Roman"/>
          <w:sz w:val="24"/>
          <w:szCs w:val="24"/>
        </w:rPr>
        <w:t>т</w:t>
      </w:r>
      <w:r w:rsidRPr="006D7ADF">
        <w:rPr>
          <w:rFonts w:ascii="Times New Roman" w:hAnsi="Times New Roman" w:cs="Times New Roman"/>
          <w:sz w:val="24"/>
          <w:szCs w:val="24"/>
        </w:rPr>
        <w:t>рукции такого объекта, и в границах устанавливаемой для такого объекта зоны с особыми усл</w:t>
      </w:r>
      <w:r w:rsidRPr="006D7ADF">
        <w:rPr>
          <w:rFonts w:ascii="Times New Roman" w:hAnsi="Times New Roman" w:cs="Times New Roman"/>
          <w:sz w:val="24"/>
          <w:szCs w:val="24"/>
        </w:rPr>
        <w:t>о</w:t>
      </w:r>
      <w:r w:rsidRPr="006D7ADF">
        <w:rPr>
          <w:rFonts w:ascii="Times New Roman" w:hAnsi="Times New Roman" w:cs="Times New Roman"/>
          <w:sz w:val="24"/>
          <w:szCs w:val="24"/>
        </w:rPr>
        <w:t>виями использования территорий.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6D7ADF" w:rsidRDefault="000A295D" w:rsidP="001D0483">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правообладателям земельных участков, имеющих общую границу с земельным учас</w:t>
      </w:r>
      <w:r w:rsidRPr="006D7ADF">
        <w:rPr>
          <w:rFonts w:ascii="Times New Roman" w:hAnsi="Times New Roman" w:cs="Times New Roman"/>
          <w:sz w:val="24"/>
          <w:szCs w:val="24"/>
        </w:rPr>
        <w:t>т</w:t>
      </w:r>
      <w:r w:rsidRPr="006D7ADF">
        <w:rPr>
          <w:rFonts w:ascii="Times New Roman" w:hAnsi="Times New Roman" w:cs="Times New Roman"/>
          <w:sz w:val="24"/>
          <w:szCs w:val="24"/>
        </w:rPr>
        <w:t>ком, на котором планируется осуществить размещение или реконструкцию отдельного объекта капитального строительства;</w:t>
      </w:r>
    </w:p>
    <w:p w:rsidR="000A295D" w:rsidRPr="006D7ADF" w:rsidRDefault="000A295D" w:rsidP="001D0483">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правообладателям зданий, строений, сооружений, расположенных на земельных учас</w:t>
      </w:r>
      <w:r w:rsidRPr="006D7ADF">
        <w:rPr>
          <w:rFonts w:ascii="Times New Roman" w:hAnsi="Times New Roman" w:cs="Times New Roman"/>
          <w:sz w:val="24"/>
          <w:szCs w:val="24"/>
        </w:rPr>
        <w:t>т</w:t>
      </w:r>
      <w:r w:rsidRPr="006D7ADF">
        <w:rPr>
          <w:rFonts w:ascii="Times New Roman" w:hAnsi="Times New Roman" w:cs="Times New Roman"/>
          <w:sz w:val="24"/>
          <w:szCs w:val="24"/>
        </w:rPr>
        <w:t>ках, имеющих общую границу с указанным земельным участком;</w:t>
      </w:r>
    </w:p>
    <w:p w:rsidR="000A295D" w:rsidRPr="006D7ADF" w:rsidRDefault="000A295D" w:rsidP="001D0483">
      <w:pPr>
        <w:pStyle w:val="ConsNormal"/>
        <w:widowControl/>
        <w:numPr>
          <w:ilvl w:val="0"/>
          <w:numId w:val="42"/>
        </w:numPr>
        <w:tabs>
          <w:tab w:val="num" w:pos="1040"/>
        </w:tabs>
        <w:ind w:hanging="649"/>
        <w:jc w:val="both"/>
        <w:rPr>
          <w:rFonts w:ascii="Times New Roman" w:hAnsi="Times New Roman" w:cs="Times New Roman"/>
          <w:sz w:val="24"/>
          <w:szCs w:val="24"/>
        </w:rPr>
      </w:pPr>
      <w:r w:rsidRPr="006D7ADF">
        <w:rPr>
          <w:rFonts w:ascii="Times New Roman" w:hAnsi="Times New Roman" w:cs="Times New Roman"/>
          <w:sz w:val="24"/>
          <w:szCs w:val="24"/>
        </w:rPr>
        <w:t>правообладателям помещений в таком объекте;</w:t>
      </w:r>
    </w:p>
    <w:p w:rsidR="000A295D" w:rsidRPr="006D7ADF" w:rsidRDefault="000A295D" w:rsidP="001D0483">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w:t>
      </w:r>
      <w:r w:rsidRPr="006D7ADF">
        <w:rPr>
          <w:rFonts w:ascii="Times New Roman" w:hAnsi="Times New Roman" w:cs="Times New Roman"/>
          <w:sz w:val="24"/>
          <w:szCs w:val="24"/>
        </w:rPr>
        <w:t>з</w:t>
      </w:r>
      <w:r w:rsidRPr="006D7ADF">
        <w:rPr>
          <w:rFonts w:ascii="Times New Roman" w:hAnsi="Times New Roman" w:cs="Times New Roman"/>
          <w:sz w:val="24"/>
          <w:szCs w:val="24"/>
        </w:rPr>
        <w:t>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936973" w:rsidRDefault="000A295D" w:rsidP="001D0483">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обеспечивает публикацию и размещение информационного сообщения о проведе</w:t>
      </w:r>
      <w:r w:rsidRPr="00936973">
        <w:rPr>
          <w:rFonts w:ascii="Times New Roman" w:hAnsi="Times New Roman" w:cs="Times New Roman"/>
          <w:sz w:val="24"/>
          <w:szCs w:val="24"/>
        </w:rPr>
        <w:t>нии публичных слушаний в выпусках печатных средств массовой информации и на офиц</w:t>
      </w:r>
      <w:r w:rsidRPr="00936973">
        <w:rPr>
          <w:rFonts w:ascii="Times New Roman" w:hAnsi="Times New Roman" w:cs="Times New Roman"/>
          <w:sz w:val="24"/>
          <w:szCs w:val="24"/>
        </w:rPr>
        <w:t>и</w:t>
      </w:r>
      <w:r w:rsidRPr="00936973">
        <w:rPr>
          <w:rFonts w:ascii="Times New Roman" w:hAnsi="Times New Roman" w:cs="Times New Roman"/>
          <w:sz w:val="24"/>
          <w:szCs w:val="24"/>
        </w:rPr>
        <w:t xml:space="preserve">альном </w:t>
      </w:r>
      <w:r w:rsidRPr="00E64F88">
        <w:rPr>
          <w:rFonts w:ascii="Times New Roman" w:hAnsi="Times New Roman" w:cs="Times New Roman"/>
          <w:sz w:val="24"/>
          <w:szCs w:val="24"/>
        </w:rPr>
        <w:t xml:space="preserve">сайте </w:t>
      </w:r>
      <w:r w:rsidR="00E64F88" w:rsidRPr="00E64F88">
        <w:rPr>
          <w:rFonts w:ascii="Times New Roman" w:hAnsi="Times New Roman" w:cs="Times New Roman"/>
          <w:sz w:val="24"/>
          <w:szCs w:val="24"/>
        </w:rPr>
        <w:t>сельского поселения Усть-Табасский</w:t>
      </w:r>
      <w:r w:rsidR="00FE64F0" w:rsidRPr="00E64F88">
        <w:rPr>
          <w:rFonts w:ascii="Times New Roman" w:hAnsi="Times New Roman" w:cs="Times New Roman"/>
          <w:sz w:val="24"/>
          <w:szCs w:val="24"/>
        </w:rPr>
        <w:t xml:space="preserve"> сельсовет</w:t>
      </w:r>
      <w:r w:rsidR="00FE64F0">
        <w:rPr>
          <w:rFonts w:ascii="Times New Roman" w:hAnsi="Times New Roman" w:cs="Times New Roman"/>
          <w:sz w:val="24"/>
          <w:szCs w:val="24"/>
        </w:rPr>
        <w:t xml:space="preserve"> Муниципального района </w:t>
      </w:r>
      <w:r w:rsidR="00C327D9">
        <w:rPr>
          <w:rFonts w:ascii="Times New Roman" w:hAnsi="Times New Roman" w:cs="Times New Roman"/>
          <w:sz w:val="24"/>
          <w:szCs w:val="24"/>
        </w:rPr>
        <w:t>Аскинский</w:t>
      </w:r>
      <w:r w:rsidR="005F2680" w:rsidRPr="00936973">
        <w:rPr>
          <w:rFonts w:ascii="Times New Roman" w:hAnsi="Times New Roman" w:cs="Times New Roman"/>
          <w:sz w:val="24"/>
          <w:szCs w:val="24"/>
        </w:rPr>
        <w:t xml:space="preserve"> район Республики Башкортостан</w:t>
      </w:r>
      <w:r w:rsidRPr="00936973">
        <w:rPr>
          <w:rFonts w:ascii="Times New Roman" w:hAnsi="Times New Roman" w:cs="Times New Roman"/>
          <w:sz w:val="24"/>
          <w:szCs w:val="24"/>
        </w:rPr>
        <w:t xml:space="preserve"> в сети «Интернет», при наличии такого сайта;</w:t>
      </w:r>
    </w:p>
    <w:p w:rsidR="000A295D" w:rsidRPr="006D7ADF" w:rsidRDefault="000A295D" w:rsidP="001D0483">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936973">
        <w:rPr>
          <w:rFonts w:ascii="Times New Roman" w:hAnsi="Times New Roman" w:cs="Times New Roman"/>
          <w:sz w:val="24"/>
          <w:szCs w:val="24"/>
        </w:rPr>
        <w:t>направляет сообщения правообладателям земельных участков, имеющих общие гра</w:t>
      </w:r>
      <w:r w:rsidRPr="006D7ADF">
        <w:rPr>
          <w:rFonts w:ascii="Times New Roman" w:hAnsi="Times New Roman" w:cs="Times New Roman"/>
          <w:sz w:val="24"/>
          <w:szCs w:val="24"/>
        </w:rPr>
        <w:t>н</w:t>
      </w:r>
      <w:r w:rsidRPr="006D7ADF">
        <w:rPr>
          <w:rFonts w:ascii="Times New Roman" w:hAnsi="Times New Roman" w:cs="Times New Roman"/>
          <w:sz w:val="24"/>
          <w:szCs w:val="24"/>
        </w:rPr>
        <w:t>и</w:t>
      </w:r>
      <w:r w:rsidRPr="006D7ADF">
        <w:rPr>
          <w:rFonts w:ascii="Times New Roman" w:hAnsi="Times New Roman" w:cs="Times New Roman"/>
          <w:sz w:val="24"/>
          <w:szCs w:val="24"/>
        </w:rPr>
        <w:t>цы с земельным участком, применительно к которому запрашивается данное разреш</w:t>
      </w:r>
      <w:r w:rsidRPr="006D7ADF">
        <w:rPr>
          <w:rFonts w:ascii="Times New Roman" w:hAnsi="Times New Roman" w:cs="Times New Roman"/>
          <w:sz w:val="24"/>
          <w:szCs w:val="24"/>
        </w:rPr>
        <w:t>е</w:t>
      </w:r>
      <w:r w:rsidRPr="006D7ADF">
        <w:rPr>
          <w:rFonts w:ascii="Times New Roman" w:hAnsi="Times New Roman" w:cs="Times New Roman"/>
          <w:sz w:val="24"/>
          <w:szCs w:val="24"/>
        </w:rPr>
        <w:t>ние, правообладателям объектов капитального строительства, расположенных на з</w:t>
      </w:r>
      <w:r w:rsidRPr="006D7ADF">
        <w:rPr>
          <w:rFonts w:ascii="Times New Roman" w:hAnsi="Times New Roman" w:cs="Times New Roman"/>
          <w:sz w:val="24"/>
          <w:szCs w:val="24"/>
        </w:rPr>
        <w:t>е</w:t>
      </w:r>
      <w:r w:rsidRPr="006D7ADF">
        <w:rPr>
          <w:rFonts w:ascii="Times New Roman" w:hAnsi="Times New Roman" w:cs="Times New Roman"/>
          <w:sz w:val="24"/>
          <w:szCs w:val="24"/>
        </w:rPr>
        <w:t>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w:t>
      </w:r>
      <w:r w:rsidRPr="006D7ADF">
        <w:rPr>
          <w:rFonts w:ascii="Times New Roman" w:hAnsi="Times New Roman" w:cs="Times New Roman"/>
          <w:sz w:val="24"/>
          <w:szCs w:val="24"/>
        </w:rPr>
        <w:t>ю</w:t>
      </w:r>
      <w:r w:rsidRPr="006D7ADF">
        <w:rPr>
          <w:rFonts w:ascii="Times New Roman" w:hAnsi="Times New Roman" w:cs="Times New Roman"/>
          <w:sz w:val="24"/>
          <w:szCs w:val="24"/>
        </w:rPr>
        <w:lastRenderedPageBreak/>
        <w:t>щихся частью объекта капитального строительства, применительно к которому запр</w:t>
      </w:r>
      <w:r w:rsidRPr="006D7ADF">
        <w:rPr>
          <w:rFonts w:ascii="Times New Roman" w:hAnsi="Times New Roman" w:cs="Times New Roman"/>
          <w:sz w:val="24"/>
          <w:szCs w:val="24"/>
        </w:rPr>
        <w:t>а</w:t>
      </w:r>
      <w:r w:rsidRPr="006D7ADF">
        <w:rPr>
          <w:rFonts w:ascii="Times New Roman" w:hAnsi="Times New Roman" w:cs="Times New Roman"/>
          <w:sz w:val="24"/>
          <w:szCs w:val="24"/>
        </w:rPr>
        <w:t>шивается данное разрешение.</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w:t>
      </w:r>
      <w:r w:rsidRPr="006D7ADF">
        <w:rPr>
          <w:rFonts w:ascii="Times New Roman" w:hAnsi="Times New Roman" w:cs="Times New Roman"/>
          <w:sz w:val="24"/>
          <w:szCs w:val="24"/>
        </w:rPr>
        <w:t>з</w:t>
      </w:r>
      <w:r w:rsidRPr="006D7ADF">
        <w:rPr>
          <w:rFonts w:ascii="Times New Roman" w:hAnsi="Times New Roman" w:cs="Times New Roman"/>
          <w:sz w:val="24"/>
          <w:szCs w:val="24"/>
        </w:rPr>
        <w:t>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6D7ADF" w:rsidRDefault="000A295D" w:rsidP="001D0483">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w:t>
      </w:r>
      <w:r w:rsidRPr="006D7ADF">
        <w:rPr>
          <w:rFonts w:ascii="Times New Roman" w:hAnsi="Times New Roman" w:cs="Times New Roman"/>
          <w:sz w:val="24"/>
          <w:szCs w:val="24"/>
        </w:rPr>
        <w:t>с</w:t>
      </w:r>
      <w:r w:rsidRPr="006D7ADF">
        <w:rPr>
          <w:rFonts w:ascii="Times New Roman" w:hAnsi="Times New Roman" w:cs="Times New Roman"/>
          <w:sz w:val="24"/>
          <w:szCs w:val="24"/>
        </w:rPr>
        <w:t>тить ее на официальном сайте муниципального образования в сети «Интернет», при наличии такого сайта;</w:t>
      </w:r>
    </w:p>
    <w:p w:rsidR="000A295D" w:rsidRPr="006D7ADF" w:rsidRDefault="000A295D" w:rsidP="001D0483">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6D7ADF">
        <w:rPr>
          <w:rFonts w:ascii="Times New Roman" w:hAnsi="Times New Roman" w:cs="Times New Roman"/>
          <w:sz w:val="24"/>
          <w:szCs w:val="24"/>
        </w:rPr>
        <w:t>размещает наружную информацию в установленных для этой цели местах на террит</w:t>
      </w:r>
      <w:r w:rsidRPr="006D7ADF">
        <w:rPr>
          <w:rFonts w:ascii="Times New Roman" w:hAnsi="Times New Roman" w:cs="Times New Roman"/>
          <w:sz w:val="24"/>
          <w:szCs w:val="24"/>
        </w:rPr>
        <w:t>о</w:t>
      </w:r>
      <w:r w:rsidRPr="006D7ADF">
        <w:rPr>
          <w:rFonts w:ascii="Times New Roman" w:hAnsi="Times New Roman" w:cs="Times New Roman"/>
          <w:sz w:val="24"/>
          <w:szCs w:val="24"/>
        </w:rPr>
        <w:t>рии, применительно к которой осуществляется подготовка проекта ее планировки и проекта ее межевания.</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наименование и местоположение объекта градостроительной деятельности (объекта н</w:t>
      </w:r>
      <w:r w:rsidRPr="006D7ADF">
        <w:rPr>
          <w:rFonts w:ascii="Times New Roman" w:hAnsi="Times New Roman" w:cs="Times New Roman"/>
          <w:sz w:val="24"/>
          <w:szCs w:val="24"/>
        </w:rPr>
        <w:t>е</w:t>
      </w:r>
      <w:r w:rsidRPr="006D7ADF">
        <w:rPr>
          <w:rFonts w:ascii="Times New Roman" w:hAnsi="Times New Roman" w:cs="Times New Roman"/>
          <w:sz w:val="24"/>
          <w:szCs w:val="24"/>
        </w:rPr>
        <w:t>движимости), функциональное назначение указанного объекта в настоящее время;</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функциональное назначение объекта градостроительной деятельности (объекта недвиж</w:t>
      </w:r>
      <w:r w:rsidRPr="006D7ADF">
        <w:rPr>
          <w:rFonts w:ascii="Times New Roman" w:hAnsi="Times New Roman" w:cs="Times New Roman"/>
          <w:sz w:val="24"/>
          <w:szCs w:val="24"/>
        </w:rPr>
        <w:t>и</w:t>
      </w:r>
      <w:r w:rsidRPr="006D7ADF">
        <w:rPr>
          <w:rFonts w:ascii="Times New Roman" w:hAnsi="Times New Roman" w:cs="Times New Roman"/>
          <w:sz w:val="24"/>
          <w:szCs w:val="24"/>
        </w:rPr>
        <w:t>мости) после осуществления градостроительной деятельности, иные основные положения зад</w:t>
      </w:r>
      <w:r w:rsidRPr="006D7ADF">
        <w:rPr>
          <w:rFonts w:ascii="Times New Roman" w:hAnsi="Times New Roman" w:cs="Times New Roman"/>
          <w:sz w:val="24"/>
          <w:szCs w:val="24"/>
        </w:rPr>
        <w:t>а</w:t>
      </w:r>
      <w:r w:rsidRPr="006D7ADF">
        <w:rPr>
          <w:rFonts w:ascii="Times New Roman" w:hAnsi="Times New Roman" w:cs="Times New Roman"/>
          <w:sz w:val="24"/>
          <w:szCs w:val="24"/>
        </w:rPr>
        <w:t>ния на разработку проектной документации или сведения о намерениях по созданию (измен</w:t>
      </w:r>
      <w:r w:rsidRPr="006D7ADF">
        <w:rPr>
          <w:rFonts w:ascii="Times New Roman" w:hAnsi="Times New Roman" w:cs="Times New Roman"/>
          <w:sz w:val="24"/>
          <w:szCs w:val="24"/>
        </w:rPr>
        <w:t>е</w:t>
      </w:r>
      <w:r w:rsidRPr="006D7ADF">
        <w:rPr>
          <w:rFonts w:ascii="Times New Roman" w:hAnsi="Times New Roman" w:cs="Times New Roman"/>
          <w:sz w:val="24"/>
          <w:szCs w:val="24"/>
        </w:rPr>
        <w:t>нию) объектов недвижимости;</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сроки разработки проектной документации, ориентировочные сроки реализации намер</w:t>
      </w:r>
      <w:r w:rsidRPr="006D7ADF">
        <w:rPr>
          <w:rFonts w:ascii="Times New Roman" w:hAnsi="Times New Roman" w:cs="Times New Roman"/>
          <w:sz w:val="24"/>
          <w:szCs w:val="24"/>
        </w:rPr>
        <w:t>е</w:t>
      </w:r>
      <w:r w:rsidRPr="006D7ADF">
        <w:rPr>
          <w:rFonts w:ascii="Times New Roman" w:hAnsi="Times New Roman" w:cs="Times New Roman"/>
          <w:sz w:val="24"/>
          <w:szCs w:val="24"/>
        </w:rPr>
        <w:t>ния по созданию (изменению) объектов недвижимости (инвестиционного предложения);</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наименование, адрес, телефон организаций, ответственных за разработку проектной док</w:t>
      </w:r>
      <w:r w:rsidRPr="006D7ADF">
        <w:rPr>
          <w:rFonts w:ascii="Times New Roman" w:hAnsi="Times New Roman" w:cs="Times New Roman"/>
          <w:sz w:val="24"/>
          <w:szCs w:val="24"/>
        </w:rPr>
        <w:t>у</w:t>
      </w:r>
      <w:r w:rsidRPr="006D7ADF">
        <w:rPr>
          <w:rFonts w:ascii="Times New Roman" w:hAnsi="Times New Roman" w:cs="Times New Roman"/>
          <w:sz w:val="24"/>
          <w:szCs w:val="24"/>
        </w:rPr>
        <w:t>ментации;</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информацию о месте и времени и условиях доступа к материалам обсуждаемой  град</w:t>
      </w:r>
      <w:r w:rsidRPr="006D7ADF">
        <w:rPr>
          <w:rFonts w:ascii="Times New Roman" w:hAnsi="Times New Roman" w:cs="Times New Roman"/>
          <w:sz w:val="24"/>
          <w:szCs w:val="24"/>
        </w:rPr>
        <w:t>о</w:t>
      </w:r>
      <w:r w:rsidRPr="006D7ADF">
        <w:rPr>
          <w:rFonts w:ascii="Times New Roman" w:hAnsi="Times New Roman" w:cs="Times New Roman"/>
          <w:sz w:val="24"/>
          <w:szCs w:val="24"/>
        </w:rPr>
        <w:t>строительной деятельности;</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срок подачи запросов и предложений.</w:t>
      </w:r>
    </w:p>
    <w:p w:rsidR="000A295D" w:rsidRPr="006D7ADF" w:rsidRDefault="000A295D" w:rsidP="001D0483">
      <w:pPr>
        <w:pStyle w:val="ConsNormal"/>
        <w:widowControl/>
        <w:ind w:firstLine="0"/>
        <w:jc w:val="both"/>
        <w:rPr>
          <w:rFonts w:ascii="Times New Roman" w:hAnsi="Times New Roman" w:cs="Times New Roman"/>
          <w:sz w:val="24"/>
          <w:szCs w:val="24"/>
        </w:rPr>
      </w:pPr>
    </w:p>
    <w:p w:rsidR="000A295D" w:rsidRPr="006D7ADF" w:rsidRDefault="000A295D" w:rsidP="001D0483">
      <w:pPr>
        <w:pStyle w:val="ConsNormal"/>
        <w:widowControl/>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w:t>
      </w:r>
      <w:r w:rsidRPr="006D7ADF">
        <w:rPr>
          <w:rFonts w:ascii="Times New Roman" w:hAnsi="Times New Roman" w:cs="Times New Roman"/>
          <w:b/>
          <w:noProof/>
          <w:sz w:val="24"/>
          <w:szCs w:val="24"/>
        </w:rPr>
        <w:t xml:space="preserve"> 30. </w:t>
      </w:r>
      <w:r w:rsidRPr="006D7ADF">
        <w:rPr>
          <w:rFonts w:ascii="Times New Roman" w:hAnsi="Times New Roman" w:cs="Times New Roman"/>
          <w:b/>
          <w:sz w:val="24"/>
          <w:szCs w:val="24"/>
        </w:rPr>
        <w:t>Процедура проведения и оформления результатов публичных слушаний</w:t>
      </w:r>
    </w:p>
    <w:p w:rsidR="000A295D" w:rsidRPr="006D7ADF" w:rsidRDefault="000A295D" w:rsidP="001D0483">
      <w:pPr>
        <w:pStyle w:val="ConsNormal"/>
        <w:widowControl/>
        <w:ind w:firstLine="0"/>
        <w:rPr>
          <w:rFonts w:ascii="Times New Roman" w:hAnsi="Times New Roman" w:cs="Times New Roman"/>
          <w:sz w:val="24"/>
          <w:szCs w:val="24"/>
        </w:rPr>
      </w:pP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w:t>
      </w:r>
      <w:r w:rsidRPr="006D7ADF">
        <w:rPr>
          <w:rFonts w:ascii="Times New Roman" w:hAnsi="Times New Roman" w:cs="Times New Roman"/>
          <w:sz w:val="24"/>
          <w:szCs w:val="24"/>
        </w:rPr>
        <w:t>л</w:t>
      </w:r>
      <w:r w:rsidRPr="006D7ADF">
        <w:rPr>
          <w:rFonts w:ascii="Times New Roman" w:hAnsi="Times New Roman" w:cs="Times New Roman"/>
          <w:sz w:val="24"/>
          <w:szCs w:val="24"/>
        </w:rPr>
        <w:t>номоченным органом в установленном законом порядке.</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Протокол публичных слушаний оформляется секретарем Комиссии.</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3. Срок подготовки протокола составляет не более семи дней со дня проведения публи</w:t>
      </w:r>
      <w:r w:rsidRPr="006D7ADF">
        <w:rPr>
          <w:rFonts w:ascii="Times New Roman" w:hAnsi="Times New Roman" w:cs="Times New Roman"/>
          <w:sz w:val="24"/>
          <w:szCs w:val="24"/>
        </w:rPr>
        <w:t>ч</w:t>
      </w:r>
      <w:r w:rsidRPr="006D7ADF">
        <w:rPr>
          <w:rFonts w:ascii="Times New Roman" w:hAnsi="Times New Roman" w:cs="Times New Roman"/>
          <w:sz w:val="24"/>
          <w:szCs w:val="24"/>
        </w:rPr>
        <w:t>ных слушаний.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4. В протокол также включаются изложенные в письменном виде и поступившие в теч</w:t>
      </w:r>
      <w:r w:rsidRPr="006D7ADF">
        <w:rPr>
          <w:rFonts w:ascii="Times New Roman" w:hAnsi="Times New Roman" w:cs="Times New Roman"/>
          <w:sz w:val="24"/>
          <w:szCs w:val="24"/>
        </w:rPr>
        <w:t>е</w:t>
      </w:r>
      <w:r w:rsidRPr="006D7ADF">
        <w:rPr>
          <w:rFonts w:ascii="Times New Roman" w:hAnsi="Times New Roman" w:cs="Times New Roman"/>
          <w:sz w:val="24"/>
          <w:szCs w:val="24"/>
        </w:rPr>
        <w:t>ние двух дней после проведения публичных слушаний замечания и предложения лиц, участв</w:t>
      </w:r>
      <w:r w:rsidRPr="006D7ADF">
        <w:rPr>
          <w:rFonts w:ascii="Times New Roman" w:hAnsi="Times New Roman" w:cs="Times New Roman"/>
          <w:sz w:val="24"/>
          <w:szCs w:val="24"/>
        </w:rPr>
        <w:t>о</w:t>
      </w:r>
      <w:r w:rsidRPr="006D7ADF">
        <w:rPr>
          <w:rFonts w:ascii="Times New Roman" w:hAnsi="Times New Roman" w:cs="Times New Roman"/>
          <w:sz w:val="24"/>
          <w:szCs w:val="24"/>
        </w:rPr>
        <w:t>вавших в публичных слушаниях.</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5. Каждый экземпляр протокола публичных слушаний прошивается, заверяется Комисс</w:t>
      </w:r>
      <w:r w:rsidRPr="006D7ADF">
        <w:rPr>
          <w:rFonts w:ascii="Times New Roman" w:hAnsi="Times New Roman" w:cs="Times New Roman"/>
          <w:sz w:val="24"/>
          <w:szCs w:val="24"/>
        </w:rPr>
        <w:t>и</w:t>
      </w:r>
      <w:r w:rsidRPr="006D7ADF">
        <w:rPr>
          <w:rFonts w:ascii="Times New Roman" w:hAnsi="Times New Roman" w:cs="Times New Roman"/>
          <w:sz w:val="24"/>
          <w:szCs w:val="24"/>
        </w:rPr>
        <w:t>ей, и направляется лицам, подписавшим его. Хранение первого экземпляра протокола публичных слушаний осуществляется Комиссией.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6. На основании протокола публичных слушаний Комиссия оформляет заключение о р</w:t>
      </w:r>
      <w:r w:rsidRPr="006D7ADF">
        <w:rPr>
          <w:rFonts w:ascii="Times New Roman" w:hAnsi="Times New Roman" w:cs="Times New Roman"/>
          <w:sz w:val="24"/>
          <w:szCs w:val="24"/>
        </w:rPr>
        <w:t>е</w:t>
      </w:r>
      <w:r w:rsidRPr="006D7ADF">
        <w:rPr>
          <w:rFonts w:ascii="Times New Roman" w:hAnsi="Times New Roman" w:cs="Times New Roman"/>
          <w:sz w:val="24"/>
          <w:szCs w:val="24"/>
        </w:rPr>
        <w:t>зультатах публичных слушаний.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8. Каждый экземпляр заключения о результатах публичных слушаний прошивается, зав</w:t>
      </w:r>
      <w:r w:rsidRPr="006D7ADF">
        <w:rPr>
          <w:rFonts w:ascii="Times New Roman" w:hAnsi="Times New Roman" w:cs="Times New Roman"/>
          <w:sz w:val="24"/>
          <w:szCs w:val="24"/>
        </w:rPr>
        <w:t>е</w:t>
      </w:r>
      <w:r w:rsidRPr="006D7ADF">
        <w:rPr>
          <w:rFonts w:ascii="Times New Roman" w:hAnsi="Times New Roman" w:cs="Times New Roman"/>
          <w:sz w:val="24"/>
          <w:szCs w:val="24"/>
        </w:rPr>
        <w:t>ряется председателем Комиссии, и направляется в Комиссию и лицам, подписавшим его. Хран</w:t>
      </w:r>
      <w:r w:rsidRPr="006D7ADF">
        <w:rPr>
          <w:rFonts w:ascii="Times New Roman" w:hAnsi="Times New Roman" w:cs="Times New Roman"/>
          <w:sz w:val="24"/>
          <w:szCs w:val="24"/>
        </w:rPr>
        <w:t>е</w:t>
      </w:r>
      <w:r w:rsidRPr="006D7ADF">
        <w:rPr>
          <w:rFonts w:ascii="Times New Roman" w:hAnsi="Times New Roman" w:cs="Times New Roman"/>
          <w:sz w:val="24"/>
          <w:szCs w:val="24"/>
        </w:rPr>
        <w:lastRenderedPageBreak/>
        <w:t>ние первого экземпляра заключения о результатах публичных слушаний осуществляется Коми</w:t>
      </w:r>
      <w:r w:rsidRPr="006D7ADF">
        <w:rPr>
          <w:rFonts w:ascii="Times New Roman" w:hAnsi="Times New Roman" w:cs="Times New Roman"/>
          <w:sz w:val="24"/>
          <w:szCs w:val="24"/>
        </w:rPr>
        <w:t>с</w:t>
      </w:r>
      <w:r w:rsidRPr="006D7ADF">
        <w:rPr>
          <w:rFonts w:ascii="Times New Roman" w:hAnsi="Times New Roman" w:cs="Times New Roman"/>
          <w:sz w:val="24"/>
          <w:szCs w:val="24"/>
        </w:rPr>
        <w:t>сией.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9. По письменному запросу гражданина, объединения граждан, общественной организ</w:t>
      </w:r>
      <w:r w:rsidRPr="006D7ADF">
        <w:rPr>
          <w:rFonts w:ascii="Times New Roman" w:hAnsi="Times New Roman" w:cs="Times New Roman"/>
          <w:sz w:val="24"/>
          <w:szCs w:val="24"/>
        </w:rPr>
        <w:t>а</w:t>
      </w:r>
      <w:r w:rsidRPr="006D7ADF">
        <w:rPr>
          <w:rFonts w:ascii="Times New Roman" w:hAnsi="Times New Roman" w:cs="Times New Roman"/>
          <w:sz w:val="24"/>
          <w:szCs w:val="24"/>
        </w:rPr>
        <w:t>ции, органа государственной власти и других лиц Комиссия обязана предоставить копии прот</w:t>
      </w:r>
      <w:r w:rsidRPr="006D7ADF">
        <w:rPr>
          <w:rFonts w:ascii="Times New Roman" w:hAnsi="Times New Roman" w:cs="Times New Roman"/>
          <w:sz w:val="24"/>
          <w:szCs w:val="24"/>
        </w:rPr>
        <w:t>о</w:t>
      </w:r>
      <w:r w:rsidRPr="006D7ADF">
        <w:rPr>
          <w:rFonts w:ascii="Times New Roman" w:hAnsi="Times New Roman" w:cs="Times New Roman"/>
          <w:sz w:val="24"/>
          <w:szCs w:val="24"/>
        </w:rPr>
        <w:t>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6D7ADF" w:rsidRDefault="000A295D" w:rsidP="001D0483">
      <w:pPr>
        <w:pStyle w:val="Web1"/>
        <w:spacing w:before="0" w:after="0"/>
        <w:ind w:left="0" w:right="0" w:firstLine="709"/>
        <w:rPr>
          <w:rFonts w:ascii="Times New Roman" w:hAnsi="Times New Roman" w:cs="Times New Roman"/>
          <w:sz w:val="24"/>
          <w:szCs w:val="24"/>
        </w:rPr>
      </w:pPr>
      <w:r w:rsidRPr="006D7ADF">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w:t>
      </w:r>
      <w:r w:rsidRPr="006D7ADF">
        <w:rPr>
          <w:rFonts w:ascii="Times New Roman" w:hAnsi="Times New Roman" w:cs="Times New Roman"/>
          <w:sz w:val="24"/>
          <w:szCs w:val="24"/>
        </w:rPr>
        <w:t>ь</w:t>
      </w:r>
      <w:r w:rsidRPr="006D7ADF">
        <w:rPr>
          <w:rFonts w:ascii="Times New Roman" w:hAnsi="Times New Roman" w:cs="Times New Roman"/>
          <w:sz w:val="24"/>
          <w:szCs w:val="24"/>
        </w:rPr>
        <w:t xml:space="preserve">ной информации, и размещается на официальном сайте </w:t>
      </w:r>
      <w:r w:rsidR="00293B8D">
        <w:rPr>
          <w:rFonts w:ascii="Times New Roman" w:hAnsi="Times New Roman" w:cs="Times New Roman"/>
          <w:sz w:val="24"/>
          <w:szCs w:val="24"/>
        </w:rPr>
        <w:t>Усть-Табасский</w:t>
      </w:r>
      <w:r w:rsidRPr="006D7ADF">
        <w:rPr>
          <w:rFonts w:ascii="Times New Roman" w:hAnsi="Times New Roman" w:cs="Times New Roman"/>
          <w:sz w:val="24"/>
          <w:szCs w:val="24"/>
        </w:rPr>
        <w:t xml:space="preserve"> сельсовет в сети «Инте</w:t>
      </w:r>
      <w:r w:rsidRPr="006D7ADF">
        <w:rPr>
          <w:rFonts w:ascii="Times New Roman" w:hAnsi="Times New Roman" w:cs="Times New Roman"/>
          <w:sz w:val="24"/>
          <w:szCs w:val="24"/>
        </w:rPr>
        <w:t>р</w:t>
      </w:r>
      <w:r w:rsidRPr="006D7ADF">
        <w:rPr>
          <w:rFonts w:ascii="Times New Roman" w:hAnsi="Times New Roman" w:cs="Times New Roman"/>
          <w:sz w:val="24"/>
          <w:szCs w:val="24"/>
        </w:rPr>
        <w:t>нет», при наличии такого сайта.</w:t>
      </w:r>
    </w:p>
    <w:p w:rsidR="00375BB0" w:rsidRPr="006D7ADF" w:rsidRDefault="00375BB0" w:rsidP="001D0483">
      <w:pPr>
        <w:pStyle w:val="ConsNormal"/>
        <w:widowControl/>
        <w:ind w:firstLine="0"/>
        <w:jc w:val="center"/>
        <w:rPr>
          <w:rFonts w:ascii="Times New Roman" w:hAnsi="Times New Roman" w:cs="Times New Roman"/>
          <w:b/>
          <w:sz w:val="24"/>
          <w:szCs w:val="24"/>
        </w:rPr>
      </w:pPr>
    </w:p>
    <w:p w:rsidR="000A295D" w:rsidRPr="006D7ADF" w:rsidRDefault="000A295D" w:rsidP="001D0483">
      <w:pPr>
        <w:pStyle w:val="ConsNormal"/>
        <w:widowControl/>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w:t>
      </w:r>
      <w:r w:rsidRPr="006D7ADF">
        <w:rPr>
          <w:rFonts w:ascii="Times New Roman" w:hAnsi="Times New Roman" w:cs="Times New Roman"/>
          <w:b/>
          <w:noProof/>
          <w:sz w:val="24"/>
          <w:szCs w:val="24"/>
        </w:rPr>
        <w:t xml:space="preserve"> 31. </w:t>
      </w:r>
      <w:r w:rsidRPr="006D7ADF">
        <w:rPr>
          <w:rFonts w:ascii="Times New Roman" w:hAnsi="Times New Roman" w:cs="Times New Roman"/>
          <w:b/>
          <w:sz w:val="24"/>
          <w:szCs w:val="24"/>
        </w:rPr>
        <w:t>Сроки проведения публичных слушаний</w:t>
      </w:r>
    </w:p>
    <w:p w:rsidR="000A295D" w:rsidRPr="006D7ADF" w:rsidRDefault="000A295D" w:rsidP="001D0483">
      <w:pPr>
        <w:pStyle w:val="ConsNormal"/>
        <w:widowControl/>
        <w:ind w:firstLine="0"/>
        <w:rPr>
          <w:rFonts w:ascii="Times New Roman" w:hAnsi="Times New Roman" w:cs="Times New Roman"/>
          <w:sz w:val="24"/>
          <w:szCs w:val="24"/>
        </w:rPr>
      </w:pP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936973" w:rsidRDefault="000A295D" w:rsidP="0023082C">
      <w:pPr>
        <w:pStyle w:val="a5"/>
        <w:spacing w:before="0" w:beforeAutospacing="0" w:after="0" w:afterAutospacing="0"/>
        <w:ind w:firstLine="708"/>
        <w:jc w:val="both"/>
      </w:pPr>
      <w:r w:rsidRPr="00936973">
        <w:t xml:space="preserve">2. Срок проведения публичных слушаний по проекту внесения изменений в Правила с момента оповещения жителей </w:t>
      </w:r>
      <w:r w:rsidR="00677220">
        <w:t xml:space="preserve">д. Усть-Табаска сельского поселения Усть-Табасский </w:t>
      </w:r>
      <w:r w:rsidR="0023082C">
        <w:t>сельсовет Муниципального района Аскинский</w:t>
      </w:r>
      <w:r w:rsidR="0023082C" w:rsidRPr="001D0483">
        <w:t xml:space="preserve"> район Республики Башкортостан</w:t>
      </w:r>
      <w:r w:rsidR="0023082C">
        <w:t xml:space="preserve"> </w:t>
      </w:r>
      <w:r w:rsidRPr="00936973">
        <w:t>о времени и месте их пр</w:t>
      </w:r>
      <w:r w:rsidRPr="00936973">
        <w:t>о</w:t>
      </w:r>
      <w:r w:rsidRPr="00936973">
        <w:t>ведения до дня опубликования заключения о результатах публичных слушаний не может быть менее двух месяцев и более четырех месяцев.</w:t>
      </w:r>
    </w:p>
    <w:p w:rsidR="000A295D" w:rsidRPr="006D7ADF" w:rsidRDefault="000A295D" w:rsidP="001D0483">
      <w:pPr>
        <w:pStyle w:val="ConsNormal"/>
        <w:widowControl/>
        <w:ind w:firstLine="709"/>
        <w:jc w:val="both"/>
        <w:rPr>
          <w:rFonts w:ascii="Times New Roman" w:hAnsi="Times New Roman" w:cs="Times New Roman"/>
          <w:sz w:val="24"/>
          <w:szCs w:val="24"/>
        </w:rPr>
      </w:pPr>
      <w:r w:rsidRPr="00936973">
        <w:rPr>
          <w:rFonts w:ascii="Times New Roman" w:hAnsi="Times New Roman" w:cs="Times New Roman"/>
          <w:sz w:val="24"/>
          <w:szCs w:val="24"/>
        </w:rPr>
        <w:t>3. Срок проведения публичных слушаний по вопросу предоставления разрешения на у</w:t>
      </w:r>
      <w:r w:rsidRPr="00936973">
        <w:rPr>
          <w:rFonts w:ascii="Times New Roman" w:hAnsi="Times New Roman" w:cs="Times New Roman"/>
          <w:sz w:val="24"/>
          <w:szCs w:val="24"/>
        </w:rPr>
        <w:t>с</w:t>
      </w:r>
      <w:r w:rsidRPr="00936973">
        <w:rPr>
          <w:rFonts w:ascii="Times New Roman" w:hAnsi="Times New Roman" w:cs="Times New Roman"/>
          <w:sz w:val="24"/>
          <w:szCs w:val="24"/>
        </w:rPr>
        <w:t>ловно разрешенный вид использования земельного участка или объекта капитального</w:t>
      </w:r>
      <w:r w:rsidRPr="006D7ADF">
        <w:rPr>
          <w:rFonts w:ascii="Times New Roman" w:hAnsi="Times New Roman" w:cs="Times New Roman"/>
          <w:sz w:val="24"/>
          <w:szCs w:val="24"/>
        </w:rPr>
        <w:t xml:space="preserve"> строител</w:t>
      </w:r>
      <w:r w:rsidRPr="006D7ADF">
        <w:rPr>
          <w:rFonts w:ascii="Times New Roman" w:hAnsi="Times New Roman" w:cs="Times New Roman"/>
          <w:sz w:val="24"/>
          <w:szCs w:val="24"/>
        </w:rPr>
        <w:t>ь</w:t>
      </w:r>
      <w:r w:rsidRPr="006D7ADF">
        <w:rPr>
          <w:rFonts w:ascii="Times New Roman" w:hAnsi="Times New Roman" w:cs="Times New Roman"/>
          <w:sz w:val="24"/>
          <w:szCs w:val="24"/>
        </w:rPr>
        <w:t>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4. Срок проведения публичных слушаний по вопросу предоставления разрешения на о</w:t>
      </w:r>
      <w:r w:rsidRPr="006D7ADF">
        <w:rPr>
          <w:rFonts w:ascii="Times New Roman" w:hAnsi="Times New Roman" w:cs="Times New Roman"/>
          <w:sz w:val="24"/>
          <w:szCs w:val="24"/>
        </w:rPr>
        <w:t>т</w:t>
      </w:r>
      <w:r w:rsidRPr="006D7ADF">
        <w:rPr>
          <w:rFonts w:ascii="Times New Roman" w:hAnsi="Times New Roman" w:cs="Times New Roman"/>
          <w:sz w:val="24"/>
          <w:szCs w:val="24"/>
        </w:rPr>
        <w:t>клонение от предельных параметров разрешенного строительства, реконструкции объектов кап</w:t>
      </w:r>
      <w:r w:rsidRPr="006D7ADF">
        <w:rPr>
          <w:rFonts w:ascii="Times New Roman" w:hAnsi="Times New Roman" w:cs="Times New Roman"/>
          <w:sz w:val="24"/>
          <w:szCs w:val="24"/>
        </w:rPr>
        <w:t>и</w:t>
      </w:r>
      <w:r w:rsidRPr="006D7ADF">
        <w:rPr>
          <w:rFonts w:ascii="Times New Roman" w:hAnsi="Times New Roman" w:cs="Times New Roman"/>
          <w:sz w:val="24"/>
          <w:szCs w:val="24"/>
        </w:rPr>
        <w:t>тального строительства с момента оповещения о времени и месте их проведения до дня опубл</w:t>
      </w:r>
      <w:r w:rsidRPr="006D7ADF">
        <w:rPr>
          <w:rFonts w:ascii="Times New Roman" w:hAnsi="Times New Roman" w:cs="Times New Roman"/>
          <w:sz w:val="24"/>
          <w:szCs w:val="24"/>
        </w:rPr>
        <w:t>и</w:t>
      </w:r>
      <w:r w:rsidRPr="006D7ADF">
        <w:rPr>
          <w:rFonts w:ascii="Times New Roman" w:hAnsi="Times New Roman" w:cs="Times New Roman"/>
          <w:sz w:val="24"/>
          <w:szCs w:val="24"/>
        </w:rPr>
        <w:t>кования заключения о результатах публичных слушаний не может быть более одного месяца.</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80670C">
        <w:rPr>
          <w:rFonts w:ascii="Times New Roman" w:hAnsi="Times New Roman" w:cs="Times New Roman"/>
          <w:sz w:val="24"/>
          <w:szCs w:val="24"/>
        </w:rPr>
        <w:t>д</w:t>
      </w:r>
      <w:r w:rsidR="00977D71">
        <w:rPr>
          <w:rFonts w:ascii="Times New Roman" w:hAnsi="Times New Roman" w:cs="Times New Roman"/>
          <w:sz w:val="24"/>
          <w:szCs w:val="24"/>
        </w:rPr>
        <w:t xml:space="preserve">. </w:t>
      </w:r>
      <w:r w:rsidR="0080670C">
        <w:rPr>
          <w:rFonts w:ascii="Times New Roman" w:hAnsi="Times New Roman" w:cs="Times New Roman"/>
          <w:sz w:val="24"/>
          <w:szCs w:val="24"/>
        </w:rPr>
        <w:t>Усть-Табаска</w:t>
      </w:r>
      <w:r w:rsidRPr="006D7ADF">
        <w:rPr>
          <w:rFonts w:ascii="Times New Roman" w:hAnsi="Times New Roman" w:cs="Times New Roman"/>
          <w:sz w:val="24"/>
          <w:szCs w:val="24"/>
        </w:rPr>
        <w:t xml:space="preserve"> </w:t>
      </w:r>
      <w:r w:rsidR="0080670C">
        <w:rPr>
          <w:rFonts w:ascii="Times New Roman" w:hAnsi="Times New Roman" w:cs="Times New Roman"/>
          <w:sz w:val="24"/>
          <w:szCs w:val="24"/>
        </w:rPr>
        <w:t>Усть-Табасский</w:t>
      </w:r>
      <w:r w:rsidR="00936973">
        <w:rPr>
          <w:rFonts w:ascii="Times New Roman" w:hAnsi="Times New Roman" w:cs="Times New Roman"/>
          <w:sz w:val="24"/>
          <w:szCs w:val="24"/>
        </w:rPr>
        <w:t xml:space="preserve"> </w:t>
      </w:r>
      <w:r w:rsidRPr="006D7ADF">
        <w:rPr>
          <w:rFonts w:ascii="Times New Roman" w:hAnsi="Times New Roman" w:cs="Times New Roman"/>
          <w:sz w:val="24"/>
          <w:szCs w:val="24"/>
        </w:rPr>
        <w:t>сельс</w:t>
      </w:r>
      <w:r w:rsidRPr="006D7ADF">
        <w:rPr>
          <w:rFonts w:ascii="Times New Roman" w:hAnsi="Times New Roman" w:cs="Times New Roman"/>
          <w:sz w:val="24"/>
          <w:szCs w:val="24"/>
        </w:rPr>
        <w:t>о</w:t>
      </w:r>
      <w:r w:rsidRPr="006D7ADF">
        <w:rPr>
          <w:rFonts w:ascii="Times New Roman" w:hAnsi="Times New Roman" w:cs="Times New Roman"/>
          <w:sz w:val="24"/>
          <w:szCs w:val="24"/>
        </w:rPr>
        <w:t>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A295D" w:rsidRPr="006D7ADF" w:rsidRDefault="000A295D" w:rsidP="001D0483">
      <w:pPr>
        <w:pStyle w:val="ConsNormal"/>
        <w:widowControl/>
        <w:ind w:firstLine="0"/>
        <w:jc w:val="both"/>
        <w:rPr>
          <w:rFonts w:ascii="Times New Roman" w:hAnsi="Times New Roman" w:cs="Times New Roman"/>
          <w:sz w:val="24"/>
          <w:szCs w:val="24"/>
        </w:rPr>
      </w:pPr>
    </w:p>
    <w:p w:rsidR="000A295D" w:rsidRPr="006D7ADF" w:rsidRDefault="000A295D" w:rsidP="001D0483">
      <w:pPr>
        <w:pStyle w:val="ConsNormal"/>
        <w:widowControl/>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w:t>
      </w:r>
      <w:r w:rsidRPr="006D7ADF">
        <w:rPr>
          <w:rFonts w:ascii="Times New Roman" w:hAnsi="Times New Roman" w:cs="Times New Roman"/>
          <w:b/>
          <w:noProof/>
          <w:sz w:val="24"/>
          <w:szCs w:val="24"/>
        </w:rPr>
        <w:t xml:space="preserve"> 32. </w:t>
      </w:r>
      <w:r w:rsidRPr="006D7ADF">
        <w:rPr>
          <w:rFonts w:ascii="Times New Roman" w:hAnsi="Times New Roman" w:cs="Times New Roman"/>
          <w:b/>
          <w:sz w:val="24"/>
          <w:szCs w:val="24"/>
        </w:rPr>
        <w:t>Финансирование проведения публичных слушаний</w:t>
      </w:r>
    </w:p>
    <w:p w:rsidR="000A295D" w:rsidRPr="006D7ADF" w:rsidRDefault="000A295D" w:rsidP="001D0483">
      <w:pPr>
        <w:pStyle w:val="ConsNormal"/>
        <w:widowControl/>
        <w:ind w:firstLine="709"/>
        <w:jc w:val="both"/>
        <w:rPr>
          <w:rFonts w:ascii="Times New Roman" w:hAnsi="Times New Roman" w:cs="Times New Roman"/>
          <w:sz w:val="24"/>
          <w:szCs w:val="24"/>
        </w:rPr>
      </w:pPr>
      <w:r w:rsidRPr="006D7ADF">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w:t>
      </w:r>
      <w:r w:rsidRPr="006D7ADF">
        <w:rPr>
          <w:rFonts w:ascii="Times New Roman" w:hAnsi="Times New Roman" w:cs="Times New Roman"/>
          <w:sz w:val="24"/>
          <w:szCs w:val="24"/>
        </w:rPr>
        <w:t>т</w:t>
      </w:r>
      <w:r w:rsidRPr="006D7ADF">
        <w:rPr>
          <w:rFonts w:ascii="Times New Roman" w:hAnsi="Times New Roman" w:cs="Times New Roman"/>
          <w:sz w:val="24"/>
          <w:szCs w:val="24"/>
        </w:rPr>
        <w:t>ного бюджета.</w:t>
      </w:r>
    </w:p>
    <w:p w:rsidR="000A295D" w:rsidRPr="006D7ADF" w:rsidRDefault="000A295D"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w:t>
      </w:r>
      <w:r w:rsidRPr="006D7ADF">
        <w:rPr>
          <w:rFonts w:ascii="Times New Roman" w:hAnsi="Times New Roman" w:cs="Times New Roman"/>
          <w:sz w:val="24"/>
          <w:szCs w:val="24"/>
        </w:rPr>
        <w:t>н</w:t>
      </w:r>
      <w:r w:rsidRPr="006D7ADF">
        <w:rPr>
          <w:rFonts w:ascii="Times New Roman" w:hAnsi="Times New Roman" w:cs="Times New Roman"/>
          <w:sz w:val="24"/>
          <w:szCs w:val="24"/>
        </w:rPr>
        <w:t>тересованное в предоставлении такого разрешения.</w:t>
      </w:r>
    </w:p>
    <w:p w:rsidR="000A295D" w:rsidRPr="006D7ADF" w:rsidRDefault="000A295D" w:rsidP="001D0483">
      <w:pPr>
        <w:spacing w:line="240" w:lineRule="auto"/>
        <w:ind w:firstLine="709"/>
        <w:rPr>
          <w:rFonts w:ascii="Times New Roman" w:hAnsi="Times New Roman" w:cs="Times New Roman"/>
          <w:iCs/>
          <w:sz w:val="24"/>
          <w:szCs w:val="24"/>
        </w:rPr>
      </w:pPr>
    </w:p>
    <w:p w:rsidR="000263E4" w:rsidRPr="000263E4" w:rsidRDefault="000A295D" w:rsidP="001D0483">
      <w:pPr>
        <w:spacing w:line="240" w:lineRule="auto"/>
        <w:ind w:firstLine="0"/>
        <w:jc w:val="center"/>
        <w:rPr>
          <w:rFonts w:ascii="Times New Roman" w:hAnsi="Times New Roman"/>
          <w:b/>
          <w:sz w:val="22"/>
          <w:szCs w:val="22"/>
        </w:rPr>
      </w:pPr>
      <w:r w:rsidRPr="000263E4">
        <w:rPr>
          <w:rFonts w:ascii="Times New Roman" w:hAnsi="Times New Roman"/>
          <w:b/>
          <w:sz w:val="22"/>
          <w:szCs w:val="22"/>
        </w:rPr>
        <w:t xml:space="preserve">ГЛАВА </w:t>
      </w:r>
      <w:r w:rsidRPr="000263E4">
        <w:rPr>
          <w:rFonts w:ascii="Times New Roman" w:hAnsi="Times New Roman"/>
          <w:b/>
          <w:sz w:val="22"/>
          <w:szCs w:val="22"/>
          <w:lang w:val="en-US"/>
        </w:rPr>
        <w:t>VI</w:t>
      </w:r>
      <w:r w:rsidRPr="000263E4">
        <w:rPr>
          <w:rFonts w:ascii="Times New Roman" w:hAnsi="Times New Roman"/>
          <w:b/>
          <w:sz w:val="22"/>
          <w:szCs w:val="22"/>
        </w:rPr>
        <w:t xml:space="preserve">. СТРОИТЕЛЬНЫЕ ИЗМЕНЕНИЯ ОБЪЕКТОВ КАПИТАЛЬНОГО </w:t>
      </w:r>
    </w:p>
    <w:p w:rsidR="000A295D" w:rsidRPr="000263E4" w:rsidRDefault="000A295D" w:rsidP="001D0483">
      <w:pPr>
        <w:spacing w:line="240" w:lineRule="auto"/>
        <w:ind w:firstLine="0"/>
        <w:jc w:val="center"/>
        <w:rPr>
          <w:rFonts w:ascii="Times New Roman" w:hAnsi="Times New Roman" w:cs="Times New Roman"/>
          <w:iCs/>
          <w:sz w:val="22"/>
          <w:szCs w:val="22"/>
        </w:rPr>
      </w:pPr>
      <w:r w:rsidRPr="000263E4">
        <w:rPr>
          <w:rFonts w:ascii="Times New Roman" w:hAnsi="Times New Roman"/>
          <w:b/>
          <w:sz w:val="22"/>
          <w:szCs w:val="22"/>
        </w:rPr>
        <w:t>СТРОИТЕЛЬСТВА</w:t>
      </w:r>
    </w:p>
    <w:p w:rsidR="000A295D" w:rsidRPr="006D7ADF" w:rsidRDefault="000A295D" w:rsidP="001D0483">
      <w:pPr>
        <w:spacing w:line="240" w:lineRule="auto"/>
        <w:ind w:firstLine="708"/>
        <w:jc w:val="left"/>
        <w:rPr>
          <w:rFonts w:ascii="Times New Roman" w:hAnsi="Times New Roman"/>
          <w:b/>
          <w:sz w:val="24"/>
          <w:szCs w:val="24"/>
        </w:rPr>
      </w:pPr>
    </w:p>
    <w:p w:rsidR="000A295D" w:rsidRPr="006D7ADF" w:rsidRDefault="000A295D" w:rsidP="001D0483">
      <w:pPr>
        <w:spacing w:line="240" w:lineRule="auto"/>
        <w:ind w:firstLine="284"/>
        <w:rPr>
          <w:rFonts w:ascii="Times New Roman" w:hAnsi="Times New Roman"/>
          <w:sz w:val="24"/>
          <w:szCs w:val="24"/>
        </w:rPr>
      </w:pPr>
      <w:r w:rsidRPr="006D7ADF">
        <w:rPr>
          <w:rFonts w:ascii="Times New Roman" w:hAnsi="Times New Roman"/>
          <w:sz w:val="24"/>
          <w:szCs w:val="24"/>
        </w:rPr>
        <w:t>В соответствии с Градостроительным кодексом Российской Федерации нормы настоящей гл</w:t>
      </w:r>
      <w:r w:rsidRPr="006D7ADF">
        <w:rPr>
          <w:rFonts w:ascii="Times New Roman" w:hAnsi="Times New Roman"/>
          <w:sz w:val="24"/>
          <w:szCs w:val="24"/>
        </w:rPr>
        <w:t>а</w:t>
      </w:r>
      <w:r w:rsidRPr="006D7ADF">
        <w:rPr>
          <w:rFonts w:ascii="Times New Roman" w:hAnsi="Times New Roman"/>
          <w:sz w:val="24"/>
          <w:szCs w:val="24"/>
        </w:rPr>
        <w:t>вы распространяются на земельные участки и объекты капитального строительства, которые не являются объектами культурного наследия.</w:t>
      </w:r>
    </w:p>
    <w:p w:rsidR="000A295D" w:rsidRPr="006D7ADF" w:rsidRDefault="000A295D" w:rsidP="001D0483">
      <w:pPr>
        <w:spacing w:line="240" w:lineRule="auto"/>
        <w:ind w:firstLine="284"/>
        <w:rPr>
          <w:rFonts w:ascii="Times New Roman" w:hAnsi="Times New Roman"/>
          <w:sz w:val="24"/>
          <w:szCs w:val="24"/>
        </w:rPr>
      </w:pPr>
      <w:r w:rsidRPr="006D7ADF">
        <w:rPr>
          <w:rFonts w:ascii="Times New Roman" w:hAnsi="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w:t>
      </w:r>
      <w:r w:rsidRPr="006D7ADF">
        <w:rPr>
          <w:rFonts w:ascii="Times New Roman" w:hAnsi="Times New Roman"/>
          <w:sz w:val="24"/>
          <w:szCs w:val="24"/>
        </w:rPr>
        <w:t>о</w:t>
      </w:r>
      <w:r w:rsidRPr="006D7ADF">
        <w:rPr>
          <w:rFonts w:ascii="Times New Roman" w:hAnsi="Times New Roman"/>
          <w:sz w:val="24"/>
          <w:szCs w:val="24"/>
        </w:rPr>
        <w:lastRenderedPageBreak/>
        <w:t>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6D7ADF" w:rsidRDefault="000A295D" w:rsidP="001D0483">
      <w:pPr>
        <w:spacing w:line="240" w:lineRule="auto"/>
        <w:ind w:firstLine="284"/>
        <w:rPr>
          <w:rFonts w:ascii="Times New Roman" w:hAnsi="Times New Roman"/>
          <w:sz w:val="24"/>
          <w:szCs w:val="24"/>
        </w:rPr>
      </w:pPr>
    </w:p>
    <w:p w:rsidR="000A295D" w:rsidRPr="006D7ADF" w:rsidRDefault="000A295D" w:rsidP="001D0483">
      <w:pPr>
        <w:spacing w:line="240" w:lineRule="auto"/>
        <w:ind w:firstLine="0"/>
        <w:rPr>
          <w:rFonts w:ascii="Times New Roman" w:hAnsi="Times New Roman"/>
          <w:b/>
          <w:sz w:val="24"/>
          <w:szCs w:val="24"/>
        </w:rPr>
      </w:pPr>
    </w:p>
    <w:p w:rsidR="00E14BAC" w:rsidRDefault="000A295D" w:rsidP="001D0483">
      <w:pPr>
        <w:spacing w:line="240" w:lineRule="auto"/>
        <w:ind w:firstLine="0"/>
        <w:jc w:val="center"/>
        <w:rPr>
          <w:rFonts w:ascii="Times New Roman" w:hAnsi="Times New Roman"/>
          <w:b/>
          <w:sz w:val="24"/>
          <w:szCs w:val="24"/>
        </w:rPr>
      </w:pPr>
      <w:r w:rsidRPr="006D7ADF">
        <w:rPr>
          <w:rFonts w:ascii="Times New Roman" w:hAnsi="Times New Roman"/>
          <w:b/>
          <w:sz w:val="24"/>
          <w:szCs w:val="24"/>
        </w:rPr>
        <w:t>Статья 33. Право на строительные изменения объектов капитального строительства и о</w:t>
      </w:r>
      <w:r w:rsidRPr="006D7ADF">
        <w:rPr>
          <w:rFonts w:ascii="Times New Roman" w:hAnsi="Times New Roman"/>
          <w:b/>
          <w:sz w:val="24"/>
          <w:szCs w:val="24"/>
        </w:rPr>
        <w:t>с</w:t>
      </w:r>
      <w:r w:rsidRPr="006D7ADF">
        <w:rPr>
          <w:rFonts w:ascii="Times New Roman" w:hAnsi="Times New Roman"/>
          <w:b/>
          <w:sz w:val="24"/>
          <w:szCs w:val="24"/>
        </w:rPr>
        <w:t xml:space="preserve">нования для его реализации. Виды строительных изменений объектов капитального </w:t>
      </w:r>
    </w:p>
    <w:p w:rsidR="000A295D" w:rsidRPr="006D7ADF" w:rsidRDefault="000A295D" w:rsidP="001D0483">
      <w:pPr>
        <w:spacing w:line="240" w:lineRule="auto"/>
        <w:ind w:firstLine="0"/>
        <w:jc w:val="center"/>
        <w:rPr>
          <w:rFonts w:ascii="Times New Roman" w:hAnsi="Times New Roman"/>
          <w:b/>
          <w:sz w:val="24"/>
          <w:szCs w:val="24"/>
        </w:rPr>
      </w:pPr>
      <w:r w:rsidRPr="006D7ADF">
        <w:rPr>
          <w:rFonts w:ascii="Times New Roman" w:hAnsi="Times New Roman"/>
          <w:b/>
          <w:sz w:val="24"/>
          <w:szCs w:val="24"/>
        </w:rPr>
        <w:t>строительства</w:t>
      </w:r>
    </w:p>
    <w:p w:rsidR="000A295D" w:rsidRPr="006D7ADF" w:rsidRDefault="000A295D" w:rsidP="001D0483">
      <w:pPr>
        <w:spacing w:line="240" w:lineRule="auto"/>
        <w:ind w:firstLine="284"/>
        <w:rPr>
          <w:rFonts w:ascii="Times New Roman" w:hAnsi="Times New Roman"/>
          <w:b/>
          <w:sz w:val="24"/>
          <w:szCs w:val="24"/>
        </w:rPr>
      </w:pP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w:t>
      </w:r>
      <w:r w:rsidRPr="006D7ADF">
        <w:rPr>
          <w:rFonts w:ascii="Times New Roman" w:hAnsi="Times New Roman"/>
          <w:sz w:val="24"/>
          <w:szCs w:val="24"/>
        </w:rPr>
        <w:t>н</w:t>
      </w:r>
      <w:r w:rsidRPr="006D7ADF">
        <w:rPr>
          <w:rFonts w:ascii="Times New Roman" w:hAnsi="Times New Roman"/>
          <w:sz w:val="24"/>
          <w:szCs w:val="24"/>
        </w:rPr>
        <w:t>ных п.2 настоящей статьи.</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2. Выдача разрешения на строительство не требуется в случаях:</w:t>
      </w:r>
    </w:p>
    <w:p w:rsidR="000A295D" w:rsidRPr="006D7ADF" w:rsidRDefault="000A295D" w:rsidP="001D0483">
      <w:pPr>
        <w:numPr>
          <w:ilvl w:val="0"/>
          <w:numId w:val="45"/>
        </w:numPr>
        <w:tabs>
          <w:tab w:val="clear" w:pos="720"/>
          <w:tab w:val="num" w:pos="1040"/>
        </w:tabs>
        <w:spacing w:line="240" w:lineRule="auto"/>
        <w:ind w:left="1040" w:hanging="260"/>
        <w:rPr>
          <w:rFonts w:ascii="Times New Roman" w:hAnsi="Times New Roman"/>
          <w:sz w:val="24"/>
          <w:szCs w:val="24"/>
        </w:rPr>
      </w:pPr>
      <w:r w:rsidRPr="006D7ADF">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6D7ADF" w:rsidRDefault="000A295D" w:rsidP="001D0483">
      <w:pPr>
        <w:numPr>
          <w:ilvl w:val="0"/>
          <w:numId w:val="45"/>
        </w:numPr>
        <w:tabs>
          <w:tab w:val="clear" w:pos="720"/>
          <w:tab w:val="num" w:pos="780"/>
        </w:tabs>
        <w:spacing w:line="240" w:lineRule="auto"/>
        <w:ind w:left="1040" w:hanging="260"/>
        <w:rPr>
          <w:rFonts w:ascii="Times New Roman" w:hAnsi="Times New Roman"/>
          <w:sz w:val="24"/>
          <w:szCs w:val="24"/>
        </w:rPr>
      </w:pPr>
      <w:r w:rsidRPr="006D7ADF">
        <w:rPr>
          <w:rFonts w:ascii="Times New Roman" w:hAnsi="Times New Roman"/>
          <w:sz w:val="24"/>
          <w:szCs w:val="24"/>
        </w:rPr>
        <w:t>строительства на земельном участке, предоставленном для ведения садоводства, да</w:t>
      </w:r>
      <w:r w:rsidRPr="006D7ADF">
        <w:rPr>
          <w:rFonts w:ascii="Times New Roman" w:hAnsi="Times New Roman"/>
          <w:sz w:val="24"/>
          <w:szCs w:val="24"/>
        </w:rPr>
        <w:t>ч</w:t>
      </w:r>
      <w:r w:rsidRPr="006D7ADF">
        <w:rPr>
          <w:rFonts w:ascii="Times New Roman" w:hAnsi="Times New Roman"/>
          <w:sz w:val="24"/>
          <w:szCs w:val="24"/>
        </w:rPr>
        <w:t>ного хозяйства;</w:t>
      </w:r>
    </w:p>
    <w:p w:rsidR="000A295D" w:rsidRPr="006D7ADF" w:rsidRDefault="000A295D" w:rsidP="001D0483">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6D7ADF">
        <w:rPr>
          <w:rFonts w:ascii="Times New Roman" w:hAnsi="Times New Roman"/>
          <w:sz w:val="24"/>
          <w:szCs w:val="24"/>
        </w:rPr>
        <w:t>строительства на земельном участке строений и сооружений вспомогательного</w:t>
      </w:r>
    </w:p>
    <w:p w:rsidR="000A295D" w:rsidRPr="006D7ADF" w:rsidRDefault="000A295D" w:rsidP="001D0483">
      <w:pPr>
        <w:tabs>
          <w:tab w:val="num" w:pos="1040"/>
        </w:tabs>
        <w:spacing w:line="240" w:lineRule="auto"/>
        <w:ind w:left="780" w:firstLine="0"/>
        <w:rPr>
          <w:rFonts w:ascii="Times New Roman" w:hAnsi="Times New Roman"/>
          <w:sz w:val="24"/>
          <w:szCs w:val="24"/>
        </w:rPr>
      </w:pPr>
      <w:r w:rsidRPr="006D7ADF">
        <w:rPr>
          <w:rFonts w:ascii="Times New Roman" w:hAnsi="Times New Roman"/>
          <w:sz w:val="24"/>
          <w:szCs w:val="24"/>
        </w:rPr>
        <w:t xml:space="preserve">    использования;</w:t>
      </w:r>
    </w:p>
    <w:p w:rsidR="000A295D" w:rsidRPr="006D7ADF" w:rsidRDefault="000A295D" w:rsidP="001D0483">
      <w:pPr>
        <w:numPr>
          <w:ilvl w:val="0"/>
          <w:numId w:val="45"/>
        </w:numPr>
        <w:tabs>
          <w:tab w:val="clear" w:pos="720"/>
          <w:tab w:val="num" w:pos="780"/>
        </w:tabs>
        <w:spacing w:line="240" w:lineRule="auto"/>
        <w:ind w:left="1040" w:hanging="260"/>
        <w:rPr>
          <w:rFonts w:ascii="Times New Roman" w:hAnsi="Times New Roman"/>
          <w:sz w:val="24"/>
          <w:szCs w:val="24"/>
        </w:rPr>
      </w:pPr>
      <w:r w:rsidRPr="006D7ADF">
        <w:rPr>
          <w:rFonts w:ascii="Times New Roman" w:hAnsi="Times New Roman"/>
          <w:sz w:val="24"/>
          <w:szCs w:val="24"/>
        </w:rPr>
        <w:t>изменение объектов капитального строительства и (или) их частей, если такие измен</w:t>
      </w:r>
      <w:r w:rsidRPr="006D7ADF">
        <w:rPr>
          <w:rFonts w:ascii="Times New Roman" w:hAnsi="Times New Roman"/>
          <w:sz w:val="24"/>
          <w:szCs w:val="24"/>
        </w:rPr>
        <w:t>е</w:t>
      </w:r>
      <w:r w:rsidRPr="006D7ADF">
        <w:rPr>
          <w:rFonts w:ascii="Times New Roman" w:hAnsi="Times New Roman"/>
          <w:sz w:val="24"/>
          <w:szCs w:val="24"/>
        </w:rPr>
        <w:t>ния не затрагивают конструктивные и другие характеристики их надежности и без</w:t>
      </w:r>
      <w:r w:rsidRPr="006D7ADF">
        <w:rPr>
          <w:rFonts w:ascii="Times New Roman" w:hAnsi="Times New Roman"/>
          <w:sz w:val="24"/>
          <w:szCs w:val="24"/>
        </w:rPr>
        <w:t>о</w:t>
      </w:r>
      <w:r w:rsidRPr="006D7ADF">
        <w:rPr>
          <w:rFonts w:ascii="Times New Roman" w:hAnsi="Times New Roman"/>
          <w:sz w:val="24"/>
          <w:szCs w:val="24"/>
        </w:rPr>
        <w:t>пасности, не нарушают права третьих лиц и не превышают предельные параметры ра</w:t>
      </w:r>
      <w:r w:rsidRPr="006D7ADF">
        <w:rPr>
          <w:rFonts w:ascii="Times New Roman" w:hAnsi="Times New Roman"/>
          <w:sz w:val="24"/>
          <w:szCs w:val="24"/>
        </w:rPr>
        <w:t>з</w:t>
      </w:r>
      <w:r w:rsidRPr="006D7ADF">
        <w:rPr>
          <w:rFonts w:ascii="Times New Roman" w:hAnsi="Times New Roman"/>
          <w:sz w:val="24"/>
          <w:szCs w:val="24"/>
        </w:rPr>
        <w:t>решенного строительства, реконструкции, установленные градостроительным регл</w:t>
      </w:r>
      <w:r w:rsidRPr="006D7ADF">
        <w:rPr>
          <w:rFonts w:ascii="Times New Roman" w:hAnsi="Times New Roman"/>
          <w:sz w:val="24"/>
          <w:szCs w:val="24"/>
        </w:rPr>
        <w:t>а</w:t>
      </w:r>
      <w:r w:rsidRPr="006D7ADF">
        <w:rPr>
          <w:rFonts w:ascii="Times New Roman" w:hAnsi="Times New Roman"/>
          <w:sz w:val="24"/>
          <w:szCs w:val="24"/>
        </w:rPr>
        <w:t>ментом.</w:t>
      </w:r>
    </w:p>
    <w:p w:rsidR="000A295D" w:rsidRPr="006D7ADF" w:rsidRDefault="000A295D" w:rsidP="001D0483">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6D7ADF">
        <w:rPr>
          <w:rFonts w:ascii="Times New Roman" w:hAnsi="Times New Roman"/>
          <w:sz w:val="24"/>
          <w:szCs w:val="24"/>
        </w:rPr>
        <w:t>строительства, реконструкции объектов, не являющихся объектами</w:t>
      </w:r>
    </w:p>
    <w:p w:rsidR="000A295D" w:rsidRPr="006D7ADF" w:rsidRDefault="000A295D" w:rsidP="001D0483">
      <w:pPr>
        <w:tabs>
          <w:tab w:val="num" w:pos="1040"/>
        </w:tabs>
        <w:spacing w:line="240" w:lineRule="auto"/>
        <w:ind w:left="780" w:firstLine="0"/>
        <w:rPr>
          <w:rFonts w:ascii="Times New Roman" w:hAnsi="Times New Roman"/>
          <w:sz w:val="24"/>
          <w:szCs w:val="24"/>
        </w:rPr>
      </w:pPr>
      <w:r w:rsidRPr="006D7ADF">
        <w:rPr>
          <w:rFonts w:ascii="Times New Roman" w:hAnsi="Times New Roman"/>
          <w:sz w:val="24"/>
          <w:szCs w:val="24"/>
        </w:rPr>
        <w:t xml:space="preserve">     капитального строительства (киосков, навесов и других);</w:t>
      </w:r>
    </w:p>
    <w:p w:rsidR="000A295D" w:rsidRPr="006D7ADF" w:rsidRDefault="000A295D" w:rsidP="001D0483">
      <w:pPr>
        <w:numPr>
          <w:ilvl w:val="0"/>
          <w:numId w:val="45"/>
        </w:numPr>
        <w:spacing w:line="240" w:lineRule="auto"/>
        <w:ind w:left="1040" w:hanging="260"/>
        <w:rPr>
          <w:rFonts w:ascii="Times New Roman" w:hAnsi="Times New Roman"/>
          <w:sz w:val="24"/>
          <w:szCs w:val="24"/>
        </w:rPr>
      </w:pPr>
      <w:r w:rsidRPr="006D7ADF">
        <w:rPr>
          <w:rFonts w:ascii="Times New Roman" w:hAnsi="Times New Roman"/>
          <w:sz w:val="24"/>
          <w:szCs w:val="24"/>
        </w:rPr>
        <w:t>иных случаях, если в соответствии с законодательством о градостроительной деятел</w:t>
      </w:r>
      <w:r w:rsidRPr="006D7ADF">
        <w:rPr>
          <w:rFonts w:ascii="Times New Roman" w:hAnsi="Times New Roman"/>
          <w:sz w:val="24"/>
          <w:szCs w:val="24"/>
        </w:rPr>
        <w:t>ь</w:t>
      </w:r>
      <w:r w:rsidRPr="006D7ADF">
        <w:rPr>
          <w:rFonts w:ascii="Times New Roman" w:hAnsi="Times New Roman"/>
          <w:sz w:val="24"/>
          <w:szCs w:val="24"/>
        </w:rPr>
        <w:t>ности получение разрешения на строительство не требуется.</w:t>
      </w:r>
    </w:p>
    <w:p w:rsidR="000A295D" w:rsidRPr="006D7ADF" w:rsidRDefault="000A295D" w:rsidP="001D0483">
      <w:pPr>
        <w:spacing w:line="240" w:lineRule="auto"/>
        <w:ind w:left="1040" w:hanging="260"/>
        <w:rPr>
          <w:rFonts w:ascii="Times New Roman" w:hAnsi="Times New Roman"/>
          <w:sz w:val="24"/>
          <w:szCs w:val="24"/>
        </w:rPr>
      </w:pPr>
      <w:r w:rsidRPr="006D7ADF">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w:t>
      </w:r>
      <w:r w:rsidRPr="006D7ADF">
        <w:rPr>
          <w:rFonts w:ascii="Times New Roman" w:hAnsi="Times New Roman"/>
          <w:sz w:val="24"/>
          <w:szCs w:val="24"/>
        </w:rPr>
        <w:t>а</w:t>
      </w:r>
      <w:r w:rsidRPr="006D7ADF">
        <w:rPr>
          <w:rFonts w:ascii="Times New Roman" w:hAnsi="Times New Roman"/>
          <w:sz w:val="24"/>
          <w:szCs w:val="24"/>
        </w:rPr>
        <w:t>питального строительства при одновременном наличии следующих условий:</w:t>
      </w:r>
    </w:p>
    <w:p w:rsidR="000A295D" w:rsidRPr="006D7ADF" w:rsidRDefault="000A295D" w:rsidP="001D0483">
      <w:pPr>
        <w:numPr>
          <w:ilvl w:val="2"/>
          <w:numId w:val="46"/>
        </w:numPr>
        <w:tabs>
          <w:tab w:val="left" w:pos="1040"/>
        </w:tabs>
        <w:spacing w:line="240" w:lineRule="auto"/>
        <w:ind w:left="1134" w:hanging="354"/>
        <w:rPr>
          <w:rFonts w:ascii="Times New Roman" w:hAnsi="Times New Roman"/>
          <w:sz w:val="24"/>
          <w:szCs w:val="24"/>
        </w:rPr>
      </w:pPr>
      <w:r w:rsidRPr="006D7ADF">
        <w:rPr>
          <w:rFonts w:ascii="Times New Roman" w:hAnsi="Times New Roman"/>
          <w:sz w:val="24"/>
          <w:szCs w:val="24"/>
        </w:rPr>
        <w:t>выбираемый правообладателем объекта капитального строительства вид</w:t>
      </w:r>
    </w:p>
    <w:p w:rsidR="000A295D" w:rsidRPr="006D7ADF" w:rsidRDefault="000A295D" w:rsidP="001D0483">
      <w:pPr>
        <w:tabs>
          <w:tab w:val="left" w:pos="1040"/>
        </w:tabs>
        <w:spacing w:line="240" w:lineRule="auto"/>
        <w:ind w:left="1040" w:hanging="260"/>
        <w:rPr>
          <w:rFonts w:ascii="Times New Roman" w:hAnsi="Times New Roman"/>
          <w:sz w:val="24"/>
          <w:szCs w:val="24"/>
        </w:rPr>
      </w:pPr>
      <w:r w:rsidRPr="006D7ADF">
        <w:rPr>
          <w:rFonts w:ascii="Times New Roman" w:hAnsi="Times New Roman"/>
          <w:sz w:val="24"/>
          <w:szCs w:val="24"/>
        </w:rPr>
        <w:t xml:space="preserve">    разрешенного использования установлен в настоящих Правилах</w:t>
      </w:r>
      <w:r w:rsidRPr="006D7ADF">
        <w:rPr>
          <w:rFonts w:ascii="Times New Roman" w:hAnsi="Times New Roman"/>
          <w:b/>
          <w:sz w:val="24"/>
          <w:szCs w:val="24"/>
        </w:rPr>
        <w:t xml:space="preserve"> </w:t>
      </w:r>
      <w:r w:rsidRPr="006D7ADF">
        <w:rPr>
          <w:rFonts w:ascii="Times New Roman" w:hAnsi="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0A295D" w:rsidRPr="006D7ADF" w:rsidRDefault="000A295D" w:rsidP="001D0483">
      <w:pPr>
        <w:numPr>
          <w:ilvl w:val="2"/>
          <w:numId w:val="46"/>
        </w:numPr>
        <w:tabs>
          <w:tab w:val="num" w:pos="1040"/>
          <w:tab w:val="num" w:pos="1170"/>
        </w:tabs>
        <w:spacing w:line="240" w:lineRule="auto"/>
        <w:ind w:left="1134" w:hanging="354"/>
        <w:rPr>
          <w:rFonts w:ascii="Times New Roman" w:hAnsi="Times New Roman"/>
          <w:sz w:val="24"/>
          <w:szCs w:val="24"/>
        </w:rPr>
      </w:pPr>
      <w:r w:rsidRPr="006D7ADF">
        <w:rPr>
          <w:rFonts w:ascii="Times New Roman" w:hAnsi="Times New Roman"/>
          <w:sz w:val="24"/>
          <w:szCs w:val="24"/>
        </w:rPr>
        <w:t>планируемые действия не связаны с изменениями пространственных</w:t>
      </w:r>
    </w:p>
    <w:p w:rsidR="000A295D" w:rsidRPr="006D7ADF" w:rsidRDefault="000A295D" w:rsidP="001D0483">
      <w:pPr>
        <w:tabs>
          <w:tab w:val="num" w:pos="1170"/>
        </w:tabs>
        <w:spacing w:line="240" w:lineRule="auto"/>
        <w:ind w:left="1040" w:firstLine="0"/>
        <w:rPr>
          <w:rFonts w:ascii="Times New Roman" w:hAnsi="Times New Roman"/>
          <w:sz w:val="24"/>
          <w:szCs w:val="24"/>
        </w:rPr>
      </w:pPr>
      <w:r w:rsidRPr="006D7ADF">
        <w:rPr>
          <w:rFonts w:ascii="Times New Roman" w:hAnsi="Times New Roman"/>
          <w:sz w:val="24"/>
          <w:szCs w:val="24"/>
        </w:rPr>
        <w:t>параметров и несущих конструкций и не приведут к нарушениям требований    без</w:t>
      </w:r>
      <w:r w:rsidRPr="006D7ADF">
        <w:rPr>
          <w:rFonts w:ascii="Times New Roman" w:hAnsi="Times New Roman"/>
          <w:sz w:val="24"/>
          <w:szCs w:val="24"/>
        </w:rPr>
        <w:t>о</w:t>
      </w:r>
      <w:r w:rsidRPr="006D7ADF">
        <w:rPr>
          <w:rFonts w:ascii="Times New Roman" w:hAnsi="Times New Roman"/>
          <w:sz w:val="24"/>
          <w:szCs w:val="24"/>
        </w:rPr>
        <w:t>пасности (пожарной, санитарно-эпидемиологической и т.д.).</w:t>
      </w:r>
    </w:p>
    <w:p w:rsidR="000A295D" w:rsidRPr="006D7ADF" w:rsidRDefault="000A295D" w:rsidP="001D0483">
      <w:pPr>
        <w:spacing w:line="240" w:lineRule="auto"/>
        <w:ind w:firstLine="709"/>
        <w:rPr>
          <w:rFonts w:ascii="Times New Roman" w:hAnsi="Times New Roman"/>
          <w:sz w:val="24"/>
          <w:szCs w:val="24"/>
        </w:rPr>
      </w:pPr>
      <w:r w:rsidRPr="006D7ADF">
        <w:rPr>
          <w:rFonts w:ascii="Times New Roman" w:hAnsi="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w:t>
      </w:r>
      <w:r w:rsidRPr="006D7ADF">
        <w:rPr>
          <w:rFonts w:ascii="Times New Roman" w:hAnsi="Times New Roman"/>
          <w:sz w:val="24"/>
          <w:szCs w:val="24"/>
        </w:rPr>
        <w:t>з</w:t>
      </w:r>
      <w:r w:rsidRPr="006D7ADF">
        <w:rPr>
          <w:rFonts w:ascii="Times New Roman" w:hAnsi="Times New Roman"/>
          <w:sz w:val="24"/>
          <w:szCs w:val="24"/>
        </w:rPr>
        <w:t>никнуть в результате осуществления таких действий. Указанные лица вправе запросить и в теч</w:t>
      </w:r>
      <w:r w:rsidRPr="006D7ADF">
        <w:rPr>
          <w:rFonts w:ascii="Times New Roman" w:hAnsi="Times New Roman"/>
          <w:sz w:val="24"/>
          <w:szCs w:val="24"/>
        </w:rPr>
        <w:t>е</w:t>
      </w:r>
      <w:r w:rsidRPr="006D7ADF">
        <w:rPr>
          <w:rFonts w:ascii="Times New Roman" w:hAnsi="Times New Roman"/>
          <w:sz w:val="24"/>
          <w:szCs w:val="24"/>
        </w:rPr>
        <w:t>ние двух недель получить заключение администрации  сельского поселения, о том, что план</w:t>
      </w:r>
      <w:r w:rsidRPr="006D7ADF">
        <w:rPr>
          <w:rFonts w:ascii="Times New Roman" w:hAnsi="Times New Roman"/>
          <w:sz w:val="24"/>
          <w:szCs w:val="24"/>
        </w:rPr>
        <w:t>и</w:t>
      </w:r>
      <w:r w:rsidRPr="006D7ADF">
        <w:rPr>
          <w:rFonts w:ascii="Times New Roman" w:hAnsi="Times New Roman"/>
          <w:sz w:val="24"/>
          <w:szCs w:val="24"/>
        </w:rPr>
        <w:t xml:space="preserve">руемые ими действия не требуют разрешения на строительство. </w:t>
      </w:r>
    </w:p>
    <w:p w:rsidR="000A295D" w:rsidRPr="006D7ADF" w:rsidRDefault="000A295D" w:rsidP="001D0483">
      <w:pPr>
        <w:spacing w:line="240" w:lineRule="auto"/>
        <w:ind w:firstLine="284"/>
        <w:rPr>
          <w:rFonts w:ascii="Times New Roman" w:hAnsi="Times New Roman"/>
          <w:sz w:val="24"/>
          <w:szCs w:val="24"/>
        </w:rPr>
      </w:pPr>
    </w:p>
    <w:p w:rsidR="000A295D" w:rsidRPr="006D7ADF" w:rsidRDefault="000A295D" w:rsidP="001D0483">
      <w:pPr>
        <w:spacing w:line="240" w:lineRule="auto"/>
        <w:ind w:firstLine="284"/>
        <w:jc w:val="center"/>
        <w:rPr>
          <w:rFonts w:ascii="Times New Roman" w:hAnsi="Times New Roman"/>
          <w:b/>
          <w:sz w:val="24"/>
          <w:szCs w:val="24"/>
        </w:rPr>
      </w:pPr>
      <w:r w:rsidRPr="006D7ADF">
        <w:rPr>
          <w:rFonts w:ascii="Times New Roman" w:hAnsi="Times New Roman"/>
          <w:b/>
          <w:sz w:val="24"/>
          <w:szCs w:val="24"/>
        </w:rPr>
        <w:t>Статья 34. Подготовка проектной документации</w:t>
      </w:r>
    </w:p>
    <w:p w:rsidR="000A295D" w:rsidRPr="006D7ADF" w:rsidRDefault="000A295D" w:rsidP="001D0483">
      <w:pPr>
        <w:spacing w:line="240" w:lineRule="auto"/>
        <w:ind w:firstLine="284"/>
        <w:rPr>
          <w:rFonts w:ascii="Times New Roman" w:hAnsi="Times New Roman"/>
          <w:b/>
          <w:sz w:val="24"/>
          <w:szCs w:val="24"/>
        </w:rPr>
      </w:pP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 Назначение, состав, содержание, порядок  подготовки и утверждения проектной док</w:t>
      </w:r>
      <w:r w:rsidRPr="006D7ADF">
        <w:rPr>
          <w:rFonts w:ascii="Times New Roman" w:hAnsi="Times New Roman"/>
          <w:sz w:val="24"/>
          <w:szCs w:val="24"/>
        </w:rPr>
        <w:t>у</w:t>
      </w:r>
      <w:r w:rsidRPr="006D7ADF">
        <w:rPr>
          <w:rFonts w:ascii="Times New Roman" w:hAnsi="Times New Roman"/>
          <w:sz w:val="24"/>
          <w:szCs w:val="24"/>
        </w:rPr>
        <w:t>ментации определяется законодательством о градостроительной деятельности и иными норм</w:t>
      </w:r>
      <w:r w:rsidRPr="006D7ADF">
        <w:rPr>
          <w:rFonts w:ascii="Times New Roman" w:hAnsi="Times New Roman"/>
          <w:sz w:val="24"/>
          <w:szCs w:val="24"/>
        </w:rPr>
        <w:t>а</w:t>
      </w:r>
      <w:r w:rsidRPr="006D7ADF">
        <w:rPr>
          <w:rFonts w:ascii="Times New Roman" w:hAnsi="Times New Roman"/>
          <w:sz w:val="24"/>
          <w:szCs w:val="24"/>
        </w:rPr>
        <w:t>тивными правовыми актами.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w:t>
      </w:r>
      <w:r w:rsidRPr="006D7ADF">
        <w:rPr>
          <w:rFonts w:ascii="Times New Roman" w:hAnsi="Times New Roman"/>
          <w:sz w:val="24"/>
          <w:szCs w:val="24"/>
        </w:rPr>
        <w:t>ь</w:t>
      </w:r>
      <w:r w:rsidRPr="006D7ADF">
        <w:rPr>
          <w:rFonts w:ascii="Times New Roman" w:hAnsi="Times New Roman"/>
          <w:sz w:val="24"/>
          <w:szCs w:val="24"/>
        </w:rPr>
        <w:t>ном ремонте объектов индивидуального жилищного строительства. В указанных случаях з</w:t>
      </w:r>
      <w:r w:rsidRPr="006D7ADF">
        <w:rPr>
          <w:rFonts w:ascii="Times New Roman" w:hAnsi="Times New Roman"/>
          <w:sz w:val="24"/>
          <w:szCs w:val="24"/>
        </w:rPr>
        <w:t>а</w:t>
      </w:r>
      <w:r w:rsidRPr="006D7ADF">
        <w:rPr>
          <w:rFonts w:ascii="Times New Roman" w:hAnsi="Times New Roman"/>
          <w:sz w:val="24"/>
          <w:szCs w:val="24"/>
        </w:rPr>
        <w:t xml:space="preserve">стройщик по собственной инициативе вправе обеспечить подготовку проектной документации </w:t>
      </w:r>
      <w:r w:rsidRPr="006D7ADF">
        <w:rPr>
          <w:rFonts w:ascii="Times New Roman" w:hAnsi="Times New Roman"/>
          <w:sz w:val="24"/>
          <w:szCs w:val="24"/>
        </w:rPr>
        <w:lastRenderedPageBreak/>
        <w:t>применительно к объектам индивидуального жилищного строительства.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2. Проектная документация подготавливается применительно к зданиям, строениям, с</w:t>
      </w:r>
      <w:r w:rsidRPr="006D7ADF">
        <w:rPr>
          <w:rFonts w:ascii="Times New Roman" w:hAnsi="Times New Roman"/>
          <w:sz w:val="24"/>
          <w:szCs w:val="24"/>
        </w:rPr>
        <w:t>о</w:t>
      </w:r>
      <w:r w:rsidRPr="006D7ADF">
        <w:rPr>
          <w:rFonts w:ascii="Times New Roman" w:hAnsi="Times New Roman"/>
          <w:sz w:val="24"/>
          <w:szCs w:val="24"/>
        </w:rPr>
        <w:t>оружениям и их частям, реконструируемым, создаваемым в границах сформированного земел</w:t>
      </w:r>
      <w:r w:rsidRPr="006D7ADF">
        <w:rPr>
          <w:rFonts w:ascii="Times New Roman" w:hAnsi="Times New Roman"/>
          <w:sz w:val="24"/>
          <w:szCs w:val="24"/>
        </w:rPr>
        <w:t>ь</w:t>
      </w:r>
      <w:r w:rsidRPr="006D7ADF">
        <w:rPr>
          <w:rFonts w:ascii="Times New Roman" w:hAnsi="Times New Roman"/>
          <w:sz w:val="24"/>
          <w:szCs w:val="24"/>
        </w:rPr>
        <w:t>ного участка на основании градостроительного плана земельного участка.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w:t>
      </w:r>
      <w:r w:rsidRPr="006D7ADF">
        <w:rPr>
          <w:rFonts w:ascii="Times New Roman" w:hAnsi="Times New Roman"/>
          <w:sz w:val="24"/>
          <w:szCs w:val="24"/>
        </w:rPr>
        <w:t>о</w:t>
      </w:r>
      <w:r w:rsidRPr="006D7ADF">
        <w:rPr>
          <w:rFonts w:ascii="Times New Roman" w:hAnsi="Times New Roman"/>
          <w:sz w:val="24"/>
          <w:szCs w:val="24"/>
        </w:rPr>
        <w:t>ектной документации, далее в настоящей статье – исполнителями), которые соответствуют тр</w:t>
      </w:r>
      <w:r w:rsidRPr="006D7ADF">
        <w:rPr>
          <w:rFonts w:ascii="Times New Roman" w:hAnsi="Times New Roman"/>
          <w:sz w:val="24"/>
          <w:szCs w:val="24"/>
        </w:rPr>
        <w:t>е</w:t>
      </w:r>
      <w:r w:rsidRPr="006D7ADF">
        <w:rPr>
          <w:rFonts w:ascii="Times New Roman" w:hAnsi="Times New Roman"/>
          <w:sz w:val="24"/>
          <w:szCs w:val="24"/>
        </w:rPr>
        <w:t>бованиям законодательства, предъявляемым к лицам, осуществляющим архитектурно-строительное проектирование.</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Отношения между застройщиком (заказчиком) и исполнителями регулируются гражда</w:t>
      </w:r>
      <w:r w:rsidRPr="006D7ADF">
        <w:rPr>
          <w:rFonts w:ascii="Times New Roman" w:hAnsi="Times New Roman"/>
          <w:sz w:val="24"/>
          <w:szCs w:val="24"/>
        </w:rPr>
        <w:t>н</w:t>
      </w:r>
      <w:r w:rsidRPr="006D7ADF">
        <w:rPr>
          <w:rFonts w:ascii="Times New Roman" w:hAnsi="Times New Roman"/>
          <w:sz w:val="24"/>
          <w:szCs w:val="24"/>
        </w:rPr>
        <w:t>ским законодательством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w:t>
      </w:r>
      <w:r w:rsidRPr="006D7ADF">
        <w:rPr>
          <w:rFonts w:ascii="Times New Roman" w:hAnsi="Times New Roman"/>
          <w:sz w:val="24"/>
          <w:szCs w:val="24"/>
        </w:rPr>
        <w:t>й</w:t>
      </w:r>
      <w:r w:rsidRPr="006D7ADF">
        <w:rPr>
          <w:rFonts w:ascii="Times New Roman" w:hAnsi="Times New Roman"/>
          <w:sz w:val="24"/>
          <w:szCs w:val="24"/>
        </w:rPr>
        <w:t>ской Федерации № 87 от 16.02.2008 г. «О составе разделов проектной документации и требов</w:t>
      </w:r>
      <w:r w:rsidRPr="006D7ADF">
        <w:rPr>
          <w:rFonts w:ascii="Times New Roman" w:hAnsi="Times New Roman"/>
          <w:sz w:val="24"/>
          <w:szCs w:val="24"/>
        </w:rPr>
        <w:t>а</w:t>
      </w:r>
      <w:r w:rsidRPr="006D7ADF">
        <w:rPr>
          <w:rFonts w:ascii="Times New Roman" w:hAnsi="Times New Roman"/>
          <w:sz w:val="24"/>
          <w:szCs w:val="24"/>
        </w:rPr>
        <w:t>ниях к их содержанию».</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4. Неотъемлемой частью договора о подготовке проектной документации является зад</w:t>
      </w:r>
      <w:r w:rsidRPr="006D7ADF">
        <w:rPr>
          <w:rFonts w:ascii="Times New Roman" w:hAnsi="Times New Roman"/>
          <w:sz w:val="24"/>
          <w:szCs w:val="24"/>
        </w:rPr>
        <w:t>а</w:t>
      </w:r>
      <w:r w:rsidRPr="006D7ADF">
        <w:rPr>
          <w:rFonts w:ascii="Times New Roman" w:hAnsi="Times New Roman"/>
          <w:sz w:val="24"/>
          <w:szCs w:val="24"/>
        </w:rPr>
        <w:t>ние застройщика (заказчика) исполнителю.</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Задание застройщика (заказчика) исполнителю должно включать:</w:t>
      </w:r>
    </w:p>
    <w:p w:rsidR="000A295D" w:rsidRPr="006D7ADF" w:rsidRDefault="000A295D" w:rsidP="001D0483">
      <w:pPr>
        <w:numPr>
          <w:ilvl w:val="0"/>
          <w:numId w:val="47"/>
        </w:numPr>
        <w:tabs>
          <w:tab w:val="num" w:pos="1300"/>
        </w:tabs>
        <w:spacing w:line="240" w:lineRule="auto"/>
        <w:ind w:left="1300" w:hanging="390"/>
        <w:rPr>
          <w:rFonts w:ascii="Times New Roman" w:hAnsi="Times New Roman"/>
          <w:sz w:val="24"/>
          <w:szCs w:val="24"/>
        </w:rPr>
      </w:pPr>
      <w:r w:rsidRPr="006D7ADF">
        <w:rPr>
          <w:rFonts w:ascii="Times New Roman" w:hAnsi="Times New Roman"/>
          <w:sz w:val="24"/>
          <w:szCs w:val="24"/>
        </w:rPr>
        <w:t>градостроительный план земельного участка, подготовленный в соответствии с н</w:t>
      </w:r>
      <w:r w:rsidRPr="006D7ADF">
        <w:rPr>
          <w:rFonts w:ascii="Times New Roman" w:hAnsi="Times New Roman"/>
          <w:sz w:val="24"/>
          <w:szCs w:val="24"/>
        </w:rPr>
        <w:t>а</w:t>
      </w:r>
      <w:r w:rsidRPr="006D7ADF">
        <w:rPr>
          <w:rFonts w:ascii="Times New Roman" w:hAnsi="Times New Roman"/>
          <w:sz w:val="24"/>
          <w:szCs w:val="24"/>
        </w:rPr>
        <w:t>стоящими Правилами, с указанием исполнителю об обязательном соблюдении гр</w:t>
      </w:r>
      <w:r w:rsidRPr="006D7ADF">
        <w:rPr>
          <w:rFonts w:ascii="Times New Roman" w:hAnsi="Times New Roman"/>
          <w:sz w:val="24"/>
          <w:szCs w:val="24"/>
        </w:rPr>
        <w:t>а</w:t>
      </w:r>
      <w:r w:rsidRPr="006D7ADF">
        <w:rPr>
          <w:rFonts w:ascii="Times New Roman" w:hAnsi="Times New Roman"/>
          <w:sz w:val="24"/>
          <w:szCs w:val="24"/>
        </w:rPr>
        <w:t>достроительных регламентов, красных линий, границ зон действия публичных се</w:t>
      </w:r>
      <w:r w:rsidRPr="006D7ADF">
        <w:rPr>
          <w:rFonts w:ascii="Times New Roman" w:hAnsi="Times New Roman"/>
          <w:sz w:val="24"/>
          <w:szCs w:val="24"/>
        </w:rPr>
        <w:t>р</w:t>
      </w:r>
      <w:r w:rsidRPr="006D7ADF">
        <w:rPr>
          <w:rFonts w:ascii="Times New Roman" w:hAnsi="Times New Roman"/>
          <w:sz w:val="24"/>
          <w:szCs w:val="24"/>
        </w:rPr>
        <w:t>витутов, иных требований градостроительного плана земельного участка;</w:t>
      </w:r>
    </w:p>
    <w:p w:rsidR="000A295D" w:rsidRPr="006D7ADF" w:rsidRDefault="000A295D" w:rsidP="001D0483">
      <w:pPr>
        <w:numPr>
          <w:ilvl w:val="0"/>
          <w:numId w:val="47"/>
        </w:numPr>
        <w:tabs>
          <w:tab w:val="num" w:pos="1300"/>
        </w:tabs>
        <w:spacing w:line="240" w:lineRule="auto"/>
        <w:ind w:left="1300" w:hanging="390"/>
        <w:rPr>
          <w:rFonts w:ascii="Times New Roman" w:hAnsi="Times New Roman"/>
          <w:sz w:val="24"/>
          <w:szCs w:val="24"/>
        </w:rPr>
      </w:pPr>
      <w:r w:rsidRPr="006D7ADF">
        <w:rPr>
          <w:rFonts w:ascii="Times New Roman" w:hAnsi="Times New Roman"/>
          <w:sz w:val="24"/>
          <w:szCs w:val="24"/>
        </w:rPr>
        <w:t>результаты инженерных изысканий, либо задание исполнителю  обеспечить пров</w:t>
      </w:r>
      <w:r w:rsidRPr="006D7ADF">
        <w:rPr>
          <w:rFonts w:ascii="Times New Roman" w:hAnsi="Times New Roman"/>
          <w:sz w:val="24"/>
          <w:szCs w:val="24"/>
        </w:rPr>
        <w:t>е</w:t>
      </w:r>
      <w:r w:rsidRPr="006D7ADF">
        <w:rPr>
          <w:rFonts w:ascii="Times New Roman" w:hAnsi="Times New Roman"/>
          <w:sz w:val="24"/>
          <w:szCs w:val="24"/>
        </w:rPr>
        <w:t>дение инженерных изысканий;</w:t>
      </w:r>
    </w:p>
    <w:p w:rsidR="000A295D" w:rsidRPr="006D7ADF" w:rsidRDefault="000A295D" w:rsidP="001D0483">
      <w:pPr>
        <w:numPr>
          <w:ilvl w:val="0"/>
          <w:numId w:val="47"/>
        </w:numPr>
        <w:tabs>
          <w:tab w:val="num" w:pos="1300"/>
        </w:tabs>
        <w:spacing w:line="240" w:lineRule="auto"/>
        <w:ind w:left="1300" w:hanging="390"/>
        <w:rPr>
          <w:rFonts w:ascii="Times New Roman" w:hAnsi="Times New Roman"/>
          <w:sz w:val="24"/>
          <w:szCs w:val="24"/>
        </w:rPr>
      </w:pPr>
      <w:r w:rsidRPr="006D7ADF">
        <w:rPr>
          <w:rFonts w:ascii="Times New Roman" w:hAnsi="Times New Roman"/>
          <w:sz w:val="24"/>
          <w:szCs w:val="24"/>
        </w:rPr>
        <w:t>технические условия подключения проектируемого объекта капитального стро</w:t>
      </w:r>
      <w:r w:rsidRPr="006D7ADF">
        <w:rPr>
          <w:rFonts w:ascii="Times New Roman" w:hAnsi="Times New Roman"/>
          <w:sz w:val="24"/>
          <w:szCs w:val="24"/>
        </w:rPr>
        <w:t>и</w:t>
      </w:r>
      <w:r w:rsidRPr="006D7ADF">
        <w:rPr>
          <w:rFonts w:ascii="Times New Roman" w:hAnsi="Times New Roman"/>
          <w:sz w:val="24"/>
          <w:szCs w:val="24"/>
        </w:rPr>
        <w:t>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w:t>
      </w:r>
      <w:r w:rsidRPr="006D7ADF">
        <w:rPr>
          <w:rFonts w:ascii="Times New Roman" w:hAnsi="Times New Roman"/>
          <w:sz w:val="24"/>
          <w:szCs w:val="24"/>
        </w:rPr>
        <w:t>с</w:t>
      </w:r>
      <w:r w:rsidRPr="006D7ADF">
        <w:rPr>
          <w:rFonts w:ascii="Times New Roman" w:hAnsi="Times New Roman"/>
          <w:sz w:val="24"/>
          <w:szCs w:val="24"/>
        </w:rPr>
        <w:t>полнителю обеспечить получение указанных технических условий;</w:t>
      </w:r>
    </w:p>
    <w:p w:rsidR="000A295D" w:rsidRPr="006D7ADF" w:rsidRDefault="000A295D" w:rsidP="001D0483">
      <w:pPr>
        <w:numPr>
          <w:ilvl w:val="0"/>
          <w:numId w:val="47"/>
        </w:numPr>
        <w:tabs>
          <w:tab w:val="num" w:pos="1300"/>
        </w:tabs>
        <w:spacing w:line="240" w:lineRule="auto"/>
        <w:ind w:hanging="661"/>
        <w:rPr>
          <w:rFonts w:ascii="Times New Roman" w:hAnsi="Times New Roman"/>
          <w:sz w:val="24"/>
          <w:szCs w:val="24"/>
        </w:rPr>
      </w:pPr>
      <w:r w:rsidRPr="006D7ADF">
        <w:rPr>
          <w:rFonts w:ascii="Times New Roman" w:hAnsi="Times New Roman"/>
          <w:sz w:val="24"/>
          <w:szCs w:val="24"/>
        </w:rPr>
        <w:t>иные определенные законодательством документы и материалы.</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Задание застройщика (заказчика) исполнителю может включать иные текстовые и гр</w:t>
      </w:r>
      <w:r w:rsidRPr="006D7ADF">
        <w:rPr>
          <w:rFonts w:ascii="Times New Roman" w:hAnsi="Times New Roman"/>
          <w:sz w:val="24"/>
          <w:szCs w:val="24"/>
        </w:rPr>
        <w:t>а</w:t>
      </w:r>
      <w:r w:rsidRPr="006D7ADF">
        <w:rPr>
          <w:rFonts w:ascii="Times New Roman" w:hAnsi="Times New Roman"/>
          <w:sz w:val="24"/>
          <w:szCs w:val="24"/>
        </w:rPr>
        <w:t>фические материалы, отражающие намерение застройщика (заказчика) применительно к прое</w:t>
      </w:r>
      <w:r w:rsidRPr="006D7ADF">
        <w:rPr>
          <w:rFonts w:ascii="Times New Roman" w:hAnsi="Times New Roman"/>
          <w:sz w:val="24"/>
          <w:szCs w:val="24"/>
        </w:rPr>
        <w:t>к</w:t>
      </w:r>
      <w:r w:rsidRPr="006D7ADF">
        <w:rPr>
          <w:rFonts w:ascii="Times New Roman" w:hAnsi="Times New Roman"/>
          <w:sz w:val="24"/>
          <w:szCs w:val="24"/>
        </w:rPr>
        <w:t>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5. Для подготовки проектной документации выполняются инженерные изыскания в п</w:t>
      </w:r>
      <w:r w:rsidRPr="006D7ADF">
        <w:rPr>
          <w:rFonts w:ascii="Times New Roman" w:hAnsi="Times New Roman"/>
          <w:sz w:val="24"/>
          <w:szCs w:val="24"/>
        </w:rPr>
        <w:t>о</w:t>
      </w:r>
      <w:r w:rsidRPr="006D7ADF">
        <w:rPr>
          <w:rFonts w:ascii="Times New Roman" w:hAnsi="Times New Roman"/>
          <w:sz w:val="24"/>
          <w:szCs w:val="24"/>
        </w:rPr>
        <w:t>рядке, предусмотренном статьей 47 Градостроительного кодекса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Не допускаются подготовка и реализация проектной документации без выполнения с</w:t>
      </w:r>
      <w:r w:rsidRPr="006D7ADF">
        <w:rPr>
          <w:rFonts w:ascii="Times New Roman" w:hAnsi="Times New Roman"/>
          <w:sz w:val="24"/>
          <w:szCs w:val="24"/>
        </w:rPr>
        <w:t>о</w:t>
      </w:r>
      <w:r w:rsidRPr="006D7ADF">
        <w:rPr>
          <w:rFonts w:ascii="Times New Roman" w:hAnsi="Times New Roman"/>
          <w:sz w:val="24"/>
          <w:szCs w:val="24"/>
        </w:rPr>
        <w:t xml:space="preserve">ответствующих инженерных изысканий. </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Состав и формы документов, отражающих результаты инженерных изысканий, опред</w:t>
      </w:r>
      <w:r w:rsidRPr="006D7ADF">
        <w:rPr>
          <w:rFonts w:ascii="Times New Roman" w:hAnsi="Times New Roman"/>
          <w:sz w:val="24"/>
          <w:szCs w:val="24"/>
        </w:rPr>
        <w:t>е</w:t>
      </w:r>
      <w:r w:rsidRPr="006D7ADF">
        <w:rPr>
          <w:rFonts w:ascii="Times New Roman" w:hAnsi="Times New Roman"/>
          <w:sz w:val="24"/>
          <w:szCs w:val="24"/>
        </w:rPr>
        <w:t>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w:t>
      </w:r>
      <w:r w:rsidRPr="006D7ADF">
        <w:rPr>
          <w:rFonts w:ascii="Times New Roman" w:hAnsi="Times New Roman"/>
          <w:sz w:val="24"/>
          <w:szCs w:val="24"/>
        </w:rPr>
        <w:t>ю</w:t>
      </w:r>
      <w:r w:rsidRPr="006D7ADF">
        <w:rPr>
          <w:rFonts w:ascii="Times New Roman" w:hAnsi="Times New Roman"/>
          <w:sz w:val="24"/>
          <w:szCs w:val="24"/>
        </w:rPr>
        <w:t>щим инженерные изыскания.</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Лица, выполняющие инженерные изыскания, несут в соответствии с действующим  з</w:t>
      </w:r>
      <w:r w:rsidRPr="006D7ADF">
        <w:rPr>
          <w:rFonts w:ascii="Times New Roman" w:hAnsi="Times New Roman"/>
          <w:sz w:val="24"/>
          <w:szCs w:val="24"/>
        </w:rPr>
        <w:t>а</w:t>
      </w:r>
      <w:r w:rsidRPr="006D7ADF">
        <w:rPr>
          <w:rFonts w:ascii="Times New Roman" w:hAnsi="Times New Roman"/>
          <w:sz w:val="24"/>
          <w:szCs w:val="24"/>
        </w:rPr>
        <w:t>конодательством ответственность за результаты инженерных изысканий, используемые при по</w:t>
      </w:r>
      <w:r w:rsidRPr="006D7ADF">
        <w:rPr>
          <w:rFonts w:ascii="Times New Roman" w:hAnsi="Times New Roman"/>
          <w:sz w:val="24"/>
          <w:szCs w:val="24"/>
        </w:rPr>
        <w:t>д</w:t>
      </w:r>
      <w:r w:rsidRPr="006D7ADF">
        <w:rPr>
          <w:rFonts w:ascii="Times New Roman" w:hAnsi="Times New Roman"/>
          <w:sz w:val="24"/>
          <w:szCs w:val="24"/>
        </w:rPr>
        <w:t>готовке проектной документации и осуществлении строительства.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6. Технические условия подготавливаются:</w:t>
      </w:r>
    </w:p>
    <w:p w:rsidR="000A295D" w:rsidRPr="006D7ADF" w:rsidRDefault="000A295D" w:rsidP="001D0483">
      <w:pPr>
        <w:numPr>
          <w:ilvl w:val="0"/>
          <w:numId w:val="48"/>
        </w:numPr>
        <w:tabs>
          <w:tab w:val="num" w:pos="1300"/>
        </w:tabs>
        <w:spacing w:line="240" w:lineRule="auto"/>
        <w:ind w:left="1300" w:hanging="390"/>
        <w:rPr>
          <w:rFonts w:ascii="Times New Roman" w:hAnsi="Times New Roman"/>
          <w:sz w:val="24"/>
          <w:szCs w:val="24"/>
        </w:rPr>
      </w:pPr>
      <w:r w:rsidRPr="006D7ADF">
        <w:rPr>
          <w:rFonts w:ascii="Times New Roman" w:hAnsi="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w:t>
      </w:r>
      <w:r w:rsidRPr="006D7ADF">
        <w:rPr>
          <w:rFonts w:ascii="Times New Roman" w:hAnsi="Times New Roman"/>
          <w:sz w:val="24"/>
          <w:szCs w:val="24"/>
        </w:rPr>
        <w:t>ь</w:t>
      </w:r>
      <w:r w:rsidRPr="006D7ADF">
        <w:rPr>
          <w:rFonts w:ascii="Times New Roman" w:hAnsi="Times New Roman"/>
          <w:sz w:val="24"/>
          <w:szCs w:val="24"/>
        </w:rPr>
        <w:t>ных земель;</w:t>
      </w:r>
    </w:p>
    <w:p w:rsidR="000A295D" w:rsidRPr="006D7ADF" w:rsidRDefault="000A295D" w:rsidP="001D0483">
      <w:pPr>
        <w:numPr>
          <w:ilvl w:val="0"/>
          <w:numId w:val="48"/>
        </w:numPr>
        <w:tabs>
          <w:tab w:val="num" w:pos="1300"/>
        </w:tabs>
        <w:spacing w:line="240" w:lineRule="auto"/>
        <w:ind w:left="1300" w:hanging="390"/>
        <w:rPr>
          <w:rFonts w:ascii="Times New Roman" w:hAnsi="Times New Roman"/>
          <w:sz w:val="24"/>
          <w:szCs w:val="24"/>
        </w:rPr>
      </w:pPr>
      <w:r w:rsidRPr="006D7ADF">
        <w:rPr>
          <w:rFonts w:ascii="Times New Roman" w:hAnsi="Times New Roman"/>
          <w:sz w:val="24"/>
          <w:szCs w:val="24"/>
        </w:rPr>
        <w:t>по запросам лиц, обладающих правами на земельные участки и желающих осущес</w:t>
      </w:r>
      <w:r w:rsidRPr="006D7ADF">
        <w:rPr>
          <w:rFonts w:ascii="Times New Roman" w:hAnsi="Times New Roman"/>
          <w:sz w:val="24"/>
          <w:szCs w:val="24"/>
        </w:rPr>
        <w:t>т</w:t>
      </w:r>
      <w:r w:rsidRPr="006D7ADF">
        <w:rPr>
          <w:rFonts w:ascii="Times New Roman" w:hAnsi="Times New Roman"/>
          <w:sz w:val="24"/>
          <w:szCs w:val="24"/>
        </w:rPr>
        <w:lastRenderedPageBreak/>
        <w:t>вить реконструкцию принадлежащих им объектов капитального строительства.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Технические условия, предусматривающие максимальную нагрузку и сроки подключ</w:t>
      </w:r>
      <w:r w:rsidRPr="006D7ADF">
        <w:rPr>
          <w:rFonts w:ascii="Times New Roman" w:hAnsi="Times New Roman"/>
          <w:sz w:val="24"/>
          <w:szCs w:val="24"/>
        </w:rPr>
        <w:t>е</w:t>
      </w:r>
      <w:r w:rsidRPr="006D7ADF">
        <w:rPr>
          <w:rFonts w:ascii="Times New Roman" w:hAnsi="Times New Roman"/>
          <w:sz w:val="24"/>
          <w:szCs w:val="24"/>
        </w:rPr>
        <w:t>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w:t>
      </w:r>
      <w:r w:rsidRPr="006D7ADF">
        <w:rPr>
          <w:rFonts w:ascii="Times New Roman" w:hAnsi="Times New Roman"/>
          <w:sz w:val="24"/>
          <w:szCs w:val="24"/>
        </w:rPr>
        <w:t>е</w:t>
      </w:r>
      <w:r w:rsidRPr="006D7ADF">
        <w:rPr>
          <w:rFonts w:ascii="Times New Roman" w:hAnsi="Times New Roman"/>
          <w:sz w:val="24"/>
          <w:szCs w:val="24"/>
        </w:rPr>
        <w:t>ния, или правообладателей земельных участков.</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Срок действия предоставленных технических условий и срок платы за подключение у</w:t>
      </w:r>
      <w:r w:rsidRPr="006D7ADF">
        <w:rPr>
          <w:rFonts w:ascii="Times New Roman" w:hAnsi="Times New Roman"/>
          <w:sz w:val="24"/>
          <w:szCs w:val="24"/>
        </w:rPr>
        <w:t>с</w:t>
      </w:r>
      <w:r w:rsidRPr="006D7ADF">
        <w:rPr>
          <w:rFonts w:ascii="Times New Roman" w:hAnsi="Times New Roman"/>
          <w:sz w:val="24"/>
          <w:szCs w:val="24"/>
        </w:rPr>
        <w:t>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w:t>
      </w:r>
      <w:r w:rsidRPr="006D7ADF">
        <w:rPr>
          <w:rFonts w:ascii="Times New Roman" w:hAnsi="Times New Roman"/>
          <w:sz w:val="24"/>
          <w:szCs w:val="24"/>
        </w:rPr>
        <w:t>ь</w:t>
      </w:r>
      <w:r w:rsidRPr="006D7ADF">
        <w:rPr>
          <w:rFonts w:ascii="Times New Roman" w:hAnsi="Times New Roman"/>
          <w:sz w:val="24"/>
          <w:szCs w:val="24"/>
        </w:rPr>
        <w:t>ством. Правообладатель земельного участка течение года с момента получения технических у</w:t>
      </w:r>
      <w:r w:rsidRPr="006D7ADF">
        <w:rPr>
          <w:rFonts w:ascii="Times New Roman" w:hAnsi="Times New Roman"/>
          <w:sz w:val="24"/>
          <w:szCs w:val="24"/>
        </w:rPr>
        <w:t>с</w:t>
      </w:r>
      <w:r w:rsidRPr="006D7ADF">
        <w:rPr>
          <w:rFonts w:ascii="Times New Roman" w:hAnsi="Times New Roman"/>
          <w:sz w:val="24"/>
          <w:szCs w:val="24"/>
        </w:rPr>
        <w:t>ловий и информации о плате за подключение должен определить необходимую ему подключа</w:t>
      </w:r>
      <w:r w:rsidRPr="006D7ADF">
        <w:rPr>
          <w:rFonts w:ascii="Times New Roman" w:hAnsi="Times New Roman"/>
          <w:sz w:val="24"/>
          <w:szCs w:val="24"/>
        </w:rPr>
        <w:t>е</w:t>
      </w:r>
      <w:r w:rsidRPr="006D7ADF">
        <w:rPr>
          <w:rFonts w:ascii="Times New Roman" w:hAnsi="Times New Roman"/>
          <w:sz w:val="24"/>
          <w:szCs w:val="24"/>
        </w:rPr>
        <w:t>мую нагрузку к сетям инженерно-технического обеспечения в пределах предоставленных ему технических условий.</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Организация, осуществляющая эксплуатацию сетей инженерно-технического обеспеч</w:t>
      </w:r>
      <w:r w:rsidRPr="006D7ADF">
        <w:rPr>
          <w:rFonts w:ascii="Times New Roman" w:hAnsi="Times New Roman"/>
          <w:sz w:val="24"/>
          <w:szCs w:val="24"/>
        </w:rPr>
        <w:t>е</w:t>
      </w:r>
      <w:r w:rsidRPr="006D7ADF">
        <w:rPr>
          <w:rFonts w:ascii="Times New Roman" w:hAnsi="Times New Roman"/>
          <w:sz w:val="24"/>
          <w:szCs w:val="24"/>
        </w:rPr>
        <w:t>ния, обязана обеспечить правообладателю земельного участка в установленные сроки подключ</w:t>
      </w:r>
      <w:r w:rsidRPr="006D7ADF">
        <w:rPr>
          <w:rFonts w:ascii="Times New Roman" w:hAnsi="Times New Roman"/>
          <w:sz w:val="24"/>
          <w:szCs w:val="24"/>
        </w:rPr>
        <w:t>е</w:t>
      </w:r>
      <w:r w:rsidRPr="006D7ADF">
        <w:rPr>
          <w:rFonts w:ascii="Times New Roman" w:hAnsi="Times New Roman"/>
          <w:sz w:val="24"/>
          <w:szCs w:val="24"/>
        </w:rPr>
        <w:t>ние построенного или реконструированного объекта капитального строительства к сетям инж</w:t>
      </w:r>
      <w:r w:rsidRPr="006D7ADF">
        <w:rPr>
          <w:rFonts w:ascii="Times New Roman" w:hAnsi="Times New Roman"/>
          <w:sz w:val="24"/>
          <w:szCs w:val="24"/>
        </w:rPr>
        <w:t>е</w:t>
      </w:r>
      <w:r w:rsidRPr="006D7ADF">
        <w:rPr>
          <w:rFonts w:ascii="Times New Roman" w:hAnsi="Times New Roman"/>
          <w:sz w:val="24"/>
          <w:szCs w:val="24"/>
        </w:rPr>
        <w:t>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w:t>
      </w:r>
      <w:r w:rsidRPr="006D7ADF">
        <w:rPr>
          <w:rFonts w:ascii="Times New Roman" w:hAnsi="Times New Roman"/>
          <w:sz w:val="24"/>
          <w:szCs w:val="24"/>
        </w:rPr>
        <w:t>е</w:t>
      </w:r>
      <w:r w:rsidRPr="006D7ADF">
        <w:rPr>
          <w:rFonts w:ascii="Times New Roman" w:hAnsi="Times New Roman"/>
          <w:sz w:val="24"/>
          <w:szCs w:val="24"/>
        </w:rPr>
        <w:t>нерно-технического обеспечения устанавливается Правительством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w:t>
      </w:r>
      <w:r w:rsidRPr="006D7ADF">
        <w:rPr>
          <w:rFonts w:ascii="Times New Roman" w:hAnsi="Times New Roman"/>
          <w:sz w:val="24"/>
          <w:szCs w:val="24"/>
        </w:rPr>
        <w:t>е</w:t>
      </w:r>
      <w:r w:rsidRPr="006D7ADF">
        <w:rPr>
          <w:rFonts w:ascii="Times New Roman" w:hAnsi="Times New Roman"/>
          <w:sz w:val="24"/>
          <w:szCs w:val="24"/>
        </w:rPr>
        <w:t>рации и в соответствии с ним иными нормативными правовыми актами.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w:t>
      </w:r>
      <w:r w:rsidRPr="006D7ADF">
        <w:rPr>
          <w:rFonts w:ascii="Times New Roman" w:hAnsi="Times New Roman"/>
          <w:sz w:val="24"/>
          <w:szCs w:val="24"/>
        </w:rPr>
        <w:t>а</w:t>
      </w:r>
      <w:r w:rsidRPr="006D7ADF">
        <w:rPr>
          <w:rFonts w:ascii="Times New Roman" w:hAnsi="Times New Roman"/>
          <w:sz w:val="24"/>
          <w:szCs w:val="24"/>
        </w:rPr>
        <w:t>ются Постановлением Правительства Российской Федерации №87 от 16.02.2008г.               «О с</w:t>
      </w:r>
      <w:r w:rsidRPr="006D7ADF">
        <w:rPr>
          <w:rFonts w:ascii="Times New Roman" w:hAnsi="Times New Roman"/>
          <w:sz w:val="24"/>
          <w:szCs w:val="24"/>
        </w:rPr>
        <w:t>о</w:t>
      </w:r>
      <w:r w:rsidRPr="006D7ADF">
        <w:rPr>
          <w:rFonts w:ascii="Times New Roman" w:hAnsi="Times New Roman"/>
          <w:sz w:val="24"/>
          <w:szCs w:val="24"/>
        </w:rPr>
        <w:t>ставе разделов проектной документации и требованиях к их содержанию».</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w:t>
      </w:r>
      <w:r w:rsidRPr="006D7ADF">
        <w:rPr>
          <w:rFonts w:ascii="Times New Roman" w:hAnsi="Times New Roman"/>
          <w:sz w:val="24"/>
          <w:szCs w:val="24"/>
        </w:rPr>
        <w:t>д</w:t>
      </w:r>
      <w:r w:rsidRPr="006D7ADF">
        <w:rPr>
          <w:rFonts w:ascii="Times New Roman" w:hAnsi="Times New Roman"/>
          <w:sz w:val="24"/>
          <w:szCs w:val="24"/>
        </w:rPr>
        <w:t>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w:t>
      </w:r>
      <w:r w:rsidRPr="006D7ADF">
        <w:rPr>
          <w:rFonts w:ascii="Times New Roman" w:hAnsi="Times New Roman"/>
          <w:sz w:val="24"/>
          <w:szCs w:val="24"/>
        </w:rPr>
        <w:t>е</w:t>
      </w:r>
      <w:r w:rsidRPr="006D7ADF">
        <w:rPr>
          <w:rFonts w:ascii="Times New Roman" w:hAnsi="Times New Roman"/>
          <w:sz w:val="24"/>
          <w:szCs w:val="24"/>
        </w:rPr>
        <w:t>дупреждению чрезвычайных ситуаций природного и техногенного характера.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8. Проектная документация разрабатывается в соответствии с:</w:t>
      </w:r>
    </w:p>
    <w:p w:rsidR="000A295D" w:rsidRPr="006D7ADF" w:rsidRDefault="000A295D" w:rsidP="001D0483">
      <w:pPr>
        <w:numPr>
          <w:ilvl w:val="0"/>
          <w:numId w:val="49"/>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градостроительным регламентом территориальной зоны расположения соответс</w:t>
      </w:r>
      <w:r w:rsidRPr="006D7ADF">
        <w:rPr>
          <w:rFonts w:ascii="Times New Roman" w:hAnsi="Times New Roman"/>
          <w:sz w:val="24"/>
          <w:szCs w:val="24"/>
        </w:rPr>
        <w:t>т</w:t>
      </w:r>
      <w:r w:rsidRPr="006D7ADF">
        <w:rPr>
          <w:rFonts w:ascii="Times New Roman" w:hAnsi="Times New Roman"/>
          <w:sz w:val="24"/>
          <w:szCs w:val="24"/>
        </w:rPr>
        <w:t>вующего земельного участка, градостроительным планом земельного участка;</w:t>
      </w:r>
    </w:p>
    <w:p w:rsidR="000A295D" w:rsidRPr="006D7ADF" w:rsidRDefault="000A295D" w:rsidP="001D0483">
      <w:pPr>
        <w:numPr>
          <w:ilvl w:val="0"/>
          <w:numId w:val="49"/>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w:t>
      </w:r>
      <w:r w:rsidRPr="006D7ADF">
        <w:rPr>
          <w:rFonts w:ascii="Times New Roman" w:hAnsi="Times New Roman"/>
          <w:sz w:val="24"/>
          <w:szCs w:val="24"/>
        </w:rPr>
        <w:t>а</w:t>
      </w:r>
      <w:r w:rsidRPr="006D7ADF">
        <w:rPr>
          <w:rFonts w:ascii="Times New Roman" w:hAnsi="Times New Roman"/>
          <w:sz w:val="24"/>
          <w:szCs w:val="24"/>
        </w:rPr>
        <w:t>кону «О техническом регулировании» и Градостроительному кодексу Российской Федерации);</w:t>
      </w:r>
    </w:p>
    <w:p w:rsidR="000A295D" w:rsidRPr="006D7ADF" w:rsidRDefault="000A295D" w:rsidP="001D0483">
      <w:pPr>
        <w:numPr>
          <w:ilvl w:val="0"/>
          <w:numId w:val="49"/>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результатами инженерных изысканий;</w:t>
      </w:r>
    </w:p>
    <w:p w:rsidR="000A295D" w:rsidRPr="006D7ADF" w:rsidRDefault="000A295D" w:rsidP="001D0483">
      <w:pPr>
        <w:numPr>
          <w:ilvl w:val="0"/>
          <w:numId w:val="49"/>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w:t>
      </w:r>
      <w:r w:rsidRPr="006D7ADF">
        <w:rPr>
          <w:rFonts w:ascii="Times New Roman" w:hAnsi="Times New Roman"/>
          <w:sz w:val="24"/>
          <w:szCs w:val="24"/>
        </w:rPr>
        <w:t>о</w:t>
      </w:r>
      <w:r w:rsidRPr="006D7ADF">
        <w:rPr>
          <w:rFonts w:ascii="Times New Roman" w:hAnsi="Times New Roman"/>
          <w:sz w:val="24"/>
          <w:szCs w:val="24"/>
        </w:rPr>
        <w:t>ектируемого объекта не может быть обеспечении без такого подключения).</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9. Проектная документация утверждается застройщиком или заказчиком. В случаях, пр</w:t>
      </w:r>
      <w:r w:rsidRPr="006D7ADF">
        <w:rPr>
          <w:rFonts w:ascii="Times New Roman" w:hAnsi="Times New Roman"/>
          <w:sz w:val="24"/>
          <w:szCs w:val="24"/>
        </w:rPr>
        <w:t>е</w:t>
      </w:r>
      <w:r w:rsidRPr="006D7ADF">
        <w:rPr>
          <w:rFonts w:ascii="Times New Roman" w:hAnsi="Times New Roman"/>
          <w:sz w:val="24"/>
          <w:szCs w:val="24"/>
        </w:rPr>
        <w:t>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w:t>
      </w:r>
      <w:r w:rsidRPr="006D7ADF">
        <w:rPr>
          <w:rFonts w:ascii="Times New Roman" w:hAnsi="Times New Roman"/>
          <w:sz w:val="24"/>
          <w:szCs w:val="24"/>
        </w:rPr>
        <w:t>и</w:t>
      </w:r>
      <w:r w:rsidRPr="006D7ADF">
        <w:rPr>
          <w:rFonts w:ascii="Times New Roman" w:hAnsi="Times New Roman"/>
          <w:sz w:val="24"/>
          <w:szCs w:val="24"/>
        </w:rPr>
        <w:t>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6D7ADF" w:rsidRDefault="000A295D" w:rsidP="0023082C">
      <w:pPr>
        <w:pStyle w:val="a5"/>
        <w:spacing w:before="0" w:beforeAutospacing="0" w:after="0" w:afterAutospacing="0"/>
        <w:jc w:val="both"/>
      </w:pPr>
      <w:r w:rsidRPr="006D7ADF">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w:t>
      </w:r>
      <w:r w:rsidRPr="00936973">
        <w:t xml:space="preserve">стан, </w:t>
      </w:r>
      <w:r w:rsidR="0023082C">
        <w:t>Аскинкого</w:t>
      </w:r>
      <w:r w:rsidRPr="00936973">
        <w:t xml:space="preserve"> района Республики Башкортостан, настоящими Правилами, и иными нормативными </w:t>
      </w:r>
      <w:r w:rsidR="003656D1">
        <w:t xml:space="preserve">правовыми </w:t>
      </w:r>
      <w:r w:rsidR="003656D1">
        <w:lastRenderedPageBreak/>
        <w:t xml:space="preserve">актами </w:t>
      </w:r>
      <w:r w:rsidR="00677220">
        <w:t xml:space="preserve">сельского поселения Усть-Табасский </w:t>
      </w:r>
      <w:r w:rsidR="0023082C">
        <w:t>сельсовет Муниципального района Аскинский</w:t>
      </w:r>
      <w:r w:rsidR="0023082C" w:rsidRPr="001D0483">
        <w:t xml:space="preserve"> ра</w:t>
      </w:r>
      <w:r w:rsidR="0023082C" w:rsidRPr="001D0483">
        <w:t>й</w:t>
      </w:r>
      <w:r w:rsidR="0023082C" w:rsidRPr="001D0483">
        <w:t>он Республики Башкортостан</w:t>
      </w:r>
      <w:r w:rsidRPr="00936973">
        <w:t>, принятых  в развитие настоящих Правил.</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11. На основании утвержденной в установленном порядке проектной документации пр</w:t>
      </w:r>
      <w:r w:rsidRPr="006D7ADF">
        <w:rPr>
          <w:rFonts w:ascii="Times New Roman" w:hAnsi="Times New Roman"/>
          <w:sz w:val="24"/>
          <w:szCs w:val="24"/>
        </w:rPr>
        <w:t>е</w:t>
      </w:r>
      <w:r w:rsidRPr="006D7ADF">
        <w:rPr>
          <w:rFonts w:ascii="Times New Roman" w:hAnsi="Times New Roman"/>
          <w:sz w:val="24"/>
          <w:szCs w:val="24"/>
        </w:rPr>
        <w:t xml:space="preserve">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0A295D" w:rsidRPr="006D7ADF" w:rsidRDefault="000A295D" w:rsidP="001D0483">
      <w:pPr>
        <w:spacing w:line="240" w:lineRule="auto"/>
        <w:ind w:firstLine="284"/>
        <w:rPr>
          <w:rFonts w:ascii="Times New Roman" w:hAnsi="Times New Roman"/>
          <w:b/>
          <w:sz w:val="24"/>
          <w:szCs w:val="24"/>
        </w:rPr>
      </w:pPr>
    </w:p>
    <w:p w:rsidR="000A295D" w:rsidRPr="006D7ADF" w:rsidRDefault="000A295D" w:rsidP="001D0483">
      <w:pPr>
        <w:spacing w:line="240" w:lineRule="auto"/>
        <w:ind w:firstLine="284"/>
        <w:jc w:val="center"/>
        <w:rPr>
          <w:rFonts w:ascii="Times New Roman" w:hAnsi="Times New Roman"/>
          <w:b/>
          <w:sz w:val="24"/>
          <w:szCs w:val="24"/>
        </w:rPr>
      </w:pPr>
      <w:r w:rsidRPr="006D7ADF">
        <w:rPr>
          <w:rFonts w:ascii="Times New Roman" w:hAnsi="Times New Roman"/>
          <w:b/>
          <w:sz w:val="24"/>
          <w:szCs w:val="24"/>
        </w:rPr>
        <w:t>Статья 35. Выдача разрешений на строительство</w:t>
      </w:r>
    </w:p>
    <w:p w:rsidR="000A295D" w:rsidRPr="006D7ADF" w:rsidRDefault="000A295D" w:rsidP="001D0483">
      <w:pPr>
        <w:spacing w:line="240" w:lineRule="auto"/>
        <w:ind w:firstLine="284"/>
        <w:rPr>
          <w:rFonts w:ascii="Times New Roman" w:hAnsi="Times New Roman"/>
          <w:b/>
          <w:sz w:val="24"/>
          <w:szCs w:val="24"/>
        </w:rPr>
      </w:pPr>
    </w:p>
    <w:p w:rsidR="000A295D" w:rsidRPr="00936973"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 Разрешение на строительство представляет собой документ, подтверждающий соо</w:t>
      </w:r>
      <w:r w:rsidRPr="006D7ADF">
        <w:rPr>
          <w:rFonts w:ascii="Times New Roman" w:hAnsi="Times New Roman"/>
          <w:sz w:val="24"/>
          <w:szCs w:val="24"/>
        </w:rPr>
        <w:t>т</w:t>
      </w:r>
      <w:r w:rsidRPr="006D7ADF">
        <w:rPr>
          <w:rFonts w:ascii="Times New Roman" w:hAnsi="Times New Roman"/>
          <w:sz w:val="24"/>
          <w:szCs w:val="24"/>
        </w:rPr>
        <w:t>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w:t>
      </w:r>
      <w:r w:rsidRPr="00936973">
        <w:rPr>
          <w:rFonts w:ascii="Times New Roman" w:hAnsi="Times New Roman"/>
          <w:sz w:val="24"/>
          <w:szCs w:val="24"/>
        </w:rPr>
        <w:t>ленных Град</w:t>
      </w:r>
      <w:r w:rsidRPr="00936973">
        <w:rPr>
          <w:rFonts w:ascii="Times New Roman" w:hAnsi="Times New Roman"/>
          <w:sz w:val="24"/>
          <w:szCs w:val="24"/>
        </w:rPr>
        <w:t>о</w:t>
      </w:r>
      <w:r w:rsidRPr="00936973">
        <w:rPr>
          <w:rFonts w:ascii="Times New Roman" w:hAnsi="Times New Roman"/>
          <w:sz w:val="24"/>
          <w:szCs w:val="24"/>
        </w:rPr>
        <w:t>строительным кодексом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 xml:space="preserve">2. В </w:t>
      </w:r>
      <w:r w:rsidR="00677220">
        <w:rPr>
          <w:rFonts w:ascii="Times New Roman" w:hAnsi="Times New Roman"/>
          <w:sz w:val="24"/>
          <w:szCs w:val="24"/>
        </w:rPr>
        <w:t>д.Усть-Табаска</w:t>
      </w:r>
      <w:r w:rsidR="00465F89" w:rsidRPr="00936973">
        <w:rPr>
          <w:rFonts w:ascii="Times New Roman" w:hAnsi="Times New Roman"/>
          <w:sz w:val="24"/>
          <w:szCs w:val="24"/>
        </w:rPr>
        <w:t xml:space="preserve"> </w:t>
      </w:r>
      <w:r w:rsidRPr="00936973">
        <w:rPr>
          <w:rFonts w:ascii="Times New Roman" w:hAnsi="Times New Roman"/>
          <w:sz w:val="24"/>
          <w:szCs w:val="24"/>
        </w:rPr>
        <w:t xml:space="preserve">разрешение на строительство выдается  органом </w:t>
      </w:r>
      <w:r w:rsidR="00E27C03" w:rsidRPr="00936973">
        <w:rPr>
          <w:rFonts w:ascii="Times New Roman" w:hAnsi="Times New Roman"/>
          <w:sz w:val="24"/>
          <w:szCs w:val="24"/>
        </w:rPr>
        <w:t xml:space="preserve">исполнительной власти </w:t>
      </w:r>
      <w:r w:rsidR="004257E1">
        <w:rPr>
          <w:rFonts w:ascii="Times New Roman" w:hAnsi="Times New Roman"/>
          <w:sz w:val="24"/>
          <w:szCs w:val="24"/>
        </w:rPr>
        <w:t>Аскинского</w:t>
      </w:r>
      <w:r w:rsidR="00E27C03" w:rsidRPr="00936973">
        <w:rPr>
          <w:rFonts w:ascii="Times New Roman" w:hAnsi="Times New Roman"/>
          <w:sz w:val="24"/>
          <w:szCs w:val="24"/>
        </w:rPr>
        <w:t xml:space="preserve"> района Республики Башкортостан</w:t>
      </w:r>
      <w:r w:rsidRPr="00936973">
        <w:rPr>
          <w:rFonts w:ascii="Times New Roman" w:hAnsi="Times New Roman"/>
          <w:sz w:val="24"/>
          <w:szCs w:val="24"/>
        </w:rPr>
        <w:t>, уполномоченным в сфере градостроител</w:t>
      </w:r>
      <w:r w:rsidRPr="00936973">
        <w:rPr>
          <w:rFonts w:ascii="Times New Roman" w:hAnsi="Times New Roman"/>
          <w:sz w:val="24"/>
          <w:szCs w:val="24"/>
        </w:rPr>
        <w:t>ь</w:t>
      </w:r>
      <w:r w:rsidRPr="00936973">
        <w:rPr>
          <w:rFonts w:ascii="Times New Roman" w:hAnsi="Times New Roman"/>
          <w:sz w:val="24"/>
          <w:szCs w:val="24"/>
        </w:rPr>
        <w:t>ства и архитектуры.</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Исключениями являются случаи, определенные Градостроительным кодексом Росси</w:t>
      </w:r>
      <w:r w:rsidRPr="006D7ADF">
        <w:rPr>
          <w:rFonts w:ascii="Times New Roman" w:hAnsi="Times New Roman"/>
          <w:sz w:val="24"/>
          <w:szCs w:val="24"/>
        </w:rPr>
        <w:t>й</w:t>
      </w:r>
      <w:r w:rsidRPr="006D7ADF">
        <w:rPr>
          <w:rFonts w:ascii="Times New Roman" w:hAnsi="Times New Roman"/>
          <w:sz w:val="24"/>
          <w:szCs w:val="24"/>
        </w:rPr>
        <w:t>ской Федерации, когда выдача разрешений осуществляется федеральным органом исполнител</w:t>
      </w:r>
      <w:r w:rsidRPr="006D7ADF">
        <w:rPr>
          <w:rFonts w:ascii="Times New Roman" w:hAnsi="Times New Roman"/>
          <w:sz w:val="24"/>
          <w:szCs w:val="24"/>
        </w:rPr>
        <w:t>ь</w:t>
      </w:r>
      <w:r w:rsidRPr="006D7ADF">
        <w:rPr>
          <w:rFonts w:ascii="Times New Roman" w:hAnsi="Times New Roman"/>
          <w:sz w:val="24"/>
          <w:szCs w:val="24"/>
        </w:rPr>
        <w:t>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 на которые действие градостроительного регламента не распространяется, или для к</w:t>
      </w:r>
      <w:r w:rsidRPr="006D7ADF">
        <w:rPr>
          <w:rFonts w:ascii="Times New Roman" w:hAnsi="Times New Roman"/>
          <w:sz w:val="24"/>
          <w:szCs w:val="24"/>
        </w:rPr>
        <w:t>о</w:t>
      </w:r>
      <w:r w:rsidRPr="006D7ADF">
        <w:rPr>
          <w:rFonts w:ascii="Times New Roman" w:hAnsi="Times New Roman"/>
          <w:sz w:val="24"/>
          <w:szCs w:val="24"/>
        </w:rPr>
        <w:t>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0A295D" w:rsidRPr="006D7ADF"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 xml:space="preserve">– которые определены для размещения объектов капитального строительства для нужд Российской Федерации и Республики Башкортостан, </w:t>
      </w:r>
      <w:r w:rsidR="00B578AF">
        <w:rPr>
          <w:rFonts w:ascii="Times New Roman" w:hAnsi="Times New Roman"/>
          <w:sz w:val="24"/>
          <w:szCs w:val="24"/>
        </w:rPr>
        <w:t>Аскинского</w:t>
      </w:r>
      <w:r w:rsidRPr="00936973">
        <w:rPr>
          <w:rFonts w:ascii="Times New Roman" w:hAnsi="Times New Roman"/>
          <w:sz w:val="24"/>
          <w:szCs w:val="24"/>
        </w:rPr>
        <w:t xml:space="preserve"> района Республи</w:t>
      </w:r>
      <w:r w:rsidRPr="006D7ADF">
        <w:rPr>
          <w:rFonts w:ascii="Times New Roman" w:hAnsi="Times New Roman"/>
          <w:sz w:val="24"/>
          <w:szCs w:val="24"/>
        </w:rPr>
        <w:t>ки Башкорт</w:t>
      </w:r>
      <w:r w:rsidRPr="006D7ADF">
        <w:rPr>
          <w:rFonts w:ascii="Times New Roman" w:hAnsi="Times New Roman"/>
          <w:sz w:val="24"/>
          <w:szCs w:val="24"/>
        </w:rPr>
        <w:t>о</w:t>
      </w:r>
      <w:r w:rsidRPr="006D7ADF">
        <w:rPr>
          <w:rFonts w:ascii="Times New Roman" w:hAnsi="Times New Roman"/>
          <w:sz w:val="24"/>
          <w:szCs w:val="24"/>
        </w:rPr>
        <w:t>стан и для которых, допускается изъятие земельных участков в соответствии с действующим з</w:t>
      </w:r>
      <w:r w:rsidRPr="006D7ADF">
        <w:rPr>
          <w:rFonts w:ascii="Times New Roman" w:hAnsi="Times New Roman"/>
          <w:sz w:val="24"/>
          <w:szCs w:val="24"/>
        </w:rPr>
        <w:t>е</w:t>
      </w:r>
      <w:r w:rsidRPr="006D7ADF">
        <w:rPr>
          <w:rFonts w:ascii="Times New Roman" w:hAnsi="Times New Roman"/>
          <w:sz w:val="24"/>
          <w:szCs w:val="24"/>
        </w:rPr>
        <w:t>мельным законодательством.</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3. В соответствии с  Градостроительным кодексом Российской Федерации проектная д</w:t>
      </w:r>
      <w:r w:rsidRPr="006D7ADF">
        <w:rPr>
          <w:rFonts w:ascii="Times New Roman" w:hAnsi="Times New Roman"/>
          <w:sz w:val="24"/>
          <w:szCs w:val="24"/>
        </w:rPr>
        <w:t>о</w:t>
      </w:r>
      <w:r w:rsidRPr="006D7ADF">
        <w:rPr>
          <w:rFonts w:ascii="Times New Roman" w:hAnsi="Times New Roman"/>
          <w:sz w:val="24"/>
          <w:szCs w:val="24"/>
        </w:rPr>
        <w:t>кументация объектов капитального строительства подлежит государственной экспертизе, за и</w:t>
      </w:r>
      <w:r w:rsidRPr="006D7ADF">
        <w:rPr>
          <w:rFonts w:ascii="Times New Roman" w:hAnsi="Times New Roman"/>
          <w:sz w:val="24"/>
          <w:szCs w:val="24"/>
        </w:rPr>
        <w:t>с</w:t>
      </w:r>
      <w:r w:rsidRPr="006D7ADF">
        <w:rPr>
          <w:rFonts w:ascii="Times New Roman" w:hAnsi="Times New Roman"/>
          <w:sz w:val="24"/>
          <w:szCs w:val="24"/>
        </w:rPr>
        <w:t>ключением следующих объектов капитального строительства: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 отдельно строящие жилые дома с количеством этажей не более чем три, предназн</w:t>
      </w:r>
      <w:r w:rsidRPr="006D7ADF">
        <w:rPr>
          <w:rFonts w:ascii="Times New Roman" w:hAnsi="Times New Roman"/>
          <w:sz w:val="24"/>
          <w:szCs w:val="24"/>
        </w:rPr>
        <w:t>а</w:t>
      </w:r>
      <w:r w:rsidRPr="006D7ADF">
        <w:rPr>
          <w:rFonts w:ascii="Times New Roman" w:hAnsi="Times New Roman"/>
          <w:sz w:val="24"/>
          <w:szCs w:val="24"/>
        </w:rPr>
        <w:t>ченные для проживания одной семьи (объекты индивидуального жилищного строительства);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w:t>
      </w:r>
      <w:r w:rsidRPr="006D7ADF">
        <w:rPr>
          <w:rFonts w:ascii="Times New Roman" w:hAnsi="Times New Roman"/>
          <w:sz w:val="24"/>
          <w:szCs w:val="24"/>
        </w:rPr>
        <w:t>т</w:t>
      </w:r>
      <w:r w:rsidRPr="006D7ADF">
        <w:rPr>
          <w:rFonts w:ascii="Times New Roman" w:hAnsi="Times New Roman"/>
          <w:sz w:val="24"/>
          <w:szCs w:val="24"/>
        </w:rPr>
        <w:t>дельный подъезд с выходом на территорию общего пользования;</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w:t>
      </w:r>
      <w:r w:rsidRPr="006D7ADF">
        <w:rPr>
          <w:rFonts w:ascii="Times New Roman" w:hAnsi="Times New Roman"/>
          <w:sz w:val="24"/>
          <w:szCs w:val="24"/>
        </w:rPr>
        <w:t>н</w:t>
      </w:r>
      <w:r w:rsidRPr="006D7ADF">
        <w:rPr>
          <w:rFonts w:ascii="Times New Roman" w:hAnsi="Times New Roman"/>
          <w:sz w:val="24"/>
          <w:szCs w:val="24"/>
        </w:rPr>
        <w:t>тацию на негосударственную экспертизу, которая проводится на основании договора аккредит</w:t>
      </w:r>
      <w:r w:rsidRPr="006D7ADF">
        <w:rPr>
          <w:rFonts w:ascii="Times New Roman" w:hAnsi="Times New Roman"/>
          <w:sz w:val="24"/>
          <w:szCs w:val="24"/>
        </w:rPr>
        <w:t>о</w:t>
      </w:r>
      <w:r w:rsidRPr="006D7ADF">
        <w:rPr>
          <w:rFonts w:ascii="Times New Roman" w:hAnsi="Times New Roman"/>
          <w:sz w:val="24"/>
          <w:szCs w:val="24"/>
        </w:rPr>
        <w:t>ванными организациями в порядке, установленном Правительством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lastRenderedPageBreak/>
        <w:t>4. Результатом государственной экспертизы проектной документации является заключ</w:t>
      </w:r>
      <w:r w:rsidRPr="006D7ADF">
        <w:rPr>
          <w:rFonts w:ascii="Times New Roman" w:hAnsi="Times New Roman"/>
          <w:sz w:val="24"/>
          <w:szCs w:val="24"/>
        </w:rPr>
        <w:t>е</w:t>
      </w:r>
      <w:r w:rsidRPr="006D7ADF">
        <w:rPr>
          <w:rFonts w:ascii="Times New Roman" w:hAnsi="Times New Roman"/>
          <w:sz w:val="24"/>
          <w:szCs w:val="24"/>
        </w:rPr>
        <w:t>ние о соответствии (положительное заключение) или несоответствии (отрицательное заключ</w:t>
      </w:r>
      <w:r w:rsidRPr="006D7ADF">
        <w:rPr>
          <w:rFonts w:ascii="Times New Roman" w:hAnsi="Times New Roman"/>
          <w:sz w:val="24"/>
          <w:szCs w:val="24"/>
        </w:rPr>
        <w:t>е</w:t>
      </w:r>
      <w:r w:rsidRPr="006D7ADF">
        <w:rPr>
          <w:rFonts w:ascii="Times New Roman" w:hAnsi="Times New Roman"/>
          <w:sz w:val="24"/>
          <w:szCs w:val="24"/>
        </w:rPr>
        <w:t>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w:t>
      </w:r>
      <w:r w:rsidRPr="006D7ADF">
        <w:rPr>
          <w:rFonts w:ascii="Times New Roman" w:hAnsi="Times New Roman"/>
          <w:sz w:val="24"/>
          <w:szCs w:val="24"/>
        </w:rPr>
        <w:t>к</w:t>
      </w:r>
      <w:r w:rsidRPr="006D7ADF">
        <w:rPr>
          <w:rFonts w:ascii="Times New Roman" w:hAnsi="Times New Roman"/>
          <w:sz w:val="24"/>
          <w:szCs w:val="24"/>
        </w:rPr>
        <w:t>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w:t>
      </w:r>
      <w:r w:rsidRPr="006D7ADF">
        <w:rPr>
          <w:rFonts w:ascii="Times New Roman" w:hAnsi="Times New Roman"/>
          <w:sz w:val="24"/>
          <w:szCs w:val="24"/>
        </w:rPr>
        <w:t>ь</w:t>
      </w:r>
      <w:r w:rsidRPr="006D7ADF">
        <w:rPr>
          <w:rFonts w:ascii="Times New Roman" w:hAnsi="Times New Roman"/>
          <w:sz w:val="24"/>
          <w:szCs w:val="24"/>
        </w:rPr>
        <w:t>татов инженерных изысканий требованиям технических регламентов.</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Порядок организации и проведения государственной экспертизы проектной документ</w:t>
      </w:r>
      <w:r w:rsidRPr="006D7ADF">
        <w:rPr>
          <w:rFonts w:ascii="Times New Roman" w:hAnsi="Times New Roman"/>
          <w:sz w:val="24"/>
          <w:szCs w:val="24"/>
        </w:rPr>
        <w:t>а</w:t>
      </w:r>
      <w:r w:rsidRPr="006D7ADF">
        <w:rPr>
          <w:rFonts w:ascii="Times New Roman" w:hAnsi="Times New Roman"/>
          <w:sz w:val="24"/>
          <w:szCs w:val="24"/>
        </w:rPr>
        <w:t>ции  и результатов инженерных изысканий, размер платы за проведение государственной экспе</w:t>
      </w:r>
      <w:r w:rsidRPr="006D7ADF">
        <w:rPr>
          <w:rFonts w:ascii="Times New Roman" w:hAnsi="Times New Roman"/>
          <w:sz w:val="24"/>
          <w:szCs w:val="24"/>
        </w:rPr>
        <w:t>р</w:t>
      </w:r>
      <w:r w:rsidRPr="006D7ADF">
        <w:rPr>
          <w:rFonts w:ascii="Times New Roman" w:hAnsi="Times New Roman"/>
          <w:sz w:val="24"/>
          <w:szCs w:val="24"/>
        </w:rPr>
        <w:t>тизы проектной документации и результатов инженерных изысканий и порядок ее взимания у</w:t>
      </w:r>
      <w:r w:rsidRPr="006D7ADF">
        <w:rPr>
          <w:rFonts w:ascii="Times New Roman" w:hAnsi="Times New Roman"/>
          <w:sz w:val="24"/>
          <w:szCs w:val="24"/>
        </w:rPr>
        <w:t>с</w:t>
      </w:r>
      <w:r w:rsidRPr="006D7ADF">
        <w:rPr>
          <w:rFonts w:ascii="Times New Roman" w:hAnsi="Times New Roman"/>
          <w:sz w:val="24"/>
          <w:szCs w:val="24"/>
        </w:rPr>
        <w:t>танавливаются Правительством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5. Застройщик утверждает проектную документацию и направляет заявление на имя гл</w:t>
      </w:r>
      <w:r w:rsidRPr="00936973">
        <w:rPr>
          <w:rFonts w:ascii="Times New Roman" w:hAnsi="Times New Roman"/>
          <w:sz w:val="24"/>
          <w:szCs w:val="24"/>
        </w:rPr>
        <w:t>а</w:t>
      </w:r>
      <w:r w:rsidRPr="00936973">
        <w:rPr>
          <w:rFonts w:ascii="Times New Roman" w:hAnsi="Times New Roman"/>
          <w:sz w:val="24"/>
          <w:szCs w:val="24"/>
        </w:rPr>
        <w:t xml:space="preserve">вы Администрации </w:t>
      </w:r>
      <w:r w:rsidR="0012127B" w:rsidRPr="00936973">
        <w:rPr>
          <w:rFonts w:ascii="Times New Roman" w:hAnsi="Times New Roman"/>
          <w:sz w:val="24"/>
          <w:szCs w:val="24"/>
        </w:rPr>
        <w:t xml:space="preserve">муниципального района </w:t>
      </w:r>
      <w:r w:rsidR="00B578AF">
        <w:rPr>
          <w:rFonts w:ascii="Times New Roman" w:hAnsi="Times New Roman"/>
          <w:sz w:val="24"/>
          <w:szCs w:val="24"/>
        </w:rPr>
        <w:t>Аскинский</w:t>
      </w:r>
      <w:r w:rsidR="0012127B" w:rsidRPr="00936973">
        <w:rPr>
          <w:rFonts w:ascii="Times New Roman" w:hAnsi="Times New Roman"/>
          <w:sz w:val="24"/>
          <w:szCs w:val="24"/>
        </w:rPr>
        <w:t xml:space="preserve"> район Республики Башкортостан</w:t>
      </w:r>
      <w:r w:rsidRPr="00936973">
        <w:rPr>
          <w:rFonts w:ascii="Times New Roman" w:hAnsi="Times New Roman"/>
          <w:sz w:val="24"/>
          <w:szCs w:val="24"/>
        </w:rPr>
        <w:t xml:space="preserve"> о выд</w:t>
      </w:r>
      <w:r w:rsidRPr="00936973">
        <w:rPr>
          <w:rFonts w:ascii="Times New Roman" w:hAnsi="Times New Roman"/>
          <w:sz w:val="24"/>
          <w:szCs w:val="24"/>
        </w:rPr>
        <w:t>а</w:t>
      </w:r>
      <w:r w:rsidRPr="00936973">
        <w:rPr>
          <w:rFonts w:ascii="Times New Roman" w:hAnsi="Times New Roman"/>
          <w:sz w:val="24"/>
          <w:szCs w:val="24"/>
        </w:rPr>
        <w:t>че разрешения на строительство, к которому прилагаются следующие документы:</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 правоустанавливающие документы на земельный участок;</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2) градостроительный план земельного участка;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3) материалы, содержащиеся в проектной документации:</w:t>
      </w:r>
    </w:p>
    <w:p w:rsidR="000A295D" w:rsidRPr="006D7ADF" w:rsidRDefault="000A295D" w:rsidP="001D0483">
      <w:pPr>
        <w:numPr>
          <w:ilvl w:val="0"/>
          <w:numId w:val="50"/>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пояснительную записку;</w:t>
      </w:r>
    </w:p>
    <w:p w:rsidR="000A295D" w:rsidRPr="006D7ADF" w:rsidRDefault="000A295D" w:rsidP="001D0483">
      <w:pPr>
        <w:numPr>
          <w:ilvl w:val="0"/>
          <w:numId w:val="50"/>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0A295D" w:rsidRPr="006D7ADF" w:rsidRDefault="000A295D" w:rsidP="001D0483">
      <w:pPr>
        <w:numPr>
          <w:ilvl w:val="0"/>
          <w:numId w:val="50"/>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схему планировочной организации земельного участка, подтверждающую распол</w:t>
      </w:r>
      <w:r w:rsidRPr="006D7ADF">
        <w:rPr>
          <w:rFonts w:ascii="Times New Roman" w:hAnsi="Times New Roman"/>
          <w:sz w:val="24"/>
          <w:szCs w:val="24"/>
        </w:rPr>
        <w:t>о</w:t>
      </w:r>
      <w:r w:rsidRPr="006D7ADF">
        <w:rPr>
          <w:rFonts w:ascii="Times New Roman" w:hAnsi="Times New Roman"/>
          <w:sz w:val="24"/>
          <w:szCs w:val="24"/>
        </w:rPr>
        <w:t>жение линейного объекта в границах красных линий, утвержденных градостроител</w:t>
      </w:r>
      <w:r w:rsidRPr="006D7ADF">
        <w:rPr>
          <w:rFonts w:ascii="Times New Roman" w:hAnsi="Times New Roman"/>
          <w:sz w:val="24"/>
          <w:szCs w:val="24"/>
        </w:rPr>
        <w:t>ь</w:t>
      </w:r>
      <w:r w:rsidRPr="006D7ADF">
        <w:rPr>
          <w:rFonts w:ascii="Times New Roman" w:hAnsi="Times New Roman"/>
          <w:sz w:val="24"/>
          <w:szCs w:val="24"/>
        </w:rPr>
        <w:t>ной документацией по планировке территории (применительно к линейным объе</w:t>
      </w:r>
      <w:r w:rsidRPr="006D7ADF">
        <w:rPr>
          <w:rFonts w:ascii="Times New Roman" w:hAnsi="Times New Roman"/>
          <w:sz w:val="24"/>
          <w:szCs w:val="24"/>
        </w:rPr>
        <w:t>к</w:t>
      </w:r>
      <w:r w:rsidRPr="006D7ADF">
        <w:rPr>
          <w:rFonts w:ascii="Times New Roman" w:hAnsi="Times New Roman"/>
          <w:sz w:val="24"/>
          <w:szCs w:val="24"/>
        </w:rPr>
        <w:t>там);</w:t>
      </w:r>
    </w:p>
    <w:p w:rsidR="000A295D" w:rsidRPr="006D7ADF" w:rsidRDefault="000A295D" w:rsidP="001D0483">
      <w:pPr>
        <w:numPr>
          <w:ilvl w:val="0"/>
          <w:numId w:val="50"/>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схемы, отражающие архитектурные решения;</w:t>
      </w:r>
    </w:p>
    <w:p w:rsidR="000A295D" w:rsidRPr="006D7ADF" w:rsidRDefault="000A295D" w:rsidP="001D0483">
      <w:pPr>
        <w:numPr>
          <w:ilvl w:val="0"/>
          <w:numId w:val="50"/>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w:t>
      </w:r>
      <w:r w:rsidRPr="006D7ADF">
        <w:rPr>
          <w:rFonts w:ascii="Times New Roman" w:hAnsi="Times New Roman"/>
          <w:sz w:val="24"/>
          <w:szCs w:val="24"/>
        </w:rPr>
        <w:t>и</w:t>
      </w:r>
      <w:r w:rsidRPr="006D7ADF">
        <w:rPr>
          <w:rFonts w:ascii="Times New Roman" w:hAnsi="Times New Roman"/>
          <w:sz w:val="24"/>
          <w:szCs w:val="24"/>
        </w:rPr>
        <w:t>тального строительства к сетям инженерно-технического обеспечения;</w:t>
      </w:r>
    </w:p>
    <w:p w:rsidR="000A295D" w:rsidRPr="006D7ADF" w:rsidRDefault="000A295D" w:rsidP="001D0483">
      <w:pPr>
        <w:numPr>
          <w:ilvl w:val="0"/>
          <w:numId w:val="50"/>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проект организации строительства;</w:t>
      </w:r>
    </w:p>
    <w:p w:rsidR="000A295D" w:rsidRPr="006D7ADF" w:rsidRDefault="000A295D" w:rsidP="001D0483">
      <w:pPr>
        <w:numPr>
          <w:ilvl w:val="0"/>
          <w:numId w:val="50"/>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проект организации работ по сносу или демонтажу объектов капитального строител</w:t>
      </w:r>
      <w:r w:rsidRPr="006D7ADF">
        <w:rPr>
          <w:rFonts w:ascii="Times New Roman" w:hAnsi="Times New Roman"/>
          <w:sz w:val="24"/>
          <w:szCs w:val="24"/>
        </w:rPr>
        <w:t>ь</w:t>
      </w:r>
      <w:r w:rsidRPr="006D7ADF">
        <w:rPr>
          <w:rFonts w:ascii="Times New Roman" w:hAnsi="Times New Roman"/>
          <w:sz w:val="24"/>
          <w:szCs w:val="24"/>
        </w:rPr>
        <w:t>ства, их частей;</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w:t>
      </w:r>
      <w:r w:rsidRPr="006D7ADF">
        <w:rPr>
          <w:rFonts w:ascii="Times New Roman" w:hAnsi="Times New Roman"/>
          <w:sz w:val="24"/>
          <w:szCs w:val="24"/>
        </w:rPr>
        <w:t>и</w:t>
      </w:r>
      <w:r w:rsidRPr="006D7ADF">
        <w:rPr>
          <w:rFonts w:ascii="Times New Roman" w:hAnsi="Times New Roman"/>
          <w:sz w:val="24"/>
          <w:szCs w:val="24"/>
        </w:rPr>
        <w:t>тельного кодекса Российской Федерации);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6) согласие всех правообладателей объекта капитального строительства в случае реко</w:t>
      </w:r>
      <w:r w:rsidRPr="006D7ADF">
        <w:rPr>
          <w:rFonts w:ascii="Times New Roman" w:hAnsi="Times New Roman"/>
          <w:sz w:val="24"/>
          <w:szCs w:val="24"/>
        </w:rPr>
        <w:t>н</w:t>
      </w:r>
      <w:r w:rsidRPr="006D7ADF">
        <w:rPr>
          <w:rFonts w:ascii="Times New Roman" w:hAnsi="Times New Roman"/>
          <w:sz w:val="24"/>
          <w:szCs w:val="24"/>
        </w:rPr>
        <w:t>струкции такого объекта.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К заявлению  может прилагаться также заключение негосударственной экспертизы пр</w:t>
      </w:r>
      <w:r w:rsidRPr="006D7ADF">
        <w:rPr>
          <w:rFonts w:ascii="Times New Roman" w:hAnsi="Times New Roman"/>
          <w:sz w:val="24"/>
          <w:szCs w:val="24"/>
        </w:rPr>
        <w:t>о</w:t>
      </w:r>
      <w:r w:rsidRPr="006D7ADF">
        <w:rPr>
          <w:rFonts w:ascii="Times New Roman" w:hAnsi="Times New Roman"/>
          <w:sz w:val="24"/>
          <w:szCs w:val="24"/>
        </w:rPr>
        <w:t>ектной документации.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6. В целях строительства, реконструкции, капитального ремонта объекта индивидуальн</w:t>
      </w:r>
      <w:r w:rsidRPr="006D7ADF">
        <w:rPr>
          <w:rFonts w:ascii="Times New Roman" w:hAnsi="Times New Roman"/>
          <w:sz w:val="24"/>
          <w:szCs w:val="24"/>
        </w:rPr>
        <w:t>о</w:t>
      </w:r>
      <w:r w:rsidRPr="006D7ADF">
        <w:rPr>
          <w:rFonts w:ascii="Times New Roman" w:hAnsi="Times New Roman"/>
          <w:sz w:val="24"/>
          <w:szCs w:val="24"/>
        </w:rPr>
        <w:t>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w:t>
      </w:r>
      <w:r w:rsidRPr="006D7ADF">
        <w:rPr>
          <w:rFonts w:ascii="Times New Roman" w:hAnsi="Times New Roman"/>
          <w:sz w:val="24"/>
          <w:szCs w:val="24"/>
        </w:rPr>
        <w:t>е</w:t>
      </w:r>
      <w:r w:rsidRPr="006D7ADF">
        <w:rPr>
          <w:rFonts w:ascii="Times New Roman" w:hAnsi="Times New Roman"/>
          <w:sz w:val="24"/>
          <w:szCs w:val="24"/>
        </w:rPr>
        <w:t>нию прилагаются следующие документы:</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 правоустанавливающие документы на земельный участок;</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2) градостроительный план земельного участка;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3) схема планировочной организации земельного участка с обозначением места разм</w:t>
      </w:r>
      <w:r w:rsidRPr="006D7ADF">
        <w:rPr>
          <w:rFonts w:ascii="Times New Roman" w:hAnsi="Times New Roman"/>
          <w:sz w:val="24"/>
          <w:szCs w:val="24"/>
        </w:rPr>
        <w:t>е</w:t>
      </w:r>
      <w:r w:rsidRPr="006D7ADF">
        <w:rPr>
          <w:rFonts w:ascii="Times New Roman" w:hAnsi="Times New Roman"/>
          <w:sz w:val="24"/>
          <w:szCs w:val="24"/>
        </w:rPr>
        <w:t>щения объекта индивидуального жилищного строительства.</w:t>
      </w:r>
    </w:p>
    <w:p w:rsidR="000A295D" w:rsidRPr="00936973"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0A295D" w:rsidRPr="00936973"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 xml:space="preserve">8. Орган </w:t>
      </w:r>
      <w:r w:rsidR="006A5C08" w:rsidRPr="00936973">
        <w:rPr>
          <w:rFonts w:ascii="Times New Roman" w:hAnsi="Times New Roman"/>
          <w:sz w:val="24"/>
          <w:szCs w:val="24"/>
        </w:rPr>
        <w:t>исполнительной власти муниципального района</w:t>
      </w:r>
      <w:r w:rsidR="00BE7BBB" w:rsidRPr="00936973">
        <w:rPr>
          <w:rFonts w:ascii="Times New Roman" w:hAnsi="Times New Roman" w:cs="Times New Roman"/>
          <w:sz w:val="24"/>
          <w:szCs w:val="24"/>
        </w:rPr>
        <w:t xml:space="preserve"> </w:t>
      </w:r>
      <w:r w:rsidR="008D011F">
        <w:rPr>
          <w:rFonts w:ascii="Times New Roman" w:hAnsi="Times New Roman" w:cs="Times New Roman"/>
          <w:sz w:val="24"/>
          <w:szCs w:val="24"/>
        </w:rPr>
        <w:t>Аскинский</w:t>
      </w:r>
      <w:r w:rsidR="00BE7BBB" w:rsidRPr="00936973">
        <w:rPr>
          <w:rFonts w:ascii="Times New Roman" w:hAnsi="Times New Roman" w:cs="Times New Roman"/>
          <w:sz w:val="24"/>
          <w:szCs w:val="24"/>
        </w:rPr>
        <w:t xml:space="preserve"> район Республики </w:t>
      </w:r>
      <w:r w:rsidR="00BE7BBB" w:rsidRPr="00936973">
        <w:rPr>
          <w:rFonts w:ascii="Times New Roman" w:hAnsi="Times New Roman" w:cs="Times New Roman"/>
          <w:sz w:val="24"/>
          <w:szCs w:val="24"/>
        </w:rPr>
        <w:lastRenderedPageBreak/>
        <w:t>Башкортостан</w:t>
      </w:r>
      <w:r w:rsidRPr="00936973">
        <w:rPr>
          <w:rFonts w:ascii="Times New Roman" w:hAnsi="Times New Roman"/>
          <w:sz w:val="24"/>
          <w:szCs w:val="24"/>
        </w:rPr>
        <w:t>, уполномоченный в сфере градостроительства и архитектуры, проводит проверку:</w:t>
      </w:r>
    </w:p>
    <w:p w:rsidR="000A295D" w:rsidRPr="00936973"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 xml:space="preserve">– надлежащего оформления документов, прилагаемых к заявлению; </w:t>
      </w:r>
    </w:p>
    <w:p w:rsidR="000A295D" w:rsidRPr="00936973"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 соответствия проектной документации требованиям градостроительного плана земел</w:t>
      </w:r>
      <w:r w:rsidRPr="00936973">
        <w:rPr>
          <w:rFonts w:ascii="Times New Roman" w:hAnsi="Times New Roman"/>
          <w:sz w:val="24"/>
          <w:szCs w:val="24"/>
        </w:rPr>
        <w:t>ь</w:t>
      </w:r>
      <w:r w:rsidRPr="00936973">
        <w:rPr>
          <w:rFonts w:ascii="Times New Roman" w:hAnsi="Times New Roman"/>
          <w:sz w:val="24"/>
          <w:szCs w:val="24"/>
        </w:rPr>
        <w:t xml:space="preserve">ного участка (соблюдение красных линий, границ действия публичных сервитутов, отступов от границ земельного участка). </w:t>
      </w:r>
    </w:p>
    <w:p w:rsidR="000A295D" w:rsidRPr="00936973"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w:t>
      </w:r>
      <w:r w:rsidRPr="00936973">
        <w:rPr>
          <w:rFonts w:ascii="Times New Roman" w:hAnsi="Times New Roman"/>
          <w:sz w:val="24"/>
          <w:szCs w:val="24"/>
        </w:rPr>
        <w:t>н</w:t>
      </w:r>
      <w:r w:rsidRPr="00936973">
        <w:rPr>
          <w:rFonts w:ascii="Times New Roman" w:hAnsi="Times New Roman"/>
          <w:sz w:val="24"/>
          <w:szCs w:val="24"/>
        </w:rPr>
        <w:t>ного строительства, реконструкции;</w:t>
      </w:r>
    </w:p>
    <w:p w:rsidR="000A295D" w:rsidRPr="006D7ADF" w:rsidRDefault="000A295D" w:rsidP="001D0483">
      <w:pPr>
        <w:spacing w:line="240" w:lineRule="auto"/>
        <w:ind w:firstLine="851"/>
        <w:rPr>
          <w:rFonts w:ascii="Times New Roman" w:hAnsi="Times New Roman"/>
          <w:sz w:val="24"/>
          <w:szCs w:val="24"/>
        </w:rPr>
      </w:pPr>
      <w:r w:rsidRPr="00936973">
        <w:rPr>
          <w:rFonts w:ascii="Times New Roman" w:hAnsi="Times New Roman"/>
          <w:sz w:val="24"/>
          <w:szCs w:val="24"/>
        </w:rPr>
        <w:t xml:space="preserve">9. Орган </w:t>
      </w:r>
      <w:r w:rsidR="00A8242C" w:rsidRPr="00936973">
        <w:rPr>
          <w:rFonts w:ascii="Times New Roman" w:hAnsi="Times New Roman"/>
          <w:sz w:val="24"/>
          <w:szCs w:val="24"/>
        </w:rPr>
        <w:t>исполнительной власти</w:t>
      </w:r>
      <w:r w:rsidR="00BE7BBB" w:rsidRPr="00936973">
        <w:rPr>
          <w:rFonts w:ascii="Times New Roman" w:hAnsi="Times New Roman" w:cs="Times New Roman"/>
          <w:sz w:val="24"/>
          <w:szCs w:val="24"/>
        </w:rPr>
        <w:t xml:space="preserve"> муниципального района </w:t>
      </w:r>
      <w:r w:rsidR="00BB62C8">
        <w:rPr>
          <w:rFonts w:ascii="Times New Roman" w:hAnsi="Times New Roman" w:cs="Times New Roman"/>
          <w:sz w:val="24"/>
          <w:szCs w:val="24"/>
        </w:rPr>
        <w:t>Аскинский</w:t>
      </w:r>
      <w:r w:rsidR="00BE7BBB" w:rsidRPr="00936973">
        <w:rPr>
          <w:rFonts w:ascii="Times New Roman" w:hAnsi="Times New Roman" w:cs="Times New Roman"/>
          <w:sz w:val="24"/>
          <w:szCs w:val="24"/>
        </w:rPr>
        <w:t xml:space="preserve"> район Республики Башкортостан</w:t>
      </w:r>
      <w:r w:rsidRPr="00936973">
        <w:rPr>
          <w:rFonts w:ascii="Times New Roman" w:hAnsi="Times New Roman"/>
          <w:sz w:val="24"/>
          <w:szCs w:val="24"/>
        </w:rPr>
        <w:t>, уполномоченный в сфере градостроительства и архитектуры в течение десяти р</w:t>
      </w:r>
      <w:r w:rsidRPr="00936973">
        <w:rPr>
          <w:rFonts w:ascii="Times New Roman" w:hAnsi="Times New Roman"/>
          <w:sz w:val="24"/>
          <w:szCs w:val="24"/>
        </w:rPr>
        <w:t>а</w:t>
      </w:r>
      <w:r w:rsidRPr="00936973">
        <w:rPr>
          <w:rFonts w:ascii="Times New Roman" w:hAnsi="Times New Roman"/>
          <w:sz w:val="24"/>
          <w:szCs w:val="24"/>
        </w:rPr>
        <w:t>бочих дней со дня получения заявления о выдаче разрешения на строительство, с</w:t>
      </w:r>
      <w:r w:rsidRPr="006D7ADF">
        <w:rPr>
          <w:rFonts w:ascii="Times New Roman" w:hAnsi="Times New Roman"/>
          <w:sz w:val="24"/>
          <w:szCs w:val="24"/>
        </w:rPr>
        <w:t xml:space="preserve"> учетом резул</w:t>
      </w:r>
      <w:r w:rsidRPr="006D7ADF">
        <w:rPr>
          <w:rFonts w:ascii="Times New Roman" w:hAnsi="Times New Roman"/>
          <w:sz w:val="24"/>
          <w:szCs w:val="24"/>
        </w:rPr>
        <w:t>ь</w:t>
      </w:r>
      <w:r w:rsidRPr="006D7ADF">
        <w:rPr>
          <w:rFonts w:ascii="Times New Roman" w:hAnsi="Times New Roman"/>
          <w:sz w:val="24"/>
          <w:szCs w:val="24"/>
        </w:rPr>
        <w:t>татов проверки, предусмотренных пунктом 8 настоящей статьи выдает разрешение на строител</w:t>
      </w:r>
      <w:r w:rsidRPr="006D7ADF">
        <w:rPr>
          <w:rFonts w:ascii="Times New Roman" w:hAnsi="Times New Roman"/>
          <w:sz w:val="24"/>
          <w:szCs w:val="24"/>
        </w:rPr>
        <w:t>ь</w:t>
      </w:r>
      <w:r w:rsidRPr="006D7ADF">
        <w:rPr>
          <w:rFonts w:ascii="Times New Roman" w:hAnsi="Times New Roman"/>
          <w:sz w:val="24"/>
          <w:szCs w:val="24"/>
        </w:rPr>
        <w:t>ство либо отказывает в выдаче такого разрешения с указанием причин отказа.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По заявлению застройщика может быть выдано разрешение на отдельные этапы стро</w:t>
      </w:r>
      <w:r w:rsidRPr="006D7ADF">
        <w:rPr>
          <w:rFonts w:ascii="Times New Roman" w:hAnsi="Times New Roman"/>
          <w:sz w:val="24"/>
          <w:szCs w:val="24"/>
        </w:rPr>
        <w:t>и</w:t>
      </w:r>
      <w:r w:rsidRPr="006D7ADF">
        <w:rPr>
          <w:rFonts w:ascii="Times New Roman" w:hAnsi="Times New Roman"/>
          <w:sz w:val="24"/>
          <w:szCs w:val="24"/>
        </w:rPr>
        <w:t>тельства, реконструкции.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10. Отказ в выдаче разрешения на строительство может быть обжалован застройщиком в судебном порядке.</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11. Разрешение на строительство выдается бесплатно.</w:t>
      </w:r>
    </w:p>
    <w:p w:rsidR="000A295D" w:rsidRPr="006D7ADF" w:rsidRDefault="00E2464C" w:rsidP="00E2464C">
      <w:pPr>
        <w:pStyle w:val="a5"/>
        <w:spacing w:before="0" w:beforeAutospacing="0" w:after="0" w:afterAutospacing="0"/>
        <w:ind w:firstLine="708"/>
        <w:jc w:val="both"/>
      </w:pPr>
      <w:r>
        <w:t xml:space="preserve">  </w:t>
      </w:r>
      <w:r w:rsidR="000A295D" w:rsidRPr="00936973">
        <w:t>12. Застройщик в течение 10 календарных дней со дня получения разрешения на стро</w:t>
      </w:r>
      <w:r w:rsidR="000A295D" w:rsidRPr="00936973">
        <w:t>и</w:t>
      </w:r>
      <w:r w:rsidR="000A295D" w:rsidRPr="00936973">
        <w:t xml:space="preserve">тельство обязан безвозмездно передать в орган местного </w:t>
      </w:r>
      <w:r w:rsidR="00D144EC">
        <w:t>самоуправления сельского поселения</w:t>
      </w:r>
      <w:r w:rsidR="00677220">
        <w:t xml:space="preserve"> Усть-Табасский</w:t>
      </w:r>
      <w:r w:rsidR="008D011F">
        <w:t xml:space="preserve"> сельсовет Муниципального района Аскинский</w:t>
      </w:r>
      <w:r w:rsidR="008D011F" w:rsidRPr="001D0483">
        <w:t xml:space="preserve"> район Республики Башкортостан</w:t>
      </w:r>
      <w:r w:rsidR="000A295D" w:rsidRPr="00936973">
        <w:t>, уполномоченный в сфере градостроительства и архитектуры, два экземпляра копий материалов инженерных изысканий, проектной документации</w:t>
      </w:r>
      <w:r w:rsidR="000A295D" w:rsidRPr="006D7ADF">
        <w:t xml:space="preserve"> для размещения в информационной системе обеспечения градостроительной деятельности.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13. Разрешение на строительство выдается на срок, предусмотренный проектом орган</w:t>
      </w:r>
      <w:r w:rsidRPr="006D7ADF">
        <w:rPr>
          <w:rFonts w:ascii="Times New Roman" w:hAnsi="Times New Roman"/>
          <w:sz w:val="24"/>
          <w:szCs w:val="24"/>
        </w:rPr>
        <w:t>и</w:t>
      </w:r>
      <w:r w:rsidRPr="006D7ADF">
        <w:rPr>
          <w:rFonts w:ascii="Times New Roman" w:hAnsi="Times New Roman"/>
          <w:sz w:val="24"/>
          <w:szCs w:val="24"/>
        </w:rPr>
        <w:t>зации строительства объекта капитального строительства. Разрешение на индивидуальное ж</w:t>
      </w:r>
      <w:r w:rsidRPr="006D7ADF">
        <w:rPr>
          <w:rFonts w:ascii="Times New Roman" w:hAnsi="Times New Roman"/>
          <w:sz w:val="24"/>
          <w:szCs w:val="24"/>
        </w:rPr>
        <w:t>и</w:t>
      </w:r>
      <w:r w:rsidRPr="006D7ADF">
        <w:rPr>
          <w:rFonts w:ascii="Times New Roman" w:hAnsi="Times New Roman"/>
          <w:sz w:val="24"/>
          <w:szCs w:val="24"/>
        </w:rPr>
        <w:t>лищное строительство выдается сроком на десять лет.</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15B0" w:rsidRPr="006D7ADF" w:rsidRDefault="00E415B0" w:rsidP="001D0483">
      <w:pPr>
        <w:spacing w:line="240" w:lineRule="auto"/>
        <w:ind w:firstLine="0"/>
        <w:jc w:val="center"/>
        <w:rPr>
          <w:rFonts w:ascii="Times New Roman" w:hAnsi="Times New Roman"/>
          <w:b/>
          <w:sz w:val="24"/>
          <w:szCs w:val="24"/>
        </w:rPr>
      </w:pPr>
    </w:p>
    <w:p w:rsidR="000A295D" w:rsidRPr="006D7ADF" w:rsidRDefault="000A295D" w:rsidP="001D0483">
      <w:pPr>
        <w:spacing w:line="240" w:lineRule="auto"/>
        <w:ind w:firstLine="0"/>
        <w:jc w:val="center"/>
        <w:rPr>
          <w:rFonts w:ascii="Times New Roman" w:hAnsi="Times New Roman"/>
          <w:b/>
          <w:sz w:val="24"/>
          <w:szCs w:val="24"/>
        </w:rPr>
      </w:pPr>
      <w:r w:rsidRPr="006D7ADF">
        <w:rPr>
          <w:rFonts w:ascii="Times New Roman" w:hAnsi="Times New Roman"/>
          <w:b/>
          <w:sz w:val="24"/>
          <w:szCs w:val="24"/>
        </w:rPr>
        <w:t>Статья 36. Строительство, реконструкция, капитальный ремонт</w:t>
      </w:r>
    </w:p>
    <w:p w:rsidR="000A295D" w:rsidRPr="006D7ADF" w:rsidRDefault="000A295D" w:rsidP="001D0483">
      <w:pPr>
        <w:spacing w:line="240" w:lineRule="auto"/>
        <w:ind w:firstLine="851"/>
        <w:rPr>
          <w:rFonts w:ascii="Times New Roman" w:hAnsi="Times New Roman"/>
          <w:sz w:val="24"/>
          <w:szCs w:val="24"/>
        </w:rPr>
      </w:pP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1. Лицами, осуществляющими строительство, могут являться застройщик либо привл</w:t>
      </w:r>
      <w:r w:rsidRPr="006D7ADF">
        <w:rPr>
          <w:rFonts w:ascii="Times New Roman" w:hAnsi="Times New Roman"/>
          <w:sz w:val="24"/>
          <w:szCs w:val="24"/>
        </w:rPr>
        <w:t>е</w:t>
      </w:r>
      <w:r w:rsidRPr="006D7ADF">
        <w:rPr>
          <w:rFonts w:ascii="Times New Roman" w:hAnsi="Times New Roman"/>
          <w:sz w:val="24"/>
          <w:szCs w:val="24"/>
        </w:rPr>
        <w:t>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w:t>
      </w:r>
      <w:r w:rsidRPr="006D7ADF">
        <w:rPr>
          <w:rFonts w:ascii="Times New Roman" w:hAnsi="Times New Roman"/>
          <w:sz w:val="24"/>
          <w:szCs w:val="24"/>
        </w:rPr>
        <w:t>и</w:t>
      </w:r>
      <w:r w:rsidRPr="006D7ADF">
        <w:rPr>
          <w:rFonts w:ascii="Times New Roman" w:hAnsi="Times New Roman"/>
          <w:sz w:val="24"/>
          <w:szCs w:val="24"/>
        </w:rPr>
        <w:t>цам, осуществляющим строительство (далее лица, осуществляющие строительство).</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2. При осуществлении строительства, реконструкции, капитального ремонта объекта к</w:t>
      </w:r>
      <w:r w:rsidRPr="006D7ADF">
        <w:rPr>
          <w:rFonts w:ascii="Times New Roman" w:hAnsi="Times New Roman"/>
          <w:sz w:val="24"/>
          <w:szCs w:val="24"/>
        </w:rPr>
        <w:t>а</w:t>
      </w:r>
      <w:r w:rsidRPr="006D7ADF">
        <w:rPr>
          <w:rFonts w:ascii="Times New Roman" w:hAnsi="Times New Roman"/>
          <w:sz w:val="24"/>
          <w:szCs w:val="24"/>
        </w:rPr>
        <w:t>питального строительства лицом, осуществляющим строительство на основании договора с з</w:t>
      </w:r>
      <w:r w:rsidRPr="006D7ADF">
        <w:rPr>
          <w:rFonts w:ascii="Times New Roman" w:hAnsi="Times New Roman"/>
          <w:sz w:val="24"/>
          <w:szCs w:val="24"/>
        </w:rPr>
        <w:t>а</w:t>
      </w:r>
      <w:r w:rsidRPr="006D7ADF">
        <w:rPr>
          <w:rFonts w:ascii="Times New Roman" w:hAnsi="Times New Roman"/>
          <w:sz w:val="24"/>
          <w:szCs w:val="24"/>
        </w:rPr>
        <w:t>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w:t>
      </w:r>
      <w:r w:rsidRPr="006D7ADF">
        <w:rPr>
          <w:rFonts w:ascii="Times New Roman" w:hAnsi="Times New Roman"/>
          <w:sz w:val="24"/>
          <w:szCs w:val="24"/>
        </w:rPr>
        <w:t>ы</w:t>
      </w:r>
      <w:r w:rsidRPr="006D7ADF">
        <w:rPr>
          <w:rFonts w:ascii="Times New Roman" w:hAnsi="Times New Roman"/>
          <w:sz w:val="24"/>
          <w:szCs w:val="24"/>
        </w:rPr>
        <w:t>сканий, проектную документацию, разрешение на строительство. При необходимости прекращ</w:t>
      </w:r>
      <w:r w:rsidRPr="006D7ADF">
        <w:rPr>
          <w:rFonts w:ascii="Times New Roman" w:hAnsi="Times New Roman"/>
          <w:sz w:val="24"/>
          <w:szCs w:val="24"/>
        </w:rPr>
        <w:t>е</w:t>
      </w:r>
      <w:r w:rsidRPr="006D7ADF">
        <w:rPr>
          <w:rFonts w:ascii="Times New Roman" w:hAnsi="Times New Roman"/>
          <w:sz w:val="24"/>
          <w:szCs w:val="24"/>
        </w:rPr>
        <w:t>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w:t>
      </w:r>
      <w:r w:rsidRPr="006D7ADF">
        <w:rPr>
          <w:rFonts w:ascii="Times New Roman" w:hAnsi="Times New Roman"/>
          <w:sz w:val="24"/>
          <w:szCs w:val="24"/>
        </w:rPr>
        <w:t>к</w:t>
      </w:r>
      <w:r w:rsidRPr="006D7ADF">
        <w:rPr>
          <w:rFonts w:ascii="Times New Roman" w:hAnsi="Times New Roman"/>
          <w:sz w:val="24"/>
          <w:szCs w:val="24"/>
        </w:rPr>
        <w:t>ции, капитального ремонта объекта капитального строительства должен направить в уполном</w:t>
      </w:r>
      <w:r w:rsidRPr="006D7ADF">
        <w:rPr>
          <w:rFonts w:ascii="Times New Roman" w:hAnsi="Times New Roman"/>
          <w:sz w:val="24"/>
          <w:szCs w:val="24"/>
        </w:rPr>
        <w:t>о</w:t>
      </w:r>
      <w:r w:rsidRPr="006D7ADF">
        <w:rPr>
          <w:rFonts w:ascii="Times New Roman" w:hAnsi="Times New Roman"/>
          <w:sz w:val="24"/>
          <w:szCs w:val="24"/>
        </w:rPr>
        <w:t>ченные на осуществление государственного строительного надзора федеральный орган исполн</w:t>
      </w:r>
      <w:r w:rsidRPr="006D7ADF">
        <w:rPr>
          <w:rFonts w:ascii="Times New Roman" w:hAnsi="Times New Roman"/>
          <w:sz w:val="24"/>
          <w:szCs w:val="24"/>
        </w:rPr>
        <w:t>и</w:t>
      </w:r>
      <w:r w:rsidRPr="006D7ADF">
        <w:rPr>
          <w:rFonts w:ascii="Times New Roman" w:hAnsi="Times New Roman"/>
          <w:sz w:val="24"/>
          <w:szCs w:val="24"/>
        </w:rPr>
        <w:t xml:space="preserve">тельной власти субъекта Российской Федерации (далее - органы государственного строительного </w:t>
      </w:r>
      <w:r w:rsidRPr="006D7ADF">
        <w:rPr>
          <w:rFonts w:ascii="Times New Roman" w:hAnsi="Times New Roman"/>
          <w:sz w:val="24"/>
          <w:szCs w:val="24"/>
        </w:rPr>
        <w:lastRenderedPageBreak/>
        <w:t>надзора) извещение о начале таких работ, к которому прилагаются следующие документы:</w:t>
      </w:r>
    </w:p>
    <w:p w:rsidR="005251B1" w:rsidRPr="006D7ADF" w:rsidRDefault="005251B1" w:rsidP="001D0483">
      <w:pPr>
        <w:numPr>
          <w:ilvl w:val="0"/>
          <w:numId w:val="51"/>
        </w:numPr>
        <w:tabs>
          <w:tab w:val="num" w:pos="1170"/>
        </w:tabs>
        <w:spacing w:line="240" w:lineRule="auto"/>
        <w:ind w:hanging="661"/>
        <w:rPr>
          <w:rFonts w:ascii="Times New Roman" w:hAnsi="Times New Roman"/>
          <w:sz w:val="24"/>
          <w:szCs w:val="24"/>
        </w:rPr>
      </w:pPr>
      <w:r w:rsidRPr="006D7ADF">
        <w:rPr>
          <w:rFonts w:ascii="Times New Roman" w:hAnsi="Times New Roman"/>
          <w:sz w:val="24"/>
          <w:szCs w:val="24"/>
        </w:rPr>
        <w:t>копия разрешения на строительство;</w:t>
      </w:r>
    </w:p>
    <w:p w:rsidR="005251B1" w:rsidRPr="006D7ADF" w:rsidRDefault="005251B1" w:rsidP="001D0483">
      <w:pPr>
        <w:numPr>
          <w:ilvl w:val="0"/>
          <w:numId w:val="51"/>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проектная документация в полном объеме, а в случаях выдачи разрешения на отдел</w:t>
      </w:r>
      <w:r w:rsidRPr="006D7ADF">
        <w:rPr>
          <w:rFonts w:ascii="Times New Roman" w:hAnsi="Times New Roman"/>
          <w:sz w:val="24"/>
          <w:szCs w:val="24"/>
        </w:rPr>
        <w:t>ь</w:t>
      </w:r>
      <w:r w:rsidRPr="006D7ADF">
        <w:rPr>
          <w:rFonts w:ascii="Times New Roman" w:hAnsi="Times New Roman"/>
          <w:sz w:val="24"/>
          <w:szCs w:val="24"/>
        </w:rPr>
        <w:t>ный этап строительства, реконструкции в объеме, необходимом для осуществления соответствующего этапа строительства;</w:t>
      </w:r>
    </w:p>
    <w:p w:rsidR="005251B1" w:rsidRPr="006D7ADF" w:rsidRDefault="005251B1" w:rsidP="001D0483">
      <w:pPr>
        <w:numPr>
          <w:ilvl w:val="0"/>
          <w:numId w:val="51"/>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копия документа о вынесении на местность линий отступа от красных линий (разб</w:t>
      </w:r>
      <w:r w:rsidRPr="006D7ADF">
        <w:rPr>
          <w:rFonts w:ascii="Times New Roman" w:hAnsi="Times New Roman"/>
          <w:sz w:val="24"/>
          <w:szCs w:val="24"/>
        </w:rPr>
        <w:t>и</w:t>
      </w:r>
      <w:r w:rsidRPr="006D7ADF">
        <w:rPr>
          <w:rFonts w:ascii="Times New Roman" w:hAnsi="Times New Roman"/>
          <w:sz w:val="24"/>
          <w:szCs w:val="24"/>
        </w:rPr>
        <w:t>вочный чертеж);</w:t>
      </w:r>
    </w:p>
    <w:p w:rsidR="005251B1" w:rsidRPr="006D7ADF" w:rsidRDefault="005251B1" w:rsidP="001D0483">
      <w:pPr>
        <w:numPr>
          <w:ilvl w:val="0"/>
          <w:numId w:val="51"/>
        </w:numPr>
        <w:tabs>
          <w:tab w:val="num" w:pos="1170"/>
        </w:tabs>
        <w:spacing w:line="240" w:lineRule="auto"/>
        <w:ind w:hanging="661"/>
        <w:rPr>
          <w:rFonts w:ascii="Times New Roman" w:hAnsi="Times New Roman"/>
          <w:sz w:val="24"/>
          <w:szCs w:val="24"/>
        </w:rPr>
      </w:pPr>
      <w:r w:rsidRPr="006D7ADF">
        <w:rPr>
          <w:rFonts w:ascii="Times New Roman" w:hAnsi="Times New Roman"/>
          <w:sz w:val="24"/>
          <w:szCs w:val="24"/>
        </w:rPr>
        <w:t>общий и специальный журналы, в которых ведется учет выполнение работ.</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4. Лицо, осуществляющее строительство, обязано осуществлять строительство, реконс</w:t>
      </w:r>
      <w:r w:rsidRPr="006D7ADF">
        <w:rPr>
          <w:rFonts w:ascii="Times New Roman" w:hAnsi="Times New Roman"/>
          <w:sz w:val="24"/>
          <w:szCs w:val="24"/>
        </w:rPr>
        <w:t>т</w:t>
      </w:r>
      <w:r w:rsidRPr="006D7ADF">
        <w:rPr>
          <w:rFonts w:ascii="Times New Roman" w:hAnsi="Times New Roman"/>
          <w:sz w:val="24"/>
          <w:szCs w:val="24"/>
        </w:rPr>
        <w:t>рукцию, капитальный ремонт объекта капитального строительства в соответствии с заданием з</w:t>
      </w:r>
      <w:r w:rsidRPr="006D7ADF">
        <w:rPr>
          <w:rFonts w:ascii="Times New Roman" w:hAnsi="Times New Roman"/>
          <w:sz w:val="24"/>
          <w:szCs w:val="24"/>
        </w:rPr>
        <w:t>а</w:t>
      </w:r>
      <w:r w:rsidRPr="006D7ADF">
        <w:rPr>
          <w:rFonts w:ascii="Times New Roman" w:hAnsi="Times New Roman"/>
          <w:sz w:val="24"/>
          <w:szCs w:val="24"/>
        </w:rPr>
        <w:t>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w:t>
      </w:r>
      <w:r w:rsidRPr="006D7ADF">
        <w:rPr>
          <w:rFonts w:ascii="Times New Roman" w:hAnsi="Times New Roman"/>
          <w:sz w:val="24"/>
          <w:szCs w:val="24"/>
        </w:rPr>
        <w:t>и</w:t>
      </w:r>
      <w:r w:rsidRPr="006D7ADF">
        <w:rPr>
          <w:rFonts w:ascii="Times New Roman" w:hAnsi="Times New Roman"/>
          <w:sz w:val="24"/>
          <w:szCs w:val="24"/>
        </w:rPr>
        <w:t>тельного плана земельного участка, требованиям технических регламентов и при этом обеспеч</w:t>
      </w:r>
      <w:r w:rsidRPr="006D7ADF">
        <w:rPr>
          <w:rFonts w:ascii="Times New Roman" w:hAnsi="Times New Roman"/>
          <w:sz w:val="24"/>
          <w:szCs w:val="24"/>
        </w:rPr>
        <w:t>и</w:t>
      </w:r>
      <w:r w:rsidRPr="006D7ADF">
        <w:rPr>
          <w:rFonts w:ascii="Times New Roman" w:hAnsi="Times New Roman"/>
          <w:sz w:val="24"/>
          <w:szCs w:val="24"/>
        </w:rPr>
        <w:t>вать безопасность работ для третьих лиц и окружающей среды, выполнение требований безопа</w:t>
      </w:r>
      <w:r w:rsidRPr="006D7ADF">
        <w:rPr>
          <w:rFonts w:ascii="Times New Roman" w:hAnsi="Times New Roman"/>
          <w:sz w:val="24"/>
          <w:szCs w:val="24"/>
        </w:rPr>
        <w:t>с</w:t>
      </w:r>
      <w:r w:rsidRPr="006D7ADF">
        <w:rPr>
          <w:rFonts w:ascii="Times New Roman" w:hAnsi="Times New Roman"/>
          <w:sz w:val="24"/>
          <w:szCs w:val="24"/>
        </w:rPr>
        <w:t xml:space="preserve">ности труда, сохранности объектов культурного наследия. </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w:t>
      </w:r>
      <w:r w:rsidRPr="006D7ADF">
        <w:rPr>
          <w:rFonts w:ascii="Times New Roman" w:hAnsi="Times New Roman"/>
          <w:sz w:val="24"/>
          <w:szCs w:val="24"/>
        </w:rPr>
        <w:t>и</w:t>
      </w:r>
      <w:r w:rsidRPr="006D7ADF">
        <w:rPr>
          <w:rFonts w:ascii="Times New Roman" w:hAnsi="Times New Roman"/>
          <w:sz w:val="24"/>
          <w:szCs w:val="24"/>
        </w:rPr>
        <w:t>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w:t>
      </w:r>
      <w:r w:rsidRPr="006D7ADF">
        <w:rPr>
          <w:rFonts w:ascii="Times New Roman" w:hAnsi="Times New Roman"/>
          <w:sz w:val="24"/>
          <w:szCs w:val="24"/>
        </w:rPr>
        <w:t>а</w:t>
      </w:r>
      <w:r w:rsidRPr="006D7ADF">
        <w:rPr>
          <w:rFonts w:ascii="Times New Roman" w:hAnsi="Times New Roman"/>
          <w:sz w:val="24"/>
          <w:szCs w:val="24"/>
        </w:rPr>
        <w:t>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5. Отклонение параметров объекта капитального строительства от проектной документ</w:t>
      </w:r>
      <w:r w:rsidRPr="006D7ADF">
        <w:rPr>
          <w:rFonts w:ascii="Times New Roman" w:hAnsi="Times New Roman"/>
          <w:sz w:val="24"/>
          <w:szCs w:val="24"/>
        </w:rPr>
        <w:t>а</w:t>
      </w:r>
      <w:r w:rsidRPr="006D7ADF">
        <w:rPr>
          <w:rFonts w:ascii="Times New Roman" w:hAnsi="Times New Roman"/>
          <w:sz w:val="24"/>
          <w:szCs w:val="24"/>
        </w:rPr>
        <w:t xml:space="preserve">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6. В случаях обнаружения объекта, обладающего признаками объекта культурного н</w:t>
      </w:r>
      <w:r w:rsidRPr="006D7ADF">
        <w:rPr>
          <w:rFonts w:ascii="Times New Roman" w:hAnsi="Times New Roman"/>
          <w:sz w:val="24"/>
          <w:szCs w:val="24"/>
        </w:rPr>
        <w:t>а</w:t>
      </w:r>
      <w:r w:rsidRPr="006D7ADF">
        <w:rPr>
          <w:rFonts w:ascii="Times New Roman" w:hAnsi="Times New Roman"/>
          <w:sz w:val="24"/>
          <w:szCs w:val="24"/>
        </w:rPr>
        <w:t>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w:t>
      </w:r>
      <w:r w:rsidRPr="006D7ADF">
        <w:rPr>
          <w:rFonts w:ascii="Times New Roman" w:hAnsi="Times New Roman"/>
          <w:sz w:val="24"/>
          <w:szCs w:val="24"/>
        </w:rPr>
        <w:t>е</w:t>
      </w:r>
      <w:r w:rsidRPr="006D7ADF">
        <w:rPr>
          <w:rFonts w:ascii="Times New Roman" w:hAnsi="Times New Roman"/>
          <w:sz w:val="24"/>
          <w:szCs w:val="24"/>
        </w:rPr>
        <w:t>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w:t>
      </w:r>
      <w:r w:rsidRPr="006D7ADF">
        <w:rPr>
          <w:rFonts w:ascii="Times New Roman" w:hAnsi="Times New Roman"/>
          <w:sz w:val="24"/>
          <w:szCs w:val="24"/>
        </w:rPr>
        <w:t>а</w:t>
      </w:r>
      <w:r w:rsidRPr="006D7ADF">
        <w:rPr>
          <w:rFonts w:ascii="Times New Roman" w:hAnsi="Times New Roman"/>
          <w:sz w:val="24"/>
          <w:szCs w:val="24"/>
        </w:rPr>
        <w:t>следия.</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7. Требования к подготовке земельных участков для строительства и объекта капитал</w:t>
      </w:r>
      <w:r w:rsidRPr="006D7ADF">
        <w:rPr>
          <w:rFonts w:ascii="Times New Roman" w:hAnsi="Times New Roman"/>
          <w:sz w:val="24"/>
          <w:szCs w:val="24"/>
        </w:rPr>
        <w:t>ь</w:t>
      </w:r>
      <w:r w:rsidRPr="006D7ADF">
        <w:rPr>
          <w:rFonts w:ascii="Times New Roman" w:hAnsi="Times New Roman"/>
          <w:sz w:val="24"/>
          <w:szCs w:val="24"/>
        </w:rPr>
        <w:t>ного строительства для реконструкции, капитального ремонта, состав и порядок ведения испо</w:t>
      </w:r>
      <w:r w:rsidRPr="006D7ADF">
        <w:rPr>
          <w:rFonts w:ascii="Times New Roman" w:hAnsi="Times New Roman"/>
          <w:sz w:val="24"/>
          <w:szCs w:val="24"/>
        </w:rPr>
        <w:t>л</w:t>
      </w:r>
      <w:r w:rsidRPr="006D7ADF">
        <w:rPr>
          <w:rFonts w:ascii="Times New Roman" w:hAnsi="Times New Roman"/>
          <w:sz w:val="24"/>
          <w:szCs w:val="24"/>
        </w:rPr>
        <w:t>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w:t>
      </w:r>
      <w:r w:rsidRPr="006D7ADF">
        <w:rPr>
          <w:rFonts w:ascii="Times New Roman" w:hAnsi="Times New Roman"/>
          <w:sz w:val="24"/>
          <w:szCs w:val="24"/>
        </w:rPr>
        <w:t>и</w:t>
      </w:r>
      <w:r w:rsidRPr="006D7ADF">
        <w:rPr>
          <w:rFonts w:ascii="Times New Roman" w:hAnsi="Times New Roman"/>
          <w:sz w:val="24"/>
          <w:szCs w:val="24"/>
        </w:rPr>
        <w:t xml:space="preserve">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w:t>
      </w:r>
      <w:r w:rsidRPr="006D7ADF">
        <w:rPr>
          <w:rFonts w:ascii="Times New Roman" w:hAnsi="Times New Roman"/>
          <w:sz w:val="24"/>
          <w:szCs w:val="24"/>
        </w:rPr>
        <w:t>и</w:t>
      </w:r>
      <w:r w:rsidRPr="006D7ADF">
        <w:rPr>
          <w:rFonts w:ascii="Times New Roman" w:hAnsi="Times New Roman"/>
          <w:sz w:val="24"/>
          <w:szCs w:val="24"/>
        </w:rPr>
        <w:t xml:space="preserve">тута. </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9. В процессе строительства, реконструкции, капитального ремонта проводятся:</w:t>
      </w:r>
    </w:p>
    <w:p w:rsidR="005251B1" w:rsidRPr="006D7ADF" w:rsidRDefault="005251B1" w:rsidP="001D0483">
      <w:pPr>
        <w:numPr>
          <w:ilvl w:val="0"/>
          <w:numId w:val="52"/>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государственный строительный надзор применительно к объектам, проектная док</w:t>
      </w:r>
      <w:r w:rsidRPr="006D7ADF">
        <w:rPr>
          <w:rFonts w:ascii="Times New Roman" w:hAnsi="Times New Roman"/>
          <w:sz w:val="24"/>
          <w:szCs w:val="24"/>
        </w:rPr>
        <w:t>у</w:t>
      </w:r>
      <w:r w:rsidRPr="006D7ADF">
        <w:rPr>
          <w:rFonts w:ascii="Times New Roman" w:hAnsi="Times New Roman"/>
          <w:sz w:val="24"/>
          <w:szCs w:val="24"/>
        </w:rPr>
        <w:t>ментация которых в соответствии с Градостроительным кодексом Российской Фед</w:t>
      </w:r>
      <w:r w:rsidRPr="006D7ADF">
        <w:rPr>
          <w:rFonts w:ascii="Times New Roman" w:hAnsi="Times New Roman"/>
          <w:sz w:val="24"/>
          <w:szCs w:val="24"/>
        </w:rPr>
        <w:t>е</w:t>
      </w:r>
      <w:r w:rsidRPr="006D7ADF">
        <w:rPr>
          <w:rFonts w:ascii="Times New Roman" w:hAnsi="Times New Roman"/>
          <w:sz w:val="24"/>
          <w:szCs w:val="24"/>
        </w:rPr>
        <w:t>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251B1" w:rsidRPr="006D7ADF" w:rsidRDefault="005251B1" w:rsidP="001D0483">
      <w:pPr>
        <w:numPr>
          <w:ilvl w:val="0"/>
          <w:numId w:val="52"/>
        </w:numPr>
        <w:tabs>
          <w:tab w:val="num" w:pos="1170"/>
        </w:tabs>
        <w:spacing w:line="240" w:lineRule="auto"/>
        <w:ind w:left="1170" w:hanging="260"/>
        <w:rPr>
          <w:rFonts w:ascii="Times New Roman" w:hAnsi="Times New Roman"/>
          <w:sz w:val="24"/>
          <w:szCs w:val="24"/>
        </w:rPr>
      </w:pPr>
      <w:r w:rsidRPr="006D7ADF">
        <w:rPr>
          <w:rFonts w:ascii="Times New Roman" w:hAnsi="Times New Roman"/>
          <w:sz w:val="24"/>
          <w:szCs w:val="24"/>
        </w:rPr>
        <w:t>строительный контроль применительно ко всем объектам капитального строительс</w:t>
      </w:r>
      <w:r w:rsidRPr="006D7ADF">
        <w:rPr>
          <w:rFonts w:ascii="Times New Roman" w:hAnsi="Times New Roman"/>
          <w:sz w:val="24"/>
          <w:szCs w:val="24"/>
        </w:rPr>
        <w:t>т</w:t>
      </w:r>
      <w:r w:rsidRPr="006D7ADF">
        <w:rPr>
          <w:rFonts w:ascii="Times New Roman" w:hAnsi="Times New Roman"/>
          <w:sz w:val="24"/>
          <w:szCs w:val="24"/>
        </w:rPr>
        <w:t>ва, в процессе строительства, реконструкции, капитального ремонта лицо, осущес</w:t>
      </w:r>
      <w:r w:rsidRPr="006D7ADF">
        <w:rPr>
          <w:rFonts w:ascii="Times New Roman" w:hAnsi="Times New Roman"/>
          <w:sz w:val="24"/>
          <w:szCs w:val="24"/>
        </w:rPr>
        <w:t>т</w:t>
      </w:r>
      <w:r w:rsidRPr="006D7ADF">
        <w:rPr>
          <w:rFonts w:ascii="Times New Roman" w:hAnsi="Times New Roman"/>
          <w:sz w:val="24"/>
          <w:szCs w:val="24"/>
        </w:rPr>
        <w:t>вившее подготовку проектной документации строящегося, реконструируемого, р</w:t>
      </w:r>
      <w:r w:rsidRPr="006D7ADF">
        <w:rPr>
          <w:rFonts w:ascii="Times New Roman" w:hAnsi="Times New Roman"/>
          <w:sz w:val="24"/>
          <w:szCs w:val="24"/>
        </w:rPr>
        <w:t>е</w:t>
      </w:r>
      <w:r w:rsidRPr="006D7ADF">
        <w:rPr>
          <w:rFonts w:ascii="Times New Roman" w:hAnsi="Times New Roman"/>
          <w:sz w:val="24"/>
          <w:szCs w:val="24"/>
        </w:rPr>
        <w:t xml:space="preserve">монтируемого объекта капитального строительства, вправе осуществлять авторский </w:t>
      </w:r>
      <w:r w:rsidRPr="006D7ADF">
        <w:rPr>
          <w:rFonts w:ascii="Times New Roman" w:hAnsi="Times New Roman"/>
          <w:sz w:val="24"/>
          <w:szCs w:val="24"/>
        </w:rPr>
        <w:lastRenderedPageBreak/>
        <w:t>надзор в соответствии с законодательством Российской Федерации.</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10. Государственный строительный надзор осуществляется в соответствии с федерал</w:t>
      </w:r>
      <w:r w:rsidRPr="006D7ADF">
        <w:rPr>
          <w:rFonts w:ascii="Times New Roman" w:hAnsi="Times New Roman"/>
          <w:sz w:val="24"/>
          <w:szCs w:val="24"/>
        </w:rPr>
        <w:t>ь</w:t>
      </w:r>
      <w:r w:rsidRPr="006D7ADF">
        <w:rPr>
          <w:rFonts w:ascii="Times New Roman" w:hAnsi="Times New Roman"/>
          <w:sz w:val="24"/>
          <w:szCs w:val="24"/>
        </w:rPr>
        <w:t>ным законодательством.</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11. Строительный контроль проводится в процессе строительства, реконструкции, кап</w:t>
      </w:r>
      <w:r w:rsidRPr="006D7ADF">
        <w:rPr>
          <w:rFonts w:ascii="Times New Roman" w:hAnsi="Times New Roman"/>
          <w:sz w:val="24"/>
          <w:szCs w:val="24"/>
        </w:rPr>
        <w:t>и</w:t>
      </w:r>
      <w:r w:rsidRPr="006D7ADF">
        <w:rPr>
          <w:rFonts w:ascii="Times New Roman" w:hAnsi="Times New Roman"/>
          <w:sz w:val="24"/>
          <w:szCs w:val="24"/>
        </w:rPr>
        <w:t>тального ремонта объектов капитального строительства, в целях проверки соответствия выпо</w:t>
      </w:r>
      <w:r w:rsidRPr="006D7ADF">
        <w:rPr>
          <w:rFonts w:ascii="Times New Roman" w:hAnsi="Times New Roman"/>
          <w:sz w:val="24"/>
          <w:szCs w:val="24"/>
        </w:rPr>
        <w:t>л</w:t>
      </w:r>
      <w:r w:rsidRPr="006D7ADF">
        <w:rPr>
          <w:rFonts w:ascii="Times New Roman" w:hAnsi="Times New Roman"/>
          <w:sz w:val="24"/>
          <w:szCs w:val="24"/>
        </w:rPr>
        <w:t>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251B1" w:rsidRPr="006D7ADF" w:rsidRDefault="005251B1" w:rsidP="001D0483">
      <w:pPr>
        <w:spacing w:line="240" w:lineRule="auto"/>
        <w:ind w:firstLine="851"/>
        <w:rPr>
          <w:rFonts w:ascii="Times New Roman" w:hAnsi="Times New Roman"/>
          <w:sz w:val="24"/>
          <w:szCs w:val="24"/>
        </w:rPr>
      </w:pPr>
      <w:r w:rsidRPr="006D7ADF">
        <w:rPr>
          <w:rFonts w:ascii="Times New Roman" w:hAnsi="Times New Roman"/>
          <w:sz w:val="24"/>
          <w:szCs w:val="24"/>
        </w:rPr>
        <w:t>Строительный контроль проводится в соответствии с федеральным законодательством.</w:t>
      </w:r>
    </w:p>
    <w:p w:rsidR="000A295D" w:rsidRPr="006D7ADF" w:rsidRDefault="000A295D" w:rsidP="001D0483">
      <w:pPr>
        <w:spacing w:line="240" w:lineRule="auto"/>
        <w:ind w:firstLine="851"/>
        <w:rPr>
          <w:rFonts w:ascii="Times New Roman" w:hAnsi="Times New Roman"/>
          <w:sz w:val="24"/>
          <w:szCs w:val="24"/>
        </w:rPr>
      </w:pPr>
    </w:p>
    <w:p w:rsidR="000A295D" w:rsidRPr="006D7ADF" w:rsidRDefault="000A295D" w:rsidP="001D0483">
      <w:pPr>
        <w:spacing w:line="240" w:lineRule="auto"/>
        <w:ind w:firstLine="0"/>
        <w:rPr>
          <w:rFonts w:ascii="Times New Roman" w:hAnsi="Times New Roman"/>
          <w:b/>
          <w:sz w:val="24"/>
          <w:szCs w:val="24"/>
        </w:rPr>
      </w:pPr>
      <w:r w:rsidRPr="006D7ADF">
        <w:rPr>
          <w:rFonts w:ascii="Times New Roman" w:hAnsi="Times New Roman"/>
          <w:b/>
          <w:sz w:val="24"/>
          <w:szCs w:val="24"/>
        </w:rPr>
        <w:t>Статья 37. Приемка объекта и выдача разрешения на ввод объекта в эксплуатацию</w:t>
      </w:r>
    </w:p>
    <w:p w:rsidR="000A295D" w:rsidRPr="006D7ADF" w:rsidRDefault="000A295D" w:rsidP="001D0483">
      <w:pPr>
        <w:spacing w:line="240" w:lineRule="auto"/>
        <w:ind w:firstLine="0"/>
        <w:rPr>
          <w:rFonts w:ascii="Times New Roman" w:hAnsi="Times New Roman"/>
          <w:b/>
          <w:sz w:val="24"/>
          <w:szCs w:val="24"/>
        </w:rPr>
      </w:pP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1. Приемка объекта осуществляется в соответствии с законодательством (в случае ос</w:t>
      </w:r>
      <w:r w:rsidRPr="006D7ADF">
        <w:rPr>
          <w:rFonts w:ascii="Times New Roman" w:hAnsi="Times New Roman"/>
          <w:sz w:val="24"/>
          <w:szCs w:val="24"/>
        </w:rPr>
        <w:t>у</w:t>
      </w:r>
      <w:r w:rsidRPr="006D7ADF">
        <w:rPr>
          <w:rFonts w:ascii="Times New Roman" w:hAnsi="Times New Roman"/>
          <w:sz w:val="24"/>
          <w:szCs w:val="24"/>
        </w:rPr>
        <w:t>ществления строительства, реконструкции, капитального ремонта на основании договора).</w:t>
      </w:r>
    </w:p>
    <w:p w:rsidR="000A295D" w:rsidRPr="006D7ADF" w:rsidRDefault="000A295D" w:rsidP="008D011F">
      <w:pPr>
        <w:pStyle w:val="a5"/>
        <w:spacing w:before="0" w:beforeAutospacing="0" w:after="0" w:afterAutospacing="0"/>
        <w:ind w:firstLine="708"/>
        <w:jc w:val="both"/>
      </w:pPr>
      <w:r w:rsidRPr="006D7ADF">
        <w:t xml:space="preserve">2. После подписания акта приемки застройщик или уполномоченное лицо направляет </w:t>
      </w:r>
      <w:r w:rsidRPr="00936973">
        <w:t xml:space="preserve">в орган местного </w:t>
      </w:r>
      <w:r w:rsidR="00D144EC">
        <w:t>самоуправления сельского поселения</w:t>
      </w:r>
      <w:r w:rsidR="00677220">
        <w:t xml:space="preserve"> Усть-Табасский </w:t>
      </w:r>
      <w:r w:rsidR="008D011F">
        <w:t>сельсовет Муниципального района Аскинский</w:t>
      </w:r>
      <w:r w:rsidR="008D011F" w:rsidRPr="001D0483">
        <w:t xml:space="preserve"> район Республики Башкортостан</w:t>
      </w:r>
      <w:r w:rsidRPr="00936973">
        <w:t>, уполномоченный в сфере градостроительс</w:t>
      </w:r>
      <w:r w:rsidRPr="00936973">
        <w:t>т</w:t>
      </w:r>
      <w:r w:rsidRPr="00936973">
        <w:t>ва и архитектуры заявление о выдаче разрешения на ввод объекта в эксплуатацию.</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3. В соответствии  с частью 3 статьи 55 Градостроительного кодекса Российской Фед</w:t>
      </w:r>
      <w:r w:rsidRPr="006D7ADF">
        <w:rPr>
          <w:rFonts w:ascii="Times New Roman" w:hAnsi="Times New Roman"/>
          <w:sz w:val="24"/>
          <w:szCs w:val="24"/>
        </w:rPr>
        <w:t>е</w:t>
      </w:r>
      <w:r w:rsidRPr="006D7ADF">
        <w:rPr>
          <w:rFonts w:ascii="Times New Roman" w:hAnsi="Times New Roman"/>
          <w:sz w:val="24"/>
          <w:szCs w:val="24"/>
        </w:rPr>
        <w:t>рации к заявлению о выдаче разрешения на ввод объекта в эксплуатацию прилагаются следу</w:t>
      </w:r>
      <w:r w:rsidRPr="006D7ADF">
        <w:rPr>
          <w:rFonts w:ascii="Times New Roman" w:hAnsi="Times New Roman"/>
          <w:sz w:val="24"/>
          <w:szCs w:val="24"/>
        </w:rPr>
        <w:t>ю</w:t>
      </w:r>
      <w:r w:rsidRPr="006D7ADF">
        <w:rPr>
          <w:rFonts w:ascii="Times New Roman" w:hAnsi="Times New Roman"/>
          <w:sz w:val="24"/>
          <w:szCs w:val="24"/>
        </w:rPr>
        <w:t>щие документы:</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правоустанавливающие документы на земельный участок;</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градостроительный план земельного участка;</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разрешение на строительство;</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акт приемки объекта капитального строительства (в случае осуществления стро</w:t>
      </w:r>
      <w:r w:rsidRPr="006D7ADF">
        <w:rPr>
          <w:rFonts w:ascii="Times New Roman" w:hAnsi="Times New Roman"/>
          <w:sz w:val="24"/>
          <w:szCs w:val="24"/>
        </w:rPr>
        <w:t>и</w:t>
      </w:r>
      <w:r w:rsidRPr="006D7ADF">
        <w:rPr>
          <w:rFonts w:ascii="Times New Roman" w:hAnsi="Times New Roman"/>
          <w:sz w:val="24"/>
          <w:szCs w:val="24"/>
        </w:rPr>
        <w:t>тельства, реконструкции, капитального ремонта на основании договора);</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документ, подтверждающий соответствие построенного, реконструированного, о</w:t>
      </w:r>
      <w:r w:rsidRPr="006D7ADF">
        <w:rPr>
          <w:rFonts w:ascii="Times New Roman" w:hAnsi="Times New Roman"/>
          <w:sz w:val="24"/>
          <w:szCs w:val="24"/>
        </w:rPr>
        <w:t>т</w:t>
      </w:r>
      <w:r w:rsidRPr="006D7ADF">
        <w:rPr>
          <w:rFonts w:ascii="Times New Roman" w:hAnsi="Times New Roman"/>
          <w:sz w:val="24"/>
          <w:szCs w:val="24"/>
        </w:rPr>
        <w:t>ремонтированного объекта капитального строительства требованиям технических ре</w:t>
      </w:r>
      <w:r w:rsidRPr="006D7ADF">
        <w:rPr>
          <w:rFonts w:ascii="Times New Roman" w:hAnsi="Times New Roman"/>
          <w:sz w:val="24"/>
          <w:szCs w:val="24"/>
        </w:rPr>
        <w:t>г</w:t>
      </w:r>
      <w:r w:rsidRPr="006D7ADF">
        <w:rPr>
          <w:rFonts w:ascii="Times New Roman" w:hAnsi="Times New Roman"/>
          <w:sz w:val="24"/>
          <w:szCs w:val="24"/>
        </w:rPr>
        <w:t>ламентов и подписанный лицом, осуществившим строительство;</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документ, подтверждающий соответствие параметров построенного реконструир</w:t>
      </w:r>
      <w:r w:rsidRPr="006D7ADF">
        <w:rPr>
          <w:rFonts w:ascii="Times New Roman" w:hAnsi="Times New Roman"/>
          <w:sz w:val="24"/>
          <w:szCs w:val="24"/>
        </w:rPr>
        <w:t>о</w:t>
      </w:r>
      <w:r w:rsidRPr="006D7ADF">
        <w:rPr>
          <w:rFonts w:ascii="Times New Roman" w:hAnsi="Times New Roman"/>
          <w:sz w:val="24"/>
          <w:szCs w:val="24"/>
        </w:rPr>
        <w:t>ванного, отремонтированного объекта капитального строительства проектной докуме</w:t>
      </w:r>
      <w:r w:rsidRPr="006D7ADF">
        <w:rPr>
          <w:rFonts w:ascii="Times New Roman" w:hAnsi="Times New Roman"/>
          <w:sz w:val="24"/>
          <w:szCs w:val="24"/>
        </w:rPr>
        <w:t>н</w:t>
      </w:r>
      <w:r w:rsidRPr="006D7ADF">
        <w:rPr>
          <w:rFonts w:ascii="Times New Roman" w:hAnsi="Times New Roman"/>
          <w:sz w:val="24"/>
          <w:szCs w:val="24"/>
        </w:rPr>
        <w:t>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документ, подтверждающий соответствие параметров построенного реконструир</w:t>
      </w:r>
      <w:r w:rsidRPr="006D7ADF">
        <w:rPr>
          <w:rFonts w:ascii="Times New Roman" w:hAnsi="Times New Roman"/>
          <w:sz w:val="24"/>
          <w:szCs w:val="24"/>
        </w:rPr>
        <w:t>о</w:t>
      </w:r>
      <w:r w:rsidRPr="006D7ADF">
        <w:rPr>
          <w:rFonts w:ascii="Times New Roman" w:hAnsi="Times New Roman"/>
          <w:sz w:val="24"/>
          <w:szCs w:val="24"/>
        </w:rPr>
        <w:t>ванного, отремонтированного объекта капитального строительства техническим услов</w:t>
      </w:r>
      <w:r w:rsidRPr="006D7ADF">
        <w:rPr>
          <w:rFonts w:ascii="Times New Roman" w:hAnsi="Times New Roman"/>
          <w:sz w:val="24"/>
          <w:szCs w:val="24"/>
        </w:rPr>
        <w:t>и</w:t>
      </w:r>
      <w:r w:rsidRPr="006D7ADF">
        <w:rPr>
          <w:rFonts w:ascii="Times New Roman" w:hAnsi="Times New Roman"/>
          <w:sz w:val="24"/>
          <w:szCs w:val="24"/>
        </w:rPr>
        <w:t>ям и подписанные представителями организаций, осуществляющих эксплуатацию сетей инженерно-технического обеспечения (при их наличии);</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схему, отображающую расположение построенного, реконструированного, отремо</w:t>
      </w:r>
      <w:r w:rsidRPr="006D7ADF">
        <w:rPr>
          <w:rFonts w:ascii="Times New Roman" w:hAnsi="Times New Roman"/>
          <w:sz w:val="24"/>
          <w:szCs w:val="24"/>
        </w:rPr>
        <w:t>н</w:t>
      </w:r>
      <w:r w:rsidRPr="006D7ADF">
        <w:rPr>
          <w:rFonts w:ascii="Times New Roman" w:hAnsi="Times New Roman"/>
          <w:sz w:val="24"/>
          <w:szCs w:val="24"/>
        </w:rPr>
        <w:t>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w:t>
      </w:r>
      <w:r w:rsidRPr="006D7ADF">
        <w:rPr>
          <w:rFonts w:ascii="Times New Roman" w:hAnsi="Times New Roman"/>
          <w:sz w:val="24"/>
          <w:szCs w:val="24"/>
        </w:rPr>
        <w:t>а</w:t>
      </w:r>
      <w:r w:rsidRPr="006D7ADF">
        <w:rPr>
          <w:rFonts w:ascii="Times New Roman" w:hAnsi="Times New Roman"/>
          <w:sz w:val="24"/>
          <w:szCs w:val="24"/>
        </w:rPr>
        <w:t>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w:t>
      </w:r>
      <w:r w:rsidRPr="006D7ADF">
        <w:rPr>
          <w:rFonts w:ascii="Times New Roman" w:hAnsi="Times New Roman"/>
          <w:sz w:val="24"/>
          <w:szCs w:val="24"/>
        </w:rPr>
        <w:t>е</w:t>
      </w:r>
      <w:r w:rsidRPr="006D7ADF">
        <w:rPr>
          <w:rFonts w:ascii="Times New Roman" w:hAnsi="Times New Roman"/>
          <w:sz w:val="24"/>
          <w:szCs w:val="24"/>
        </w:rPr>
        <w:t>ния строительства, реконструкции, капитального ремонта на основании договора);</w:t>
      </w:r>
    </w:p>
    <w:p w:rsidR="000A295D" w:rsidRPr="006D7ADF" w:rsidRDefault="000A295D" w:rsidP="00FE64F0">
      <w:pPr>
        <w:numPr>
          <w:ilvl w:val="0"/>
          <w:numId w:val="53"/>
        </w:numPr>
        <w:tabs>
          <w:tab w:val="clear" w:pos="2149"/>
          <w:tab w:val="num" w:pos="1260"/>
        </w:tabs>
        <w:spacing w:line="240" w:lineRule="auto"/>
        <w:ind w:left="910" w:firstLine="0"/>
        <w:rPr>
          <w:rFonts w:ascii="Times New Roman" w:hAnsi="Times New Roman"/>
          <w:sz w:val="24"/>
          <w:szCs w:val="24"/>
        </w:rPr>
      </w:pPr>
      <w:r w:rsidRPr="006D7ADF">
        <w:rPr>
          <w:rFonts w:ascii="Times New Roman" w:hAnsi="Times New Roman"/>
          <w:sz w:val="24"/>
          <w:szCs w:val="24"/>
        </w:rPr>
        <w:t>заключение органа государственного строительного надзора, органа государственн</w:t>
      </w:r>
      <w:r w:rsidRPr="006D7ADF">
        <w:rPr>
          <w:rFonts w:ascii="Times New Roman" w:hAnsi="Times New Roman"/>
          <w:sz w:val="24"/>
          <w:szCs w:val="24"/>
        </w:rPr>
        <w:t>о</w:t>
      </w:r>
      <w:r w:rsidRPr="006D7ADF">
        <w:rPr>
          <w:rFonts w:ascii="Times New Roman" w:hAnsi="Times New Roman"/>
          <w:sz w:val="24"/>
          <w:szCs w:val="24"/>
        </w:rPr>
        <w:t>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w:t>
      </w:r>
      <w:r w:rsidRPr="006D7ADF">
        <w:rPr>
          <w:rFonts w:ascii="Times New Roman" w:hAnsi="Times New Roman"/>
          <w:sz w:val="24"/>
          <w:szCs w:val="24"/>
        </w:rPr>
        <w:t>и</w:t>
      </w:r>
      <w:r w:rsidRPr="006D7ADF">
        <w:rPr>
          <w:rFonts w:ascii="Times New Roman" w:hAnsi="Times New Roman"/>
          <w:sz w:val="24"/>
          <w:szCs w:val="24"/>
        </w:rPr>
        <w:t>тельства требованиям технических регламентов и проектной документации.</w:t>
      </w:r>
    </w:p>
    <w:p w:rsidR="000A295D" w:rsidRPr="006D7ADF" w:rsidRDefault="000A295D" w:rsidP="006C0D13">
      <w:pPr>
        <w:pStyle w:val="a5"/>
        <w:spacing w:before="0" w:beforeAutospacing="0" w:after="0" w:afterAutospacing="0"/>
        <w:ind w:firstLine="708"/>
        <w:jc w:val="both"/>
      </w:pPr>
      <w:r w:rsidRPr="00936973">
        <w:t xml:space="preserve">4. Орган местного </w:t>
      </w:r>
      <w:r w:rsidR="00D144EC">
        <w:t>самоуправления сельского поселения</w:t>
      </w:r>
      <w:r w:rsidR="00677220">
        <w:t xml:space="preserve"> Усть-Табасский </w:t>
      </w:r>
      <w:r w:rsidR="006C0D13">
        <w:t>сельсовет Мун</w:t>
      </w:r>
      <w:r w:rsidR="006C0D13">
        <w:t>и</w:t>
      </w:r>
      <w:r w:rsidR="006C0D13">
        <w:t>ципального района Аскинский</w:t>
      </w:r>
      <w:r w:rsidR="006C0D13" w:rsidRPr="001D0483">
        <w:t xml:space="preserve"> район Республики Башкортостан</w:t>
      </w:r>
      <w:r w:rsidRPr="00936973">
        <w:t>, уполномоченный в сфере град</w:t>
      </w:r>
      <w:r w:rsidRPr="00936973">
        <w:t>о</w:t>
      </w:r>
      <w:r w:rsidRPr="00936973">
        <w:t>строительства и архитектуры, выдавший разрешение на строительство, в течение десяти кале</w:t>
      </w:r>
      <w:r w:rsidRPr="00936973">
        <w:t>н</w:t>
      </w:r>
      <w:r w:rsidRPr="00936973">
        <w:t>дарных дней со дня поступления заявления о выдаче разрешения на ввод</w:t>
      </w:r>
      <w:r w:rsidRPr="006D7ADF">
        <w:t xml:space="preserve">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w:t>
      </w:r>
      <w:r w:rsidRPr="006D7ADF">
        <w:t>е</w:t>
      </w:r>
      <w:r w:rsidRPr="006D7ADF">
        <w:t>ния с указанием причин принятого решения.</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lastRenderedPageBreak/>
        <w:t>5. Основанием для принятия решения об отказе в выдаче разрешения на ввод объекта в эксплуатацию является:</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 отсутствие документов, указанных в части 4 настоящей статьи;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 несоответствие объекта капитального строительства требованиям градостроительного плана земельного участка;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Основанием для отказа в выдаче разрешения на ввод объекта в эксплуатацию, кроме ук</w:t>
      </w:r>
      <w:r w:rsidRPr="006D7ADF">
        <w:rPr>
          <w:rFonts w:ascii="Times New Roman" w:hAnsi="Times New Roman"/>
          <w:sz w:val="24"/>
          <w:szCs w:val="24"/>
        </w:rPr>
        <w:t>а</w:t>
      </w:r>
      <w:r w:rsidRPr="006D7ADF">
        <w:rPr>
          <w:rFonts w:ascii="Times New Roman" w:hAnsi="Times New Roman"/>
          <w:sz w:val="24"/>
          <w:szCs w:val="24"/>
        </w:rPr>
        <w:t>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w:t>
      </w:r>
      <w:r w:rsidRPr="006D7ADF">
        <w:rPr>
          <w:rFonts w:ascii="Times New Roman" w:hAnsi="Times New Roman"/>
          <w:sz w:val="24"/>
          <w:szCs w:val="24"/>
        </w:rPr>
        <w:t>е</w:t>
      </w:r>
      <w:r w:rsidRPr="006D7ADF">
        <w:rPr>
          <w:rFonts w:ascii="Times New Roman" w:hAnsi="Times New Roman"/>
          <w:sz w:val="24"/>
          <w:szCs w:val="24"/>
        </w:rPr>
        <w:t>дать в Администрацию сельского поселения два экземпляра копий материалов инженерных из</w:t>
      </w:r>
      <w:r w:rsidRPr="006D7ADF">
        <w:rPr>
          <w:rFonts w:ascii="Times New Roman" w:hAnsi="Times New Roman"/>
          <w:sz w:val="24"/>
          <w:szCs w:val="24"/>
        </w:rPr>
        <w:t>ы</w:t>
      </w:r>
      <w:r w:rsidRPr="006D7ADF">
        <w:rPr>
          <w:rFonts w:ascii="Times New Roman" w:hAnsi="Times New Roman"/>
          <w:sz w:val="24"/>
          <w:szCs w:val="24"/>
        </w:rPr>
        <w:t>сканий, проектной документации для размещения в информационной системе обеспечения гр</w:t>
      </w:r>
      <w:r w:rsidRPr="006D7ADF">
        <w:rPr>
          <w:rFonts w:ascii="Times New Roman" w:hAnsi="Times New Roman"/>
          <w:sz w:val="24"/>
          <w:szCs w:val="24"/>
        </w:rPr>
        <w:t>а</w:t>
      </w:r>
      <w:r w:rsidRPr="006D7ADF">
        <w:rPr>
          <w:rFonts w:ascii="Times New Roman" w:hAnsi="Times New Roman"/>
          <w:sz w:val="24"/>
          <w:szCs w:val="24"/>
        </w:rPr>
        <w:t>достроительной деятельности.</w:t>
      </w:r>
    </w:p>
    <w:p w:rsidR="000A295D" w:rsidRPr="006D7ADF" w:rsidRDefault="000A295D" w:rsidP="006C0D13">
      <w:pPr>
        <w:pStyle w:val="a5"/>
        <w:spacing w:before="0" w:beforeAutospacing="0" w:after="0" w:afterAutospacing="0"/>
        <w:ind w:firstLine="708"/>
        <w:jc w:val="both"/>
      </w:pPr>
      <w:r w:rsidRPr="006D7ADF">
        <w:t xml:space="preserve">В таком случае разрешение на ввод объекта в эксплуатацию выдается после передачи </w:t>
      </w:r>
      <w:r w:rsidRPr="00936973">
        <w:t>бе</w:t>
      </w:r>
      <w:r w:rsidRPr="00936973">
        <w:t>з</w:t>
      </w:r>
      <w:r w:rsidRPr="00936973">
        <w:t xml:space="preserve">возмездно </w:t>
      </w:r>
      <w:r w:rsidR="00677220">
        <w:t xml:space="preserve">в орган местного </w:t>
      </w:r>
      <w:r w:rsidR="00D144EC">
        <w:t>самоуправления сельского поселения</w:t>
      </w:r>
      <w:r w:rsidR="00677220">
        <w:t xml:space="preserve"> Усть-Табасский </w:t>
      </w:r>
      <w:r w:rsidR="006C0D13">
        <w:t>сельсовет М</w:t>
      </w:r>
      <w:r w:rsidR="006C0D13">
        <w:t>у</w:t>
      </w:r>
      <w:r w:rsidR="006C0D13">
        <w:t>ниципального района Аскинский</w:t>
      </w:r>
      <w:r w:rsidR="006C0D13" w:rsidRPr="001D0483">
        <w:t xml:space="preserve"> район Республики Башкортостан</w:t>
      </w:r>
      <w:r w:rsidRPr="00936973">
        <w:t>, уполномоченный в сфере градостроительства и архитектуры копий материалов инженерных изысканий и проектной док</w:t>
      </w:r>
      <w:r w:rsidRPr="00936973">
        <w:t>у</w:t>
      </w:r>
      <w:r w:rsidRPr="00936973">
        <w:t>ментации.</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w:t>
      </w:r>
      <w:r w:rsidRPr="006D7ADF">
        <w:rPr>
          <w:rFonts w:ascii="Times New Roman" w:hAnsi="Times New Roman"/>
          <w:sz w:val="24"/>
          <w:szCs w:val="24"/>
        </w:rPr>
        <w:t>е</w:t>
      </w:r>
      <w:r w:rsidRPr="006D7ADF">
        <w:rPr>
          <w:rFonts w:ascii="Times New Roman" w:hAnsi="Times New Roman"/>
          <w:sz w:val="24"/>
          <w:szCs w:val="24"/>
        </w:rPr>
        <w:t>ния изменений в документы государственного учета объекта капитального строительства.</w:t>
      </w:r>
    </w:p>
    <w:p w:rsidR="000A295D" w:rsidRPr="006D7ADF" w:rsidRDefault="000A295D" w:rsidP="001D0483">
      <w:pPr>
        <w:spacing w:line="240" w:lineRule="auto"/>
        <w:ind w:firstLine="851"/>
        <w:rPr>
          <w:rFonts w:ascii="Times New Roman" w:hAnsi="Times New Roman"/>
          <w:sz w:val="24"/>
          <w:szCs w:val="24"/>
        </w:rPr>
      </w:pPr>
      <w:r w:rsidRPr="006D7ADF">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rsidR="006C0D13" w:rsidRPr="001D0483" w:rsidRDefault="005A3A4E" w:rsidP="006C0D13">
      <w:pPr>
        <w:pStyle w:val="a5"/>
        <w:spacing w:before="0" w:beforeAutospacing="0" w:after="0" w:afterAutospacing="0"/>
        <w:ind w:firstLine="708"/>
        <w:jc w:val="both"/>
      </w:pPr>
      <w:r>
        <w:t xml:space="preserve">  </w:t>
      </w:r>
      <w:r w:rsidR="000A295D" w:rsidRPr="006D7ADF">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6C0D13">
        <w:t>Аскинского</w:t>
      </w:r>
      <w:r w:rsidR="000A295D" w:rsidRPr="006D7ADF">
        <w:t xml:space="preserve"> района Республики Башкортостан</w:t>
      </w:r>
      <w:r w:rsidR="000A295D" w:rsidRPr="006D7ADF">
        <w:rPr>
          <w:b/>
        </w:rPr>
        <w:t>,</w:t>
      </w:r>
      <w:r w:rsidR="000A295D" w:rsidRPr="006D7ADF">
        <w:t xml:space="preserve"> настоящими Пра</w:t>
      </w:r>
      <w:r w:rsidR="000A295D" w:rsidRPr="00936973">
        <w:t>вилами, иными</w:t>
      </w:r>
      <w:r w:rsidR="000A295D" w:rsidRPr="00936973">
        <w:rPr>
          <w:bCs/>
        </w:rPr>
        <w:t xml:space="preserve"> </w:t>
      </w:r>
      <w:r w:rsidR="003656D1">
        <w:rPr>
          <w:bCs/>
        </w:rPr>
        <w:t xml:space="preserve">правовыми актами </w:t>
      </w:r>
      <w:r w:rsidR="00677220">
        <w:t xml:space="preserve">сельского поселения Усть-Табасский </w:t>
      </w:r>
      <w:r w:rsidR="006C0D13">
        <w:t>сельсовет Муниципального района А</w:t>
      </w:r>
      <w:r w:rsidR="006C0D13">
        <w:t>с</w:t>
      </w:r>
      <w:r w:rsidR="006C0D13">
        <w:t>кинский</w:t>
      </w:r>
      <w:r w:rsidR="006C0D13" w:rsidRPr="001D0483">
        <w:t xml:space="preserve"> район Республики Башкортостан.</w:t>
      </w:r>
    </w:p>
    <w:p w:rsidR="000A295D" w:rsidRPr="00936973" w:rsidRDefault="000A295D" w:rsidP="001D0483">
      <w:pPr>
        <w:spacing w:line="240" w:lineRule="auto"/>
        <w:ind w:firstLine="851"/>
        <w:rPr>
          <w:rFonts w:ascii="Times New Roman" w:hAnsi="Times New Roman"/>
          <w:sz w:val="24"/>
          <w:szCs w:val="24"/>
        </w:rPr>
      </w:pPr>
    </w:p>
    <w:p w:rsidR="000A295D" w:rsidRPr="00936973" w:rsidRDefault="000A295D" w:rsidP="001D0483">
      <w:pPr>
        <w:spacing w:line="240" w:lineRule="auto"/>
        <w:ind w:firstLine="284"/>
        <w:rPr>
          <w:rFonts w:ascii="Times New Roman" w:hAnsi="Times New Roman"/>
          <w:sz w:val="24"/>
          <w:szCs w:val="24"/>
        </w:rPr>
      </w:pPr>
    </w:p>
    <w:p w:rsidR="000A295D" w:rsidRPr="002D1A88" w:rsidRDefault="000A295D" w:rsidP="001D0483">
      <w:pPr>
        <w:spacing w:line="240" w:lineRule="auto"/>
        <w:ind w:firstLine="0"/>
        <w:jc w:val="center"/>
        <w:rPr>
          <w:rFonts w:ascii="Times New Roman" w:hAnsi="Times New Roman" w:cs="Times New Roman"/>
          <w:b/>
          <w:sz w:val="22"/>
          <w:szCs w:val="22"/>
        </w:rPr>
      </w:pPr>
      <w:r w:rsidRPr="002D1A88">
        <w:rPr>
          <w:rFonts w:ascii="Times New Roman" w:hAnsi="Times New Roman" w:cs="Times New Roman"/>
          <w:b/>
          <w:sz w:val="22"/>
          <w:szCs w:val="22"/>
        </w:rPr>
        <w:t xml:space="preserve">ГЛАВА </w:t>
      </w:r>
      <w:r w:rsidRPr="002D1A88">
        <w:rPr>
          <w:rFonts w:ascii="Times New Roman" w:hAnsi="Times New Roman" w:cs="Times New Roman"/>
          <w:b/>
          <w:sz w:val="22"/>
          <w:szCs w:val="22"/>
          <w:lang w:val="en-US"/>
        </w:rPr>
        <w:t>VII</w:t>
      </w:r>
      <w:r w:rsidRPr="002D1A88">
        <w:rPr>
          <w:rFonts w:ascii="Times New Roman" w:hAnsi="Times New Roman" w:cs="Times New Roman"/>
          <w:b/>
          <w:sz w:val="22"/>
          <w:szCs w:val="22"/>
        </w:rPr>
        <w:t>.ИНФОРМАЦИОННАЯ СИСТЕМА ОБЕСПЕЧЕНИЯ ГРАДОСТРОИТЕЛЬНОЙ  ДЕЯТЕЛЬНОСТИ</w:t>
      </w:r>
      <w:r w:rsidR="00361981" w:rsidRPr="002D1A88">
        <w:rPr>
          <w:rFonts w:ascii="Times New Roman" w:hAnsi="Times New Roman" w:cs="Times New Roman"/>
          <w:b/>
          <w:sz w:val="22"/>
          <w:szCs w:val="22"/>
        </w:rPr>
        <w:t xml:space="preserve"> </w:t>
      </w:r>
      <w:r w:rsidR="00677220">
        <w:rPr>
          <w:rFonts w:ascii="Times New Roman" w:hAnsi="Times New Roman" w:cs="Times New Roman"/>
          <w:b/>
          <w:sz w:val="22"/>
          <w:szCs w:val="22"/>
        </w:rPr>
        <w:t>Д.УСТЬ-ТАБАСКА</w:t>
      </w:r>
      <w:r w:rsidR="00FE64F0" w:rsidRPr="002D1A88">
        <w:rPr>
          <w:rFonts w:ascii="Times New Roman" w:hAnsi="Times New Roman" w:cs="Times New Roman"/>
          <w:b/>
          <w:sz w:val="22"/>
          <w:szCs w:val="22"/>
        </w:rPr>
        <w:t xml:space="preserve"> СЕЛЬСКОГО ПОСЕЛЕНИЯ </w:t>
      </w:r>
      <w:r w:rsidR="00677220">
        <w:rPr>
          <w:rFonts w:ascii="Times New Roman" w:hAnsi="Times New Roman" w:cs="Times New Roman"/>
          <w:b/>
          <w:sz w:val="22"/>
          <w:szCs w:val="22"/>
        </w:rPr>
        <w:t>УСТЬ-ТАБАССКИЙ</w:t>
      </w:r>
      <w:r w:rsidR="00FE64F0" w:rsidRPr="002D1A88">
        <w:rPr>
          <w:rFonts w:ascii="Times New Roman" w:hAnsi="Times New Roman" w:cs="Times New Roman"/>
          <w:b/>
          <w:sz w:val="22"/>
          <w:szCs w:val="22"/>
        </w:rPr>
        <w:t xml:space="preserve"> СЕЛЬСОВЕТ МУНИЦИПАЛЬНОГО РАЙОНА </w:t>
      </w:r>
      <w:r w:rsidR="004F6693">
        <w:rPr>
          <w:rFonts w:ascii="Times New Roman" w:hAnsi="Times New Roman" w:cs="Times New Roman"/>
          <w:b/>
          <w:sz w:val="22"/>
          <w:szCs w:val="22"/>
        </w:rPr>
        <w:t>АСКИНСКИЙ</w:t>
      </w:r>
      <w:r w:rsidR="004F6693">
        <w:rPr>
          <w:rFonts w:ascii="Times New Roman" w:hAnsi="Times New Roman" w:cs="Times New Roman"/>
          <w:b/>
          <w:sz w:val="22"/>
          <w:szCs w:val="22"/>
        </w:rPr>
        <w:tab/>
      </w:r>
      <w:r w:rsidR="005F2680" w:rsidRPr="002D1A88">
        <w:rPr>
          <w:rFonts w:ascii="Times New Roman" w:hAnsi="Times New Roman" w:cs="Times New Roman"/>
          <w:b/>
          <w:sz w:val="22"/>
          <w:szCs w:val="22"/>
        </w:rPr>
        <w:t xml:space="preserve"> РАЙОН РЕСПУБЛИКИ БАШКОРТОСТАН</w:t>
      </w:r>
      <w:r w:rsidRPr="002D1A88">
        <w:rPr>
          <w:rFonts w:ascii="Times New Roman" w:hAnsi="Times New Roman" w:cs="Times New Roman"/>
          <w:b/>
          <w:sz w:val="22"/>
          <w:szCs w:val="22"/>
        </w:rPr>
        <w:t xml:space="preserve">  </w:t>
      </w:r>
    </w:p>
    <w:p w:rsidR="000A295D" w:rsidRPr="00B07487" w:rsidRDefault="000A295D" w:rsidP="001D0483">
      <w:pPr>
        <w:spacing w:line="240" w:lineRule="auto"/>
        <w:jc w:val="left"/>
        <w:rPr>
          <w:rFonts w:ascii="Times New Roman" w:hAnsi="Times New Roman" w:cs="Times New Roman"/>
          <w:b/>
          <w:sz w:val="22"/>
          <w:szCs w:val="22"/>
        </w:rPr>
      </w:pPr>
    </w:p>
    <w:p w:rsidR="000A295D" w:rsidRPr="006D7ADF" w:rsidRDefault="000A295D" w:rsidP="001D0483">
      <w:pPr>
        <w:spacing w:line="240" w:lineRule="auto"/>
        <w:ind w:firstLine="0"/>
        <w:jc w:val="center"/>
        <w:rPr>
          <w:rFonts w:ascii="Times New Roman" w:hAnsi="Times New Roman" w:cs="Times New Roman"/>
          <w:b/>
          <w:sz w:val="24"/>
          <w:szCs w:val="24"/>
        </w:rPr>
      </w:pPr>
      <w:r w:rsidRPr="00936973">
        <w:rPr>
          <w:rFonts w:ascii="Times New Roman" w:hAnsi="Times New Roman" w:cs="Times New Roman"/>
          <w:b/>
          <w:sz w:val="24"/>
          <w:szCs w:val="24"/>
        </w:rPr>
        <w:t>Статья  38. Общие положения об информационной системе обеспечения градостроительной деятельности</w:t>
      </w:r>
    </w:p>
    <w:p w:rsidR="000A295D" w:rsidRPr="006D7ADF" w:rsidRDefault="000A295D" w:rsidP="001D0483">
      <w:pPr>
        <w:spacing w:line="240" w:lineRule="auto"/>
        <w:jc w:val="left"/>
        <w:rPr>
          <w:rFonts w:ascii="Times New Roman" w:hAnsi="Times New Roman" w:cs="Times New Roman"/>
          <w:b/>
          <w:sz w:val="24"/>
          <w:szCs w:val="24"/>
        </w:rPr>
      </w:pP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 xml:space="preserve">1. Информационная система обеспечения градостроительной деятельности </w:t>
      </w:r>
      <w:r w:rsidR="00F665ED" w:rsidRPr="006D7ADF">
        <w:rPr>
          <w:rFonts w:ascii="Times New Roman" w:hAnsi="Times New Roman" w:cs="Times New Roman"/>
          <w:sz w:val="24"/>
          <w:szCs w:val="24"/>
        </w:rPr>
        <w:t xml:space="preserve">                       </w:t>
      </w:r>
      <w:r w:rsidR="00677220">
        <w:rPr>
          <w:rFonts w:ascii="Times New Roman" w:hAnsi="Times New Roman" w:cs="Times New Roman"/>
          <w:sz w:val="24"/>
          <w:szCs w:val="24"/>
        </w:rPr>
        <w:t>д</w:t>
      </w:r>
      <w:r w:rsidR="00977D71">
        <w:rPr>
          <w:rFonts w:ascii="Times New Roman" w:hAnsi="Times New Roman" w:cs="Times New Roman"/>
          <w:sz w:val="24"/>
          <w:szCs w:val="24"/>
        </w:rPr>
        <w:t>.</w:t>
      </w:r>
      <w:r w:rsidR="00677220">
        <w:rPr>
          <w:rFonts w:ascii="Times New Roman" w:hAnsi="Times New Roman" w:cs="Times New Roman"/>
          <w:sz w:val="24"/>
          <w:szCs w:val="24"/>
        </w:rPr>
        <w:t>Усть-Табаска</w:t>
      </w:r>
      <w:r w:rsidRPr="006D7ADF">
        <w:rPr>
          <w:rFonts w:ascii="Times New Roman" w:hAnsi="Times New Roman" w:cs="Times New Roman"/>
          <w:sz w:val="24"/>
          <w:szCs w:val="24"/>
        </w:rPr>
        <w:t xml:space="preserve"> – организованный в соответствии с  требованиями действующего законодател</w:t>
      </w:r>
      <w:r w:rsidRPr="006D7ADF">
        <w:rPr>
          <w:rFonts w:ascii="Times New Roman" w:hAnsi="Times New Roman" w:cs="Times New Roman"/>
          <w:sz w:val="24"/>
          <w:szCs w:val="24"/>
        </w:rPr>
        <w:t>ь</w:t>
      </w:r>
      <w:r w:rsidRPr="006D7ADF">
        <w:rPr>
          <w:rFonts w:ascii="Times New Roman" w:hAnsi="Times New Roman" w:cs="Times New Roman"/>
          <w:sz w:val="24"/>
          <w:szCs w:val="24"/>
        </w:rPr>
        <w:t>ства о градостроительной деятельности свод документированных сведений о развитии террит</w:t>
      </w:r>
      <w:r w:rsidRPr="006D7ADF">
        <w:rPr>
          <w:rFonts w:ascii="Times New Roman" w:hAnsi="Times New Roman" w:cs="Times New Roman"/>
          <w:sz w:val="24"/>
          <w:szCs w:val="24"/>
        </w:rPr>
        <w:t>о</w:t>
      </w:r>
      <w:r w:rsidRPr="006D7ADF">
        <w:rPr>
          <w:rFonts w:ascii="Times New Roman" w:hAnsi="Times New Roman" w:cs="Times New Roman"/>
          <w:sz w:val="24"/>
          <w:szCs w:val="24"/>
        </w:rPr>
        <w:t>рий,  об их застройке, о земельных участках, об объектах капитального строительства и иных н</w:t>
      </w:r>
      <w:r w:rsidRPr="006D7ADF">
        <w:rPr>
          <w:rFonts w:ascii="Times New Roman" w:hAnsi="Times New Roman" w:cs="Times New Roman"/>
          <w:sz w:val="24"/>
          <w:szCs w:val="24"/>
        </w:rPr>
        <w:t>е</w:t>
      </w:r>
      <w:r w:rsidRPr="006D7ADF">
        <w:rPr>
          <w:rFonts w:ascii="Times New Roman" w:hAnsi="Times New Roman" w:cs="Times New Roman"/>
          <w:sz w:val="24"/>
          <w:szCs w:val="24"/>
        </w:rPr>
        <w:t>обходимых для осуществления градостроительной деятельности сведений.</w:t>
      </w: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Сведения информационной системы обеспечения градостроительной деятельности я</w:t>
      </w:r>
      <w:r w:rsidRPr="006D7ADF">
        <w:rPr>
          <w:rFonts w:ascii="Times New Roman" w:hAnsi="Times New Roman" w:cs="Times New Roman"/>
          <w:sz w:val="24"/>
          <w:szCs w:val="24"/>
        </w:rPr>
        <w:t>в</w:t>
      </w:r>
      <w:r w:rsidRPr="006D7ADF">
        <w:rPr>
          <w:rFonts w:ascii="Times New Roman" w:hAnsi="Times New Roman" w:cs="Times New Roman"/>
          <w:sz w:val="24"/>
          <w:szCs w:val="24"/>
        </w:rPr>
        <w:t>ляются открытыми и общедоступными, за исключением сведений, отнесенных федеральными законами к категории ограниченного доступа.</w:t>
      </w: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сельского поселения.</w:t>
      </w: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Ведение информационной системы обеспечения градостроительной деятельности, а та</w:t>
      </w:r>
      <w:r w:rsidRPr="006D7ADF">
        <w:rPr>
          <w:rFonts w:ascii="Times New Roman" w:hAnsi="Times New Roman" w:cs="Times New Roman"/>
          <w:sz w:val="24"/>
          <w:szCs w:val="24"/>
        </w:rPr>
        <w:t>к</w:t>
      </w:r>
      <w:r w:rsidRPr="006D7ADF">
        <w:rPr>
          <w:rFonts w:ascii="Times New Roman" w:hAnsi="Times New Roman" w:cs="Times New Roman"/>
          <w:sz w:val="24"/>
          <w:szCs w:val="24"/>
        </w:rPr>
        <w:t>же предоставление сведений из этой системы, в том числе за плату, осуществляется в соответс</w:t>
      </w:r>
      <w:r w:rsidRPr="006D7ADF">
        <w:rPr>
          <w:rFonts w:ascii="Times New Roman" w:hAnsi="Times New Roman" w:cs="Times New Roman"/>
          <w:sz w:val="24"/>
          <w:szCs w:val="24"/>
        </w:rPr>
        <w:t>т</w:t>
      </w:r>
      <w:r w:rsidRPr="006D7ADF">
        <w:rPr>
          <w:rFonts w:ascii="Times New Roman" w:hAnsi="Times New Roman" w:cs="Times New Roman"/>
          <w:sz w:val="24"/>
          <w:szCs w:val="24"/>
        </w:rPr>
        <w:t>вии с порядком, установленным Правительством Российской Федерации.</w:t>
      </w:r>
    </w:p>
    <w:p w:rsidR="00A673DC" w:rsidRPr="001B423B" w:rsidRDefault="00A673DC" w:rsidP="001D0483">
      <w:pPr>
        <w:spacing w:line="240" w:lineRule="auto"/>
        <w:ind w:firstLine="0"/>
        <w:jc w:val="center"/>
        <w:rPr>
          <w:rFonts w:ascii="Times New Roman" w:hAnsi="Times New Roman" w:cs="Times New Roman"/>
          <w:b/>
          <w:sz w:val="24"/>
          <w:szCs w:val="24"/>
        </w:rPr>
      </w:pPr>
    </w:p>
    <w:p w:rsidR="000A295D" w:rsidRPr="006D7ADF" w:rsidRDefault="000A295D"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 39. Состав документов и материалов, направляемых в информационную систему</w:t>
      </w:r>
      <w:r w:rsidRPr="006D7ADF">
        <w:rPr>
          <w:rFonts w:ascii="Times New Roman" w:hAnsi="Times New Roman" w:cs="Times New Roman"/>
          <w:sz w:val="24"/>
          <w:szCs w:val="24"/>
        </w:rPr>
        <w:t xml:space="preserve">  </w:t>
      </w:r>
      <w:r w:rsidRPr="006D7ADF">
        <w:rPr>
          <w:rFonts w:ascii="Times New Roman" w:hAnsi="Times New Roman" w:cs="Times New Roman"/>
          <w:b/>
          <w:sz w:val="24"/>
          <w:szCs w:val="24"/>
        </w:rPr>
        <w:t>обеспечения градостроительной деятельности и размещаемых в ней</w:t>
      </w:r>
    </w:p>
    <w:p w:rsidR="000A295D" w:rsidRPr="006D7ADF" w:rsidRDefault="000A295D" w:rsidP="001D0483">
      <w:pPr>
        <w:spacing w:line="240" w:lineRule="auto"/>
        <w:rPr>
          <w:rFonts w:ascii="Times New Roman" w:hAnsi="Times New Roman" w:cs="Times New Roman"/>
          <w:b/>
          <w:sz w:val="24"/>
          <w:szCs w:val="24"/>
        </w:rPr>
      </w:pP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В соответствии с Градостроительным кодексом Российской Федерации в информацио</w:t>
      </w:r>
      <w:r w:rsidRPr="006D7ADF">
        <w:rPr>
          <w:rFonts w:ascii="Times New Roman" w:hAnsi="Times New Roman" w:cs="Times New Roman"/>
          <w:sz w:val="24"/>
          <w:szCs w:val="24"/>
        </w:rPr>
        <w:t>н</w:t>
      </w:r>
      <w:r w:rsidRPr="006D7ADF">
        <w:rPr>
          <w:rFonts w:ascii="Times New Roman" w:hAnsi="Times New Roman" w:cs="Times New Roman"/>
          <w:sz w:val="24"/>
          <w:szCs w:val="24"/>
        </w:rPr>
        <w:t>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 xml:space="preserve">1) сведения (в том числе в форме копий соответствующих документов): </w:t>
      </w:r>
    </w:p>
    <w:p w:rsidR="000A295D" w:rsidRPr="00936973" w:rsidRDefault="004D4D18" w:rsidP="004D4D18">
      <w:pPr>
        <w:pStyle w:val="a5"/>
        <w:spacing w:before="0" w:beforeAutospacing="0" w:after="0" w:afterAutospacing="0"/>
        <w:ind w:firstLine="708"/>
        <w:jc w:val="both"/>
      </w:pPr>
      <w:r>
        <w:t xml:space="preserve">   </w:t>
      </w:r>
      <w:r w:rsidR="000A295D" w:rsidRPr="00936973">
        <w:t xml:space="preserve">а) о схемах территориального планирования Российской Федерации в части, касающейся территории </w:t>
      </w:r>
      <w:r w:rsidR="00677220">
        <w:t xml:space="preserve">д. Усть-Табаска сельского поселения Усть-Табасский </w:t>
      </w:r>
      <w:r>
        <w:t>сельсовет Муниципального района Аскинский</w:t>
      </w:r>
      <w:r w:rsidRPr="001D0483">
        <w:t xml:space="preserve"> район Республики Башкортостан</w:t>
      </w:r>
      <w:r w:rsidR="000A295D" w:rsidRPr="00936973">
        <w:t>;</w:t>
      </w:r>
    </w:p>
    <w:p w:rsidR="000A295D" w:rsidRPr="00936973" w:rsidRDefault="004D4D18" w:rsidP="004D4D18">
      <w:pPr>
        <w:pStyle w:val="a5"/>
        <w:spacing w:before="0" w:beforeAutospacing="0" w:after="0" w:afterAutospacing="0"/>
        <w:ind w:firstLine="708"/>
        <w:jc w:val="both"/>
      </w:pPr>
      <w:r>
        <w:t xml:space="preserve">   </w:t>
      </w:r>
      <w:r w:rsidR="000A295D" w:rsidRPr="00936973">
        <w:t xml:space="preserve">б) о схемах территориального планирования Республики Башкортостан, </w:t>
      </w:r>
      <w:r>
        <w:t>Аскинского</w:t>
      </w:r>
      <w:r w:rsidR="000A295D" w:rsidRPr="00936973">
        <w:t xml:space="preserve"> района Республики Башкортостан в части, касающейся территории </w:t>
      </w:r>
      <w:r w:rsidR="00677220">
        <w:t>д. Усть-Табаска сельского п</w:t>
      </w:r>
      <w:r w:rsidR="00677220">
        <w:t>о</w:t>
      </w:r>
      <w:r w:rsidR="00677220">
        <w:t xml:space="preserve">селения Усть-Табасский </w:t>
      </w:r>
      <w:r>
        <w:t>сельсовет Муниципального района Аскинский</w:t>
      </w:r>
      <w:r w:rsidRPr="001D0483">
        <w:t xml:space="preserve"> район Республики Ба</w:t>
      </w:r>
      <w:r w:rsidRPr="001D0483">
        <w:t>ш</w:t>
      </w:r>
      <w:r w:rsidRPr="001D0483">
        <w:t>кортостан</w:t>
      </w:r>
      <w:r w:rsidR="000A295D" w:rsidRPr="00936973">
        <w:t>;</w:t>
      </w:r>
    </w:p>
    <w:p w:rsidR="000A295D" w:rsidRPr="006D7ADF" w:rsidRDefault="000A295D" w:rsidP="001D0483">
      <w:pPr>
        <w:spacing w:line="240" w:lineRule="auto"/>
        <w:ind w:firstLine="910"/>
        <w:rPr>
          <w:rFonts w:ascii="Times New Roman" w:hAnsi="Times New Roman" w:cs="Times New Roman"/>
          <w:sz w:val="24"/>
          <w:szCs w:val="24"/>
        </w:rPr>
      </w:pPr>
      <w:r w:rsidRPr="00936973">
        <w:rPr>
          <w:rFonts w:ascii="Times New Roman" w:hAnsi="Times New Roman" w:cs="Times New Roman"/>
          <w:sz w:val="24"/>
          <w:szCs w:val="24"/>
        </w:rPr>
        <w:t>в) о Генеральном плане сельского поселения;</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г) о настоящих Правилах и внесении в них изменений;</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д) о документации по планировке территории;</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е) об изученности природных и техногенных условий на основании инженерных из</w:t>
      </w:r>
      <w:r w:rsidRPr="006D7ADF">
        <w:rPr>
          <w:rFonts w:ascii="Times New Roman" w:hAnsi="Times New Roman" w:cs="Times New Roman"/>
          <w:sz w:val="24"/>
          <w:szCs w:val="24"/>
        </w:rPr>
        <w:t>ы</w:t>
      </w:r>
      <w:r w:rsidRPr="006D7ADF">
        <w:rPr>
          <w:rFonts w:ascii="Times New Roman" w:hAnsi="Times New Roman" w:cs="Times New Roman"/>
          <w:sz w:val="24"/>
          <w:szCs w:val="24"/>
        </w:rPr>
        <w:t>сканий;</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з) о геодезических и картографических материалах;</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а) результаты инженерных изысканий;</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w:t>
      </w:r>
      <w:r w:rsidRPr="006D7ADF">
        <w:rPr>
          <w:rFonts w:ascii="Times New Roman" w:hAnsi="Times New Roman" w:cs="Times New Roman"/>
          <w:sz w:val="24"/>
          <w:szCs w:val="24"/>
        </w:rPr>
        <w:t>к</w:t>
      </w:r>
      <w:r w:rsidRPr="006D7ADF">
        <w:rPr>
          <w:rFonts w:ascii="Times New Roman" w:hAnsi="Times New Roman" w:cs="Times New Roman"/>
          <w:sz w:val="24"/>
          <w:szCs w:val="24"/>
        </w:rPr>
        <w:t>та индивидуального жилищного строительства;</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г) заключение государственной экспертизы проектной документации (при необходим</w:t>
      </w:r>
      <w:r w:rsidRPr="006D7ADF">
        <w:rPr>
          <w:rFonts w:ascii="Times New Roman" w:hAnsi="Times New Roman" w:cs="Times New Roman"/>
          <w:sz w:val="24"/>
          <w:szCs w:val="24"/>
        </w:rPr>
        <w:t>о</w:t>
      </w:r>
      <w:r w:rsidRPr="006D7ADF">
        <w:rPr>
          <w:rFonts w:ascii="Times New Roman" w:hAnsi="Times New Roman" w:cs="Times New Roman"/>
          <w:sz w:val="24"/>
          <w:szCs w:val="24"/>
        </w:rPr>
        <w:t>сти);</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з) документы, подтверждающие соответствие построенного, реконструированного, о</w:t>
      </w:r>
      <w:r w:rsidRPr="006D7ADF">
        <w:rPr>
          <w:rFonts w:ascii="Times New Roman" w:hAnsi="Times New Roman" w:cs="Times New Roman"/>
          <w:sz w:val="24"/>
          <w:szCs w:val="24"/>
        </w:rPr>
        <w:t>т</w:t>
      </w:r>
      <w:r w:rsidRPr="006D7ADF">
        <w:rPr>
          <w:rFonts w:ascii="Times New Roman" w:hAnsi="Times New Roman" w:cs="Times New Roman"/>
          <w:sz w:val="24"/>
          <w:szCs w:val="24"/>
        </w:rPr>
        <w:t>ремонтированного объекта капитального строительства проектной документации;</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и) акт приемки объекта капитального строительства;</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к) разрешение на ввод объекта в эксплуатацию;</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л) схема, отображающая расположение построенного, реконструированного, отремонт</w:t>
      </w:r>
      <w:r w:rsidRPr="006D7ADF">
        <w:rPr>
          <w:rFonts w:ascii="Times New Roman" w:hAnsi="Times New Roman" w:cs="Times New Roman"/>
          <w:sz w:val="24"/>
          <w:szCs w:val="24"/>
        </w:rPr>
        <w:t>и</w:t>
      </w:r>
      <w:r w:rsidRPr="006D7ADF">
        <w:rPr>
          <w:rFonts w:ascii="Times New Roman" w:hAnsi="Times New Roman" w:cs="Times New Roman"/>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6D7ADF" w:rsidRDefault="000A295D" w:rsidP="001D0483">
      <w:pPr>
        <w:spacing w:line="240" w:lineRule="auto"/>
        <w:ind w:firstLine="910"/>
        <w:rPr>
          <w:rFonts w:ascii="Times New Roman" w:hAnsi="Times New Roman" w:cs="Times New Roman"/>
          <w:sz w:val="24"/>
          <w:szCs w:val="24"/>
        </w:rPr>
      </w:pPr>
      <w:r w:rsidRPr="006D7ADF">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4D4D18">
        <w:rPr>
          <w:rFonts w:ascii="Times New Roman" w:hAnsi="Times New Roman" w:cs="Times New Roman"/>
          <w:sz w:val="24"/>
          <w:szCs w:val="24"/>
        </w:rPr>
        <w:t>Аскинского</w:t>
      </w:r>
      <w:r w:rsidRPr="006D7ADF">
        <w:rPr>
          <w:rFonts w:ascii="Times New Roman" w:hAnsi="Times New Roman" w:cs="Times New Roman"/>
          <w:sz w:val="24"/>
          <w:szCs w:val="24"/>
        </w:rPr>
        <w:t xml:space="preserve"> района Республики Башкортостан о градостроительной деятельности, нормативными правовыми актами  сельского поселения.</w:t>
      </w:r>
    </w:p>
    <w:p w:rsidR="000A295D" w:rsidRPr="006D7ADF" w:rsidRDefault="000A295D" w:rsidP="001D0483">
      <w:pPr>
        <w:spacing w:line="240" w:lineRule="auto"/>
        <w:ind w:firstLine="851"/>
        <w:rPr>
          <w:rFonts w:ascii="Times New Roman" w:hAnsi="Times New Roman" w:cs="Times New Roman"/>
          <w:sz w:val="24"/>
          <w:szCs w:val="24"/>
        </w:rPr>
      </w:pPr>
    </w:p>
    <w:p w:rsidR="00596CE8" w:rsidRDefault="00596CE8" w:rsidP="007B0716">
      <w:pPr>
        <w:spacing w:line="240" w:lineRule="auto"/>
        <w:ind w:firstLine="0"/>
        <w:rPr>
          <w:rFonts w:ascii="Times New Roman" w:hAnsi="Times New Roman" w:cs="Times New Roman"/>
          <w:b/>
          <w:sz w:val="24"/>
          <w:szCs w:val="24"/>
        </w:rPr>
      </w:pPr>
    </w:p>
    <w:p w:rsidR="009B7543" w:rsidRDefault="009B7543" w:rsidP="007B0716">
      <w:pPr>
        <w:spacing w:line="240" w:lineRule="auto"/>
        <w:ind w:firstLine="0"/>
        <w:rPr>
          <w:rFonts w:ascii="Times New Roman" w:hAnsi="Times New Roman" w:cs="Times New Roman"/>
          <w:b/>
          <w:sz w:val="24"/>
          <w:szCs w:val="24"/>
        </w:rPr>
      </w:pPr>
    </w:p>
    <w:p w:rsidR="009B7543" w:rsidRDefault="009B7543" w:rsidP="007B0716">
      <w:pPr>
        <w:spacing w:line="240" w:lineRule="auto"/>
        <w:ind w:firstLine="0"/>
        <w:rPr>
          <w:rFonts w:ascii="Times New Roman" w:hAnsi="Times New Roman" w:cs="Times New Roman"/>
          <w:b/>
          <w:sz w:val="24"/>
          <w:szCs w:val="24"/>
        </w:rPr>
      </w:pPr>
    </w:p>
    <w:p w:rsidR="000A295D" w:rsidRPr="006D7ADF" w:rsidRDefault="000A295D" w:rsidP="007B0716">
      <w:pPr>
        <w:spacing w:line="240" w:lineRule="auto"/>
        <w:ind w:firstLine="0"/>
        <w:rPr>
          <w:rFonts w:ascii="Times New Roman" w:hAnsi="Times New Roman" w:cs="Times New Roman"/>
          <w:b/>
          <w:sz w:val="24"/>
          <w:szCs w:val="24"/>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VIII</w:t>
      </w:r>
      <w:r w:rsidRPr="006D7ADF">
        <w:rPr>
          <w:rFonts w:ascii="Times New Roman" w:hAnsi="Times New Roman" w:cs="Times New Roman"/>
          <w:b/>
          <w:sz w:val="24"/>
          <w:szCs w:val="24"/>
        </w:rPr>
        <w:t xml:space="preserve">.  КОНТРОЛЬ ЗА ИСПОЛЬЗОВАНИЕМ ЗЕМЕЛЬНЫХ УЧАСТКОВ И ОБЪЕКТОВ КАПИТАЛЬНОГО СТРОИТЕЛЬСТВА. ОТВЕТСТВЕННОСТЬ ЗА </w:t>
      </w:r>
      <w:r w:rsidRPr="006D7ADF">
        <w:rPr>
          <w:rFonts w:ascii="Times New Roman" w:hAnsi="Times New Roman" w:cs="Times New Roman"/>
          <w:b/>
          <w:sz w:val="24"/>
          <w:szCs w:val="24"/>
        </w:rPr>
        <w:lastRenderedPageBreak/>
        <w:t>НАРУШЕНИЕ ПРАВИЛ</w:t>
      </w:r>
    </w:p>
    <w:p w:rsidR="000A295D" w:rsidRPr="006D7ADF" w:rsidRDefault="000A295D" w:rsidP="001D0483">
      <w:pPr>
        <w:spacing w:line="240" w:lineRule="auto"/>
        <w:ind w:firstLine="0"/>
        <w:rPr>
          <w:rFonts w:ascii="Times New Roman" w:hAnsi="Times New Roman" w:cs="Times New Roman"/>
          <w:b/>
          <w:sz w:val="24"/>
          <w:szCs w:val="24"/>
        </w:rPr>
      </w:pPr>
    </w:p>
    <w:p w:rsidR="000A295D" w:rsidRPr="006D7ADF" w:rsidRDefault="000A295D"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 40. Контроль за использованием земельных участков и объектов капитального строительства</w:t>
      </w:r>
    </w:p>
    <w:p w:rsidR="000A295D" w:rsidRPr="006D7ADF" w:rsidRDefault="000A295D" w:rsidP="001D0483">
      <w:pPr>
        <w:spacing w:line="240" w:lineRule="auto"/>
        <w:jc w:val="center"/>
        <w:rPr>
          <w:rFonts w:ascii="Times New Roman" w:hAnsi="Times New Roman" w:cs="Times New Roman"/>
          <w:b/>
          <w:sz w:val="24"/>
          <w:szCs w:val="24"/>
        </w:rPr>
      </w:pP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1. Контроль за использованием земельных участков и объектов капитального строител</w:t>
      </w:r>
      <w:r w:rsidRPr="006D7ADF">
        <w:rPr>
          <w:rFonts w:ascii="Times New Roman" w:hAnsi="Times New Roman" w:cs="Times New Roman"/>
          <w:sz w:val="24"/>
          <w:szCs w:val="24"/>
        </w:rPr>
        <w:t>ь</w:t>
      </w:r>
      <w:r w:rsidRPr="006D7ADF">
        <w:rPr>
          <w:rFonts w:ascii="Times New Roman" w:hAnsi="Times New Roman" w:cs="Times New Roman"/>
          <w:sz w:val="24"/>
          <w:szCs w:val="24"/>
        </w:rPr>
        <w:t>ства осуществляют должностные лица надзорных и контролирующих органов, которым в соо</w:t>
      </w:r>
      <w:r w:rsidRPr="006D7ADF">
        <w:rPr>
          <w:rFonts w:ascii="Times New Roman" w:hAnsi="Times New Roman" w:cs="Times New Roman"/>
          <w:sz w:val="24"/>
          <w:szCs w:val="24"/>
        </w:rPr>
        <w:t>т</w:t>
      </w:r>
      <w:r w:rsidRPr="006D7ADF">
        <w:rPr>
          <w:rFonts w:ascii="Times New Roman" w:hAnsi="Times New Roman" w:cs="Times New Roman"/>
          <w:sz w:val="24"/>
          <w:szCs w:val="24"/>
        </w:rPr>
        <w:t>ветствии с законодательством предоставлены такие полномочия.</w:t>
      </w:r>
    </w:p>
    <w:p w:rsidR="000A295D" w:rsidRPr="006D7ADF" w:rsidRDefault="000A295D" w:rsidP="001D0483">
      <w:pPr>
        <w:spacing w:line="240" w:lineRule="auto"/>
        <w:ind w:firstLine="851"/>
        <w:rPr>
          <w:rFonts w:ascii="Times New Roman" w:hAnsi="Times New Roman" w:cs="Times New Roman"/>
          <w:sz w:val="24"/>
          <w:szCs w:val="24"/>
        </w:rPr>
      </w:pPr>
      <w:r w:rsidRPr="006D7ADF">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w:t>
      </w:r>
      <w:r w:rsidRPr="006D7ADF">
        <w:rPr>
          <w:rFonts w:ascii="Times New Roman" w:hAnsi="Times New Roman" w:cs="Times New Roman"/>
          <w:sz w:val="24"/>
          <w:szCs w:val="24"/>
        </w:rPr>
        <w:t>т</w:t>
      </w:r>
      <w:r w:rsidRPr="006D7ADF">
        <w:rPr>
          <w:rFonts w:ascii="Times New Roman" w:hAnsi="Times New Roman" w:cs="Times New Roman"/>
          <w:sz w:val="24"/>
          <w:szCs w:val="24"/>
        </w:rPr>
        <w:t>вующим законодательством Российской Федерации:</w:t>
      </w:r>
    </w:p>
    <w:p w:rsidR="000A295D" w:rsidRPr="00936973" w:rsidRDefault="000A295D" w:rsidP="001D0483">
      <w:pPr>
        <w:numPr>
          <w:ilvl w:val="0"/>
          <w:numId w:val="54"/>
        </w:numPr>
        <w:tabs>
          <w:tab w:val="num" w:pos="1134"/>
        </w:tabs>
        <w:spacing w:line="240" w:lineRule="auto"/>
        <w:ind w:left="1170" w:hanging="260"/>
        <w:rPr>
          <w:rFonts w:ascii="Times New Roman" w:hAnsi="Times New Roman" w:cs="Times New Roman"/>
          <w:sz w:val="24"/>
          <w:szCs w:val="24"/>
        </w:rPr>
      </w:pPr>
      <w:r w:rsidRPr="006D7ADF">
        <w:rPr>
          <w:rFonts w:ascii="Times New Roman" w:hAnsi="Times New Roman" w:cs="Times New Roman"/>
          <w:sz w:val="24"/>
          <w:szCs w:val="24"/>
        </w:rPr>
        <w:t xml:space="preserve"> осуществляет контроль за использованием по назначению и сохранностью  зе</w:t>
      </w:r>
      <w:r w:rsidRPr="00936973">
        <w:rPr>
          <w:rFonts w:ascii="Times New Roman" w:hAnsi="Times New Roman" w:cs="Times New Roman"/>
          <w:sz w:val="24"/>
          <w:szCs w:val="24"/>
        </w:rPr>
        <w:t>мел</w:t>
      </w:r>
      <w:r w:rsidRPr="00936973">
        <w:rPr>
          <w:rFonts w:ascii="Times New Roman" w:hAnsi="Times New Roman" w:cs="Times New Roman"/>
          <w:sz w:val="24"/>
          <w:szCs w:val="24"/>
        </w:rPr>
        <w:t>ь</w:t>
      </w:r>
      <w:r w:rsidRPr="00936973">
        <w:rPr>
          <w:rFonts w:ascii="Times New Roman" w:hAnsi="Times New Roman" w:cs="Times New Roman"/>
          <w:sz w:val="24"/>
          <w:szCs w:val="24"/>
        </w:rPr>
        <w:t xml:space="preserve">ных участков на территории </w:t>
      </w:r>
      <w:r w:rsidR="00677220" w:rsidRPr="00677220">
        <w:rPr>
          <w:rFonts w:ascii="Times New Roman" w:hAnsi="Times New Roman" w:cs="Times New Roman"/>
          <w:sz w:val="24"/>
          <w:szCs w:val="24"/>
        </w:rPr>
        <w:t>д. Усть-Табаска сельского поселения Усть-Табасский</w:t>
      </w:r>
      <w:r w:rsidR="00677220">
        <w:rPr>
          <w:rFonts w:ascii="Times New Roman" w:hAnsi="Times New Roman" w:cs="Times New Roman"/>
          <w:sz w:val="24"/>
          <w:szCs w:val="24"/>
        </w:rPr>
        <w:t xml:space="preserve"> </w:t>
      </w:r>
      <w:r w:rsidR="00FE64F0">
        <w:rPr>
          <w:rFonts w:ascii="Times New Roman" w:hAnsi="Times New Roman" w:cs="Times New Roman"/>
          <w:sz w:val="24"/>
          <w:szCs w:val="24"/>
        </w:rPr>
        <w:t xml:space="preserve">сельсовет Муниципального района </w:t>
      </w:r>
      <w:r w:rsidR="001D7A2A">
        <w:rPr>
          <w:rFonts w:ascii="Times New Roman" w:hAnsi="Times New Roman" w:cs="Times New Roman"/>
          <w:sz w:val="24"/>
          <w:szCs w:val="24"/>
        </w:rPr>
        <w:t>Аскинский</w:t>
      </w:r>
      <w:r w:rsidR="005F2680" w:rsidRPr="00936973">
        <w:rPr>
          <w:rFonts w:ascii="Times New Roman" w:hAnsi="Times New Roman" w:cs="Times New Roman"/>
          <w:sz w:val="24"/>
          <w:szCs w:val="24"/>
        </w:rPr>
        <w:t xml:space="preserve"> район Республики Башкортостан</w:t>
      </w:r>
      <w:r w:rsidRPr="00936973">
        <w:rPr>
          <w:rFonts w:ascii="Times New Roman" w:hAnsi="Times New Roman" w:cs="Times New Roman"/>
          <w:sz w:val="24"/>
          <w:szCs w:val="24"/>
        </w:rPr>
        <w:t xml:space="preserve">  (м</w:t>
      </w:r>
      <w:r w:rsidRPr="00936973">
        <w:rPr>
          <w:rFonts w:ascii="Times New Roman" w:hAnsi="Times New Roman" w:cs="Times New Roman"/>
          <w:sz w:val="24"/>
          <w:szCs w:val="24"/>
        </w:rPr>
        <w:t>у</w:t>
      </w:r>
      <w:r w:rsidRPr="00936973">
        <w:rPr>
          <w:rFonts w:ascii="Times New Roman" w:hAnsi="Times New Roman" w:cs="Times New Roman"/>
          <w:sz w:val="24"/>
          <w:szCs w:val="24"/>
        </w:rPr>
        <w:t>ниципальный земельный контроль);</w:t>
      </w:r>
    </w:p>
    <w:p w:rsidR="000A295D" w:rsidRPr="00936973" w:rsidRDefault="000A295D" w:rsidP="001D0483">
      <w:pPr>
        <w:numPr>
          <w:ilvl w:val="0"/>
          <w:numId w:val="54"/>
        </w:numPr>
        <w:tabs>
          <w:tab w:val="num" w:pos="1134"/>
        </w:tabs>
        <w:spacing w:line="240" w:lineRule="auto"/>
        <w:ind w:left="1170" w:hanging="260"/>
        <w:rPr>
          <w:rFonts w:ascii="Times New Roman" w:hAnsi="Times New Roman" w:cs="Times New Roman"/>
          <w:sz w:val="24"/>
          <w:szCs w:val="24"/>
        </w:rPr>
      </w:pPr>
      <w:r w:rsidRPr="00936973">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936973" w:rsidRDefault="000A295D" w:rsidP="001D0483">
      <w:pPr>
        <w:numPr>
          <w:ilvl w:val="0"/>
          <w:numId w:val="54"/>
        </w:numPr>
        <w:tabs>
          <w:tab w:val="num" w:pos="1134"/>
        </w:tabs>
        <w:spacing w:line="240" w:lineRule="auto"/>
        <w:ind w:left="1170" w:hanging="260"/>
        <w:rPr>
          <w:rFonts w:ascii="Times New Roman" w:hAnsi="Times New Roman" w:cs="Times New Roman"/>
          <w:sz w:val="24"/>
          <w:szCs w:val="24"/>
        </w:rPr>
      </w:pPr>
      <w:r w:rsidRPr="00936973">
        <w:rPr>
          <w:rFonts w:ascii="Times New Roman" w:hAnsi="Times New Roman" w:cs="Times New Roman"/>
          <w:sz w:val="24"/>
          <w:szCs w:val="24"/>
        </w:rPr>
        <w:t xml:space="preserve"> обеспечивает в рамках имеющейся компетенции защиту интересов</w:t>
      </w:r>
      <w:r w:rsidR="00030B22" w:rsidRPr="00936973">
        <w:rPr>
          <w:rFonts w:ascii="Times New Roman" w:hAnsi="Times New Roman" w:cs="Times New Roman"/>
          <w:sz w:val="24"/>
          <w:szCs w:val="24"/>
        </w:rPr>
        <w:t xml:space="preserve"> </w:t>
      </w:r>
      <w:r w:rsidR="00677220" w:rsidRPr="00677220">
        <w:rPr>
          <w:rFonts w:ascii="Times New Roman" w:hAnsi="Times New Roman" w:cs="Times New Roman"/>
          <w:sz w:val="24"/>
          <w:szCs w:val="24"/>
        </w:rPr>
        <w:t xml:space="preserve">д. Усть-Табаска сельского поселения Усть-Табасский </w:t>
      </w:r>
      <w:r w:rsidR="00FE64F0" w:rsidRPr="00677220">
        <w:rPr>
          <w:rFonts w:ascii="Times New Roman" w:hAnsi="Times New Roman" w:cs="Times New Roman"/>
          <w:sz w:val="24"/>
          <w:szCs w:val="24"/>
        </w:rPr>
        <w:t xml:space="preserve">сельсовет Муниципального района </w:t>
      </w:r>
      <w:r w:rsidR="001D7A2A" w:rsidRPr="00677220">
        <w:rPr>
          <w:rFonts w:ascii="Times New Roman" w:hAnsi="Times New Roman" w:cs="Times New Roman"/>
          <w:sz w:val="24"/>
          <w:szCs w:val="24"/>
        </w:rPr>
        <w:t>Аскинский</w:t>
      </w:r>
      <w:r w:rsidR="005F2680" w:rsidRPr="00936973">
        <w:rPr>
          <w:rFonts w:ascii="Times New Roman" w:hAnsi="Times New Roman" w:cs="Times New Roman"/>
          <w:sz w:val="24"/>
          <w:szCs w:val="24"/>
        </w:rPr>
        <w:t xml:space="preserve"> район Республики Башкортостан</w:t>
      </w:r>
      <w:r w:rsidRPr="00936973">
        <w:rPr>
          <w:rFonts w:ascii="Times New Roman" w:hAnsi="Times New Roman" w:cs="Times New Roman"/>
          <w:sz w:val="24"/>
          <w:szCs w:val="24"/>
        </w:rPr>
        <w:t xml:space="preserve"> в судах, в том числе путем направления заявлений, исковых заявлений и жалоб.</w:t>
      </w:r>
    </w:p>
    <w:p w:rsidR="000A295D" w:rsidRPr="00936973" w:rsidRDefault="000A295D" w:rsidP="001D0483">
      <w:pPr>
        <w:spacing w:line="240" w:lineRule="auto"/>
        <w:jc w:val="center"/>
        <w:rPr>
          <w:rFonts w:ascii="Times New Roman" w:hAnsi="Times New Roman" w:cs="Times New Roman"/>
          <w:b/>
          <w:sz w:val="24"/>
          <w:szCs w:val="24"/>
        </w:rPr>
      </w:pPr>
    </w:p>
    <w:p w:rsidR="004367ED" w:rsidRPr="00936973" w:rsidRDefault="004367ED" w:rsidP="001D0483">
      <w:pPr>
        <w:pStyle w:val="1"/>
        <w:numPr>
          <w:ilvl w:val="0"/>
          <w:numId w:val="0"/>
        </w:numPr>
        <w:tabs>
          <w:tab w:val="left" w:pos="708"/>
        </w:tabs>
        <w:rPr>
          <w:sz w:val="24"/>
        </w:rPr>
      </w:pPr>
    </w:p>
    <w:p w:rsidR="000A295D" w:rsidRPr="006D7ADF" w:rsidRDefault="000A295D" w:rsidP="001D0483">
      <w:pPr>
        <w:pStyle w:val="1"/>
        <w:numPr>
          <w:ilvl w:val="0"/>
          <w:numId w:val="0"/>
        </w:numPr>
        <w:tabs>
          <w:tab w:val="left" w:pos="708"/>
        </w:tabs>
        <w:rPr>
          <w:noProof/>
          <w:sz w:val="24"/>
        </w:rPr>
      </w:pPr>
      <w:r w:rsidRPr="00936973">
        <w:rPr>
          <w:sz w:val="24"/>
        </w:rPr>
        <w:t>Статья</w:t>
      </w:r>
      <w:r w:rsidRPr="00936973">
        <w:rPr>
          <w:noProof/>
          <w:sz w:val="24"/>
        </w:rPr>
        <w:t xml:space="preserve"> 41. Ответственность за нарушение Правил</w:t>
      </w:r>
    </w:p>
    <w:p w:rsidR="000A295D" w:rsidRPr="006D7ADF" w:rsidRDefault="000A295D" w:rsidP="001D0483">
      <w:pPr>
        <w:spacing w:line="240" w:lineRule="auto"/>
        <w:jc w:val="left"/>
      </w:pPr>
    </w:p>
    <w:p w:rsidR="000A295D" w:rsidRPr="006D7ADF" w:rsidRDefault="000A295D" w:rsidP="001D0483">
      <w:pPr>
        <w:spacing w:line="240" w:lineRule="auto"/>
        <w:ind w:firstLine="360"/>
        <w:rPr>
          <w:rFonts w:ascii="Times New Roman" w:hAnsi="Times New Roman"/>
          <w:sz w:val="24"/>
        </w:rPr>
      </w:pPr>
      <w:r w:rsidRPr="006D7ADF">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1A4C4A" w:rsidRPr="006D7ADF" w:rsidRDefault="001A4C4A" w:rsidP="001D0483">
      <w:pPr>
        <w:spacing w:line="240" w:lineRule="auto"/>
        <w:ind w:firstLine="0"/>
        <w:rPr>
          <w:rFonts w:ascii="Times New Roman" w:hAnsi="Times New Roman" w:cs="Times New Roman"/>
          <w:b/>
          <w:bCs/>
          <w:sz w:val="24"/>
          <w:szCs w:val="24"/>
        </w:rPr>
      </w:pPr>
    </w:p>
    <w:p w:rsidR="00141F63" w:rsidRDefault="00141F63"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Default="0097347C" w:rsidP="001D0483">
      <w:pPr>
        <w:spacing w:line="240" w:lineRule="auto"/>
        <w:ind w:firstLine="0"/>
        <w:jc w:val="left"/>
        <w:rPr>
          <w:rFonts w:ascii="Times New Roman" w:hAnsi="Times New Roman" w:cs="Times New Roman"/>
          <w:b/>
          <w:sz w:val="24"/>
          <w:szCs w:val="24"/>
        </w:rPr>
      </w:pPr>
    </w:p>
    <w:p w:rsidR="0097347C" w:rsidRPr="00B07487" w:rsidRDefault="0097347C" w:rsidP="001D0483">
      <w:pPr>
        <w:spacing w:line="240" w:lineRule="auto"/>
        <w:ind w:firstLine="0"/>
        <w:jc w:val="left"/>
        <w:rPr>
          <w:rFonts w:ascii="Times New Roman" w:hAnsi="Times New Roman" w:cs="Times New Roman"/>
          <w:b/>
          <w:sz w:val="24"/>
          <w:szCs w:val="24"/>
        </w:rPr>
      </w:pPr>
    </w:p>
    <w:p w:rsidR="00B17023" w:rsidRDefault="00B17023" w:rsidP="001D0483">
      <w:pPr>
        <w:pStyle w:val="1"/>
        <w:numPr>
          <w:ilvl w:val="0"/>
          <w:numId w:val="0"/>
        </w:numPr>
        <w:ind w:right="141"/>
        <w:rPr>
          <w:sz w:val="24"/>
          <w:szCs w:val="24"/>
        </w:rPr>
      </w:pPr>
    </w:p>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E3261E" w:rsidRDefault="00E3261E" w:rsidP="00E3261E"/>
    <w:p w:rsidR="002A48B1" w:rsidRPr="006A2DD2" w:rsidRDefault="002A48B1" w:rsidP="001D0483">
      <w:pPr>
        <w:pStyle w:val="1"/>
        <w:numPr>
          <w:ilvl w:val="0"/>
          <w:numId w:val="0"/>
        </w:numPr>
        <w:ind w:right="141"/>
        <w:rPr>
          <w:sz w:val="24"/>
          <w:szCs w:val="24"/>
        </w:rPr>
      </w:pPr>
      <w:r w:rsidRPr="006A2DD2">
        <w:rPr>
          <w:sz w:val="24"/>
          <w:szCs w:val="24"/>
        </w:rPr>
        <w:lastRenderedPageBreak/>
        <w:t xml:space="preserve">ЧАСТЬ </w:t>
      </w:r>
      <w:r w:rsidRPr="006A2DD2">
        <w:rPr>
          <w:sz w:val="24"/>
          <w:szCs w:val="24"/>
          <w:lang w:val="en-US"/>
        </w:rPr>
        <w:t>II</w:t>
      </w:r>
      <w:r w:rsidRPr="006A2DD2">
        <w:rPr>
          <w:sz w:val="24"/>
          <w:szCs w:val="24"/>
        </w:rPr>
        <w:t>.</w:t>
      </w:r>
    </w:p>
    <w:p w:rsidR="002A48B1" w:rsidRPr="006A2DD2" w:rsidRDefault="002A48B1" w:rsidP="001D0483">
      <w:pPr>
        <w:pStyle w:val="1"/>
        <w:numPr>
          <w:ilvl w:val="0"/>
          <w:numId w:val="0"/>
        </w:numPr>
        <w:ind w:left="-284" w:right="141" w:firstLine="284"/>
        <w:rPr>
          <w:sz w:val="24"/>
          <w:szCs w:val="24"/>
        </w:rPr>
      </w:pPr>
      <w:r w:rsidRPr="006A2DD2">
        <w:rPr>
          <w:sz w:val="24"/>
          <w:szCs w:val="24"/>
        </w:rPr>
        <w:t xml:space="preserve">КАРТА ГРАДОСТРОИТЕЛЬНОГО ЗОНИРОВАНИЯ </w:t>
      </w:r>
      <w:r w:rsidR="00EA6F87">
        <w:rPr>
          <w:sz w:val="24"/>
          <w:szCs w:val="24"/>
        </w:rPr>
        <w:t>Д. УСТЬ-ТАБАСКА</w:t>
      </w:r>
      <w:r w:rsidR="00FE64F0" w:rsidRPr="006A2DD2">
        <w:rPr>
          <w:sz w:val="24"/>
          <w:szCs w:val="24"/>
        </w:rPr>
        <w:t xml:space="preserve"> СЕЛЬСКОГО ПОСЕЛЕНИЯ </w:t>
      </w:r>
      <w:r w:rsidR="00EA6F87">
        <w:rPr>
          <w:sz w:val="24"/>
          <w:szCs w:val="24"/>
        </w:rPr>
        <w:t>УСТЬ-ТАБАССКИЙ</w:t>
      </w:r>
      <w:r w:rsidR="00FE64F0" w:rsidRPr="006A2DD2">
        <w:rPr>
          <w:sz w:val="24"/>
          <w:szCs w:val="24"/>
        </w:rPr>
        <w:t xml:space="preserve"> СЕЛЬСОВЕТ МУНИЦИПАЛЬНОГО РАЙОНА </w:t>
      </w:r>
      <w:r w:rsidR="00032622" w:rsidRPr="006A2DD2">
        <w:rPr>
          <w:sz w:val="24"/>
          <w:szCs w:val="24"/>
        </w:rPr>
        <w:t>АСКИНСКИЙ</w:t>
      </w:r>
      <w:r w:rsidR="005F2680" w:rsidRPr="006A2DD2">
        <w:rPr>
          <w:sz w:val="24"/>
          <w:szCs w:val="24"/>
        </w:rPr>
        <w:t xml:space="preserve"> РАЙОН РЕСПУБЛИКИ БАШКОРТОСТАН</w:t>
      </w:r>
    </w:p>
    <w:p w:rsidR="002A48B1" w:rsidRPr="006A2DD2" w:rsidRDefault="002A48B1" w:rsidP="001D0483">
      <w:pPr>
        <w:pStyle w:val="1"/>
        <w:numPr>
          <w:ilvl w:val="0"/>
          <w:numId w:val="0"/>
        </w:numPr>
        <w:ind w:left="-284" w:right="141" w:firstLine="284"/>
        <w:rPr>
          <w:sz w:val="24"/>
          <w:szCs w:val="24"/>
        </w:rPr>
      </w:pPr>
    </w:p>
    <w:p w:rsidR="00412285" w:rsidRPr="006A2DD2" w:rsidRDefault="002A48B1" w:rsidP="001D0483">
      <w:pPr>
        <w:pStyle w:val="1"/>
        <w:numPr>
          <w:ilvl w:val="0"/>
          <w:numId w:val="0"/>
        </w:numPr>
        <w:ind w:left="-284" w:right="141" w:firstLine="284"/>
        <w:rPr>
          <w:sz w:val="24"/>
          <w:szCs w:val="24"/>
        </w:rPr>
      </w:pPr>
      <w:r w:rsidRPr="006A2DD2">
        <w:rPr>
          <w:sz w:val="24"/>
          <w:szCs w:val="24"/>
        </w:rPr>
        <w:t xml:space="preserve">ГЛАВА </w:t>
      </w:r>
      <w:r w:rsidRPr="006A2DD2">
        <w:rPr>
          <w:sz w:val="24"/>
          <w:szCs w:val="24"/>
          <w:lang w:val="en-US"/>
        </w:rPr>
        <w:t>IX</w:t>
      </w:r>
      <w:r w:rsidRPr="006A2DD2">
        <w:rPr>
          <w:sz w:val="24"/>
          <w:szCs w:val="24"/>
        </w:rPr>
        <w:t xml:space="preserve">. КАРТА ГРАДОСТРОИТЕЛЬНОГО ЗОНИРОВАНИЯ ТЕРРИТОРИИ </w:t>
      </w:r>
    </w:p>
    <w:p w:rsidR="00B07487" w:rsidRPr="006A2DD2" w:rsidRDefault="00EA6F87" w:rsidP="001D0483">
      <w:pPr>
        <w:pStyle w:val="1"/>
        <w:numPr>
          <w:ilvl w:val="0"/>
          <w:numId w:val="0"/>
        </w:numPr>
        <w:ind w:left="-284" w:right="141" w:firstLine="284"/>
        <w:rPr>
          <w:sz w:val="24"/>
          <w:szCs w:val="24"/>
        </w:rPr>
      </w:pPr>
      <w:r>
        <w:rPr>
          <w:sz w:val="24"/>
          <w:szCs w:val="24"/>
        </w:rPr>
        <w:t>Д</w:t>
      </w:r>
      <w:r w:rsidR="00977D71" w:rsidRPr="006A2DD2">
        <w:rPr>
          <w:sz w:val="24"/>
          <w:szCs w:val="24"/>
        </w:rPr>
        <w:t xml:space="preserve">. </w:t>
      </w:r>
      <w:r>
        <w:rPr>
          <w:sz w:val="24"/>
          <w:szCs w:val="24"/>
        </w:rPr>
        <w:t>УСТЬ-ТАБАСКА</w:t>
      </w:r>
      <w:r w:rsidR="00FE64F0" w:rsidRPr="006A2DD2">
        <w:rPr>
          <w:sz w:val="24"/>
          <w:szCs w:val="24"/>
        </w:rPr>
        <w:t xml:space="preserve"> СЕЛЬСКОГО ПОСЕЛЕНИЯ </w:t>
      </w:r>
      <w:r>
        <w:rPr>
          <w:sz w:val="24"/>
          <w:szCs w:val="24"/>
        </w:rPr>
        <w:t>УСТЬ-ТАБАССКИЙ</w:t>
      </w:r>
      <w:r w:rsidR="00FE64F0" w:rsidRPr="006A2DD2">
        <w:rPr>
          <w:sz w:val="24"/>
          <w:szCs w:val="24"/>
        </w:rPr>
        <w:t xml:space="preserve"> СЕЛЬСОВЕТ МУНИЦИПАЛЬНОГО РАЙОНА </w:t>
      </w:r>
      <w:r w:rsidR="00032622" w:rsidRPr="006A2DD2">
        <w:rPr>
          <w:sz w:val="24"/>
          <w:szCs w:val="24"/>
        </w:rPr>
        <w:t xml:space="preserve">АСКИНСКИЙ </w:t>
      </w:r>
      <w:r w:rsidR="005F2680" w:rsidRPr="006A2DD2">
        <w:rPr>
          <w:sz w:val="24"/>
          <w:szCs w:val="24"/>
        </w:rPr>
        <w:t xml:space="preserve">РАЙОН РЕСПУБЛИКИ </w:t>
      </w:r>
    </w:p>
    <w:p w:rsidR="002A48B1" w:rsidRPr="006A2DD2" w:rsidRDefault="005F2680" w:rsidP="001D0483">
      <w:pPr>
        <w:pStyle w:val="1"/>
        <w:numPr>
          <w:ilvl w:val="0"/>
          <w:numId w:val="0"/>
        </w:numPr>
        <w:ind w:left="-284" w:right="141" w:firstLine="284"/>
        <w:rPr>
          <w:sz w:val="24"/>
          <w:szCs w:val="24"/>
        </w:rPr>
      </w:pPr>
      <w:r w:rsidRPr="006A2DD2">
        <w:rPr>
          <w:sz w:val="24"/>
          <w:szCs w:val="24"/>
        </w:rPr>
        <w:t>БАШКОРТОСТАН</w:t>
      </w:r>
      <w:r w:rsidR="002A48B1" w:rsidRPr="006A2DD2">
        <w:rPr>
          <w:sz w:val="24"/>
          <w:szCs w:val="24"/>
        </w:rPr>
        <w:t xml:space="preserve"> В ЧАСТИ ГРАНИЦ ТЕРРИТОРИАЛЬНЫХ ЗОН</w:t>
      </w:r>
    </w:p>
    <w:p w:rsidR="002A48B1" w:rsidRPr="006A2DD2" w:rsidRDefault="002A48B1" w:rsidP="001D0483">
      <w:pPr>
        <w:spacing w:line="240" w:lineRule="auto"/>
        <w:ind w:left="357" w:right="-57"/>
        <w:rPr>
          <w:rFonts w:ascii="Times New Roman" w:hAnsi="Times New Roman" w:cs="Times New Roman"/>
          <w:bCs/>
          <w:caps/>
          <w:sz w:val="24"/>
          <w:szCs w:val="24"/>
        </w:rPr>
      </w:pPr>
    </w:p>
    <w:p w:rsidR="002A48B1" w:rsidRPr="006A2DD2" w:rsidRDefault="002A48B1" w:rsidP="001D0483">
      <w:pPr>
        <w:keepNext/>
        <w:spacing w:line="240" w:lineRule="auto"/>
        <w:ind w:right="-57"/>
        <w:jc w:val="center"/>
        <w:rPr>
          <w:rFonts w:ascii="Times New Roman" w:hAnsi="Times New Roman" w:cs="Times New Roman"/>
          <w:b/>
          <w:bCs/>
          <w:sz w:val="24"/>
          <w:szCs w:val="24"/>
        </w:rPr>
      </w:pPr>
      <w:r w:rsidRPr="006A2DD2">
        <w:rPr>
          <w:rFonts w:ascii="Times New Roman" w:hAnsi="Times New Roman" w:cs="Times New Roman"/>
          <w:b/>
          <w:bCs/>
          <w:sz w:val="24"/>
          <w:szCs w:val="24"/>
        </w:rPr>
        <w:t xml:space="preserve">Статья 42. Карта градостроительного зонирования </w:t>
      </w:r>
      <w:r w:rsidRPr="006A2DD2">
        <w:rPr>
          <w:rFonts w:ascii="Times New Roman" w:hAnsi="Times New Roman" w:cs="Times New Roman"/>
          <w:b/>
          <w:sz w:val="24"/>
          <w:szCs w:val="24"/>
        </w:rPr>
        <w:t xml:space="preserve">территории </w:t>
      </w:r>
      <w:r w:rsidR="00EA6F87">
        <w:rPr>
          <w:rFonts w:ascii="Times New Roman" w:hAnsi="Times New Roman" w:cs="Times New Roman"/>
          <w:b/>
          <w:sz w:val="24"/>
          <w:szCs w:val="24"/>
        </w:rPr>
        <w:t>д</w:t>
      </w:r>
      <w:r w:rsidR="00977D71" w:rsidRPr="006A2DD2">
        <w:rPr>
          <w:rFonts w:ascii="Times New Roman" w:hAnsi="Times New Roman" w:cs="Times New Roman"/>
          <w:b/>
          <w:sz w:val="24"/>
          <w:szCs w:val="24"/>
        </w:rPr>
        <w:t>.</w:t>
      </w:r>
      <w:r w:rsidR="00EA6F87">
        <w:rPr>
          <w:rFonts w:ascii="Times New Roman" w:hAnsi="Times New Roman" w:cs="Times New Roman"/>
          <w:b/>
          <w:sz w:val="24"/>
          <w:szCs w:val="24"/>
        </w:rPr>
        <w:t xml:space="preserve"> Усть-Табаска</w:t>
      </w:r>
      <w:r w:rsidR="0003761D" w:rsidRPr="006A2DD2">
        <w:rPr>
          <w:rFonts w:ascii="Times New Roman" w:hAnsi="Times New Roman" w:cs="Times New Roman"/>
          <w:b/>
          <w:sz w:val="24"/>
          <w:szCs w:val="24"/>
        </w:rPr>
        <w:t xml:space="preserve"> </w:t>
      </w:r>
      <w:r w:rsidR="00EA6F87">
        <w:rPr>
          <w:rFonts w:ascii="Times New Roman" w:hAnsi="Times New Roman" w:cs="Times New Roman"/>
          <w:b/>
          <w:sz w:val="24"/>
          <w:szCs w:val="24"/>
        </w:rPr>
        <w:t>Усть-Табасский</w:t>
      </w:r>
      <w:r w:rsidR="00A42F40" w:rsidRPr="006A2DD2">
        <w:rPr>
          <w:rFonts w:ascii="Times New Roman" w:hAnsi="Times New Roman" w:cs="Times New Roman"/>
          <w:b/>
          <w:sz w:val="24"/>
          <w:szCs w:val="24"/>
        </w:rPr>
        <w:t xml:space="preserve"> сельсовет</w:t>
      </w:r>
      <w:r w:rsidRPr="006A2DD2">
        <w:rPr>
          <w:rFonts w:ascii="Times New Roman" w:hAnsi="Times New Roman" w:cs="Times New Roman"/>
          <w:b/>
          <w:bCs/>
          <w:sz w:val="24"/>
          <w:szCs w:val="24"/>
        </w:rPr>
        <w:t xml:space="preserve"> в части границ территориальных зон</w:t>
      </w:r>
    </w:p>
    <w:p w:rsidR="002A48B1" w:rsidRPr="006A2DD2" w:rsidRDefault="002A48B1" w:rsidP="001D0483">
      <w:pPr>
        <w:spacing w:line="240" w:lineRule="auto"/>
        <w:rPr>
          <w:rFonts w:ascii="Times New Roman" w:hAnsi="Times New Roman" w:cs="Times New Roman"/>
          <w:sz w:val="24"/>
          <w:szCs w:val="24"/>
        </w:rPr>
      </w:pPr>
    </w:p>
    <w:p w:rsidR="00E90B27" w:rsidRPr="006A2DD2" w:rsidRDefault="002A48B1" w:rsidP="00032622">
      <w:pPr>
        <w:pStyle w:val="a5"/>
        <w:spacing w:before="0" w:beforeAutospacing="0" w:after="0" w:afterAutospacing="0"/>
        <w:jc w:val="both"/>
      </w:pPr>
      <w:r w:rsidRPr="006A2DD2">
        <w:t xml:space="preserve">           </w:t>
      </w:r>
      <w:r w:rsidR="00E90B27" w:rsidRPr="006A2DD2">
        <w:t xml:space="preserve"> Карта градостроительного зонирования территории </w:t>
      </w:r>
      <w:r w:rsidR="00EA6F87">
        <w:t>д. Усть-Табаска сельского поселения Усть-Табасский</w:t>
      </w:r>
      <w:r w:rsidR="00EA6F87" w:rsidRPr="006A2DD2">
        <w:t xml:space="preserve"> </w:t>
      </w:r>
      <w:r w:rsidR="00032622" w:rsidRPr="006A2DD2">
        <w:t xml:space="preserve">сельсовет Муниципального района Аскинский район Республики Башкортостан </w:t>
      </w:r>
      <w:r w:rsidR="00E90B27" w:rsidRPr="006A2DD2">
        <w:t>в части границ территориальных зон представлена в виде картографического документа, прил</w:t>
      </w:r>
      <w:r w:rsidR="00E90B27" w:rsidRPr="006A2DD2">
        <w:t>а</w:t>
      </w:r>
      <w:r w:rsidR="00E90B27" w:rsidRPr="006A2DD2">
        <w:t xml:space="preserve">гаемого к Части </w:t>
      </w:r>
      <w:r w:rsidR="00E90B27" w:rsidRPr="006A2DD2">
        <w:rPr>
          <w:lang w:val="en-US"/>
        </w:rPr>
        <w:t>II</w:t>
      </w:r>
      <w:r w:rsidR="00E90B27" w:rsidRPr="006A2DD2">
        <w:t xml:space="preserve">, являющегося неотъемлемой частью настоящих Правил (Приложение </w:t>
      </w:r>
      <w:r w:rsidR="00890FEF" w:rsidRPr="006A2DD2">
        <w:t>1</w:t>
      </w:r>
      <w:r w:rsidR="00E90B27" w:rsidRPr="006A2DD2">
        <w:t>. Карта градостроительного зонирования). На карте отображены границы следующих территориальных зон:</w:t>
      </w:r>
    </w:p>
    <w:p w:rsidR="00103296" w:rsidRPr="00FC7966" w:rsidRDefault="00103296" w:rsidP="001D0483">
      <w:pPr>
        <w:widowControl/>
        <w:spacing w:line="240" w:lineRule="auto"/>
        <w:ind w:firstLine="720"/>
        <w:jc w:val="left"/>
        <w:rPr>
          <w:rFonts w:ascii="Times New Roman" w:hAnsi="Times New Roman" w:cs="Times New Roman"/>
          <w:b/>
          <w:color w:val="FF0000"/>
          <w:sz w:val="24"/>
          <w:szCs w:val="24"/>
        </w:rPr>
      </w:pPr>
    </w:p>
    <w:p w:rsidR="00E90B27" w:rsidRPr="006D7ADF" w:rsidRDefault="00E90B27" w:rsidP="001D0483">
      <w:pPr>
        <w:widowControl/>
        <w:spacing w:line="240" w:lineRule="auto"/>
        <w:ind w:firstLine="720"/>
        <w:jc w:val="left"/>
        <w:rPr>
          <w:rFonts w:ascii="Times New Roman" w:hAnsi="Times New Roman" w:cs="Times New Roman"/>
          <w:bCs/>
          <w:sz w:val="24"/>
          <w:szCs w:val="24"/>
        </w:rPr>
      </w:pPr>
      <w:r w:rsidRPr="006D7ADF">
        <w:rPr>
          <w:rFonts w:ascii="Times New Roman" w:hAnsi="Times New Roman" w:cs="Times New Roman"/>
          <w:b/>
          <w:sz w:val="24"/>
          <w:szCs w:val="24"/>
        </w:rPr>
        <w:t>42.1</w:t>
      </w:r>
      <w:r w:rsidR="00E67B6A" w:rsidRPr="006D7ADF">
        <w:rPr>
          <w:rFonts w:ascii="Times New Roman" w:hAnsi="Times New Roman" w:cs="Times New Roman"/>
          <w:b/>
          <w:sz w:val="24"/>
          <w:szCs w:val="24"/>
        </w:rPr>
        <w:t>.</w:t>
      </w:r>
      <w:r w:rsidRPr="006D7ADF">
        <w:rPr>
          <w:rFonts w:ascii="Times New Roman" w:hAnsi="Times New Roman" w:cs="Times New Roman"/>
          <w:b/>
          <w:sz w:val="24"/>
          <w:szCs w:val="24"/>
        </w:rPr>
        <w:t xml:space="preserve">  Жилые зоны (Ж)</w:t>
      </w:r>
      <w:r w:rsidRPr="006D7ADF">
        <w:rPr>
          <w:rFonts w:ascii="Times New Roman" w:hAnsi="Times New Roman" w:cs="Times New Roman"/>
          <w:bCs/>
          <w:sz w:val="24"/>
          <w:szCs w:val="24"/>
        </w:rPr>
        <w:t xml:space="preserve"> </w:t>
      </w:r>
    </w:p>
    <w:p w:rsidR="00E90B27" w:rsidRPr="006D7ADF" w:rsidRDefault="00E90B27" w:rsidP="001D0483">
      <w:pPr>
        <w:spacing w:line="240" w:lineRule="auto"/>
        <w:ind w:firstLine="0"/>
        <w:rPr>
          <w:rFonts w:ascii="Times New Roman" w:hAnsi="Times New Roman" w:cs="Times New Roman"/>
          <w:b/>
          <w:bCs/>
          <w:sz w:val="24"/>
          <w:szCs w:val="24"/>
        </w:rPr>
      </w:pPr>
      <w:r w:rsidRPr="006D7ADF">
        <w:rPr>
          <w:rFonts w:ascii="Times New Roman" w:hAnsi="Times New Roman" w:cs="Times New Roman"/>
          <w:sz w:val="24"/>
          <w:szCs w:val="24"/>
        </w:rPr>
        <w:t xml:space="preserve">Зона </w:t>
      </w:r>
      <w:r w:rsidRPr="006D7ADF">
        <w:rPr>
          <w:rFonts w:ascii="Times New Roman" w:hAnsi="Times New Roman" w:cs="Times New Roman"/>
          <w:b/>
          <w:bCs/>
          <w:sz w:val="24"/>
          <w:szCs w:val="24"/>
        </w:rPr>
        <w:t xml:space="preserve"> «Ж-1»:</w:t>
      </w:r>
    </w:p>
    <w:p w:rsidR="00246D8A" w:rsidRPr="006D7ADF" w:rsidRDefault="00246D8A"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для индивидуального жилищного строительства -  площадь земельного участка от </w:t>
      </w:r>
      <w:r w:rsidR="005324A8">
        <w:rPr>
          <w:rFonts w:ascii="Times New Roman" w:hAnsi="Times New Roman" w:cs="Times New Roman"/>
          <w:sz w:val="24"/>
          <w:szCs w:val="24"/>
        </w:rPr>
        <w:t>1</w:t>
      </w:r>
      <w:r w:rsidR="00D27E49">
        <w:rPr>
          <w:rFonts w:ascii="Times New Roman" w:hAnsi="Times New Roman" w:cs="Times New Roman"/>
          <w:sz w:val="24"/>
          <w:szCs w:val="24"/>
        </w:rPr>
        <w:t>5</w:t>
      </w:r>
      <w:r w:rsidR="005324A8">
        <w:rPr>
          <w:rFonts w:ascii="Times New Roman" w:hAnsi="Times New Roman" w:cs="Times New Roman"/>
          <w:sz w:val="24"/>
          <w:szCs w:val="24"/>
        </w:rPr>
        <w:t>00</w:t>
      </w:r>
      <w:r w:rsidRPr="006D7ADF">
        <w:rPr>
          <w:rFonts w:ascii="Times New Roman" w:hAnsi="Times New Roman" w:cs="Times New Roman"/>
          <w:sz w:val="24"/>
          <w:szCs w:val="24"/>
        </w:rPr>
        <w:t xml:space="preserve">,0 до </w:t>
      </w:r>
      <w:smartTag w:uri="urn:schemas-microsoft-com:office:smarttags" w:element="metricconverter">
        <w:smartTagPr>
          <w:attr w:name="ProductID" w:val="2000,0 кв. м"/>
        </w:smartTagPr>
        <w:r w:rsidR="005324A8">
          <w:rPr>
            <w:rFonts w:ascii="Times New Roman" w:hAnsi="Times New Roman" w:cs="Times New Roman"/>
            <w:sz w:val="24"/>
            <w:szCs w:val="24"/>
          </w:rPr>
          <w:t>2000</w:t>
        </w:r>
        <w:r w:rsidRPr="006D7ADF">
          <w:rPr>
            <w:rFonts w:ascii="Times New Roman" w:hAnsi="Times New Roman" w:cs="Times New Roman"/>
            <w:sz w:val="24"/>
            <w:szCs w:val="24"/>
          </w:rPr>
          <w:t>,0 кв. м</w:t>
        </w:r>
      </w:smartTag>
      <w:r w:rsidRPr="006D7ADF">
        <w:rPr>
          <w:rFonts w:ascii="Times New Roman" w:hAnsi="Times New Roman" w:cs="Times New Roman"/>
          <w:sz w:val="24"/>
          <w:szCs w:val="24"/>
        </w:rPr>
        <w:t>;</w:t>
      </w:r>
    </w:p>
    <w:p w:rsidR="00246D8A" w:rsidRPr="006D7ADF" w:rsidRDefault="00246D8A"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для ведения личного подсобного хозяйства (приусадебный земельный участок) – площадь з</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мельного участка от </w:t>
      </w:r>
      <w:r w:rsidR="005324A8">
        <w:rPr>
          <w:rFonts w:ascii="Times New Roman" w:hAnsi="Times New Roman" w:cs="Times New Roman"/>
          <w:sz w:val="24"/>
          <w:szCs w:val="24"/>
        </w:rPr>
        <w:t>2000</w:t>
      </w:r>
      <w:r w:rsidRPr="006D7ADF">
        <w:rPr>
          <w:rFonts w:ascii="Times New Roman" w:hAnsi="Times New Roman" w:cs="Times New Roman"/>
          <w:sz w:val="24"/>
          <w:szCs w:val="24"/>
        </w:rPr>
        <w:t xml:space="preserve">,0 до </w:t>
      </w:r>
      <w:smartTag w:uri="urn:schemas-microsoft-com:office:smarttags" w:element="metricconverter">
        <w:smartTagPr>
          <w:attr w:name="ProductID" w:val="4000,0 кв. м"/>
        </w:smartTagPr>
        <w:r w:rsidR="005324A8">
          <w:rPr>
            <w:rFonts w:ascii="Times New Roman" w:hAnsi="Times New Roman" w:cs="Times New Roman"/>
            <w:sz w:val="24"/>
            <w:szCs w:val="24"/>
          </w:rPr>
          <w:t>4</w:t>
        </w:r>
        <w:r w:rsidR="005324A8" w:rsidRPr="006D7ADF">
          <w:rPr>
            <w:rFonts w:ascii="Times New Roman" w:hAnsi="Times New Roman" w:cs="Times New Roman"/>
            <w:sz w:val="24"/>
            <w:szCs w:val="24"/>
          </w:rPr>
          <w:t>000</w:t>
        </w:r>
        <w:r w:rsidRPr="006D7ADF">
          <w:rPr>
            <w:rFonts w:ascii="Times New Roman" w:hAnsi="Times New Roman" w:cs="Times New Roman"/>
            <w:sz w:val="24"/>
            <w:szCs w:val="24"/>
          </w:rPr>
          <w:t>,0 кв. м</w:t>
        </w:r>
      </w:smartTag>
      <w:r w:rsidRPr="006D7ADF">
        <w:rPr>
          <w:rFonts w:ascii="Times New Roman" w:hAnsi="Times New Roman" w:cs="Times New Roman"/>
          <w:sz w:val="24"/>
          <w:szCs w:val="24"/>
        </w:rPr>
        <w:t>, не требующими организации санитарно-защитных зон;</w:t>
      </w:r>
    </w:p>
    <w:p w:rsidR="00246D8A" w:rsidRPr="006D7ADF" w:rsidRDefault="00246D8A"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для коттеджной застройки отдельно стоящими жилыми домами коттеджного типа на одну с</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мью в 1 - 3 этажа с придомовыми участками от 600 до </w:t>
      </w:r>
      <w:smartTag w:uri="urn:schemas-microsoft-com:office:smarttags" w:element="metricconverter">
        <w:smartTagPr>
          <w:attr w:name="ProductID" w:val="1500 кв. м"/>
        </w:smartTagPr>
        <w:r w:rsidRPr="006D7ADF">
          <w:rPr>
            <w:rFonts w:ascii="Times New Roman" w:hAnsi="Times New Roman" w:cs="Times New Roman"/>
            <w:sz w:val="24"/>
            <w:szCs w:val="24"/>
          </w:rPr>
          <w:t>1500 кв. м</w:t>
        </w:r>
      </w:smartTag>
      <w:r w:rsidRPr="006D7ADF">
        <w:rPr>
          <w:rFonts w:ascii="Times New Roman" w:hAnsi="Times New Roman" w:cs="Times New Roman"/>
          <w:sz w:val="24"/>
          <w:szCs w:val="24"/>
        </w:rPr>
        <w:t>;</w:t>
      </w:r>
    </w:p>
    <w:p w:rsidR="00246D8A" w:rsidRPr="006D7ADF" w:rsidRDefault="00246D8A"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6D7ADF">
          <w:rPr>
            <w:rFonts w:ascii="Times New Roman" w:hAnsi="Times New Roman" w:cs="Times New Roman"/>
            <w:sz w:val="24"/>
            <w:szCs w:val="24"/>
          </w:rPr>
          <w:t>400 кв. м</w:t>
        </w:r>
      </w:smartTag>
      <w:r w:rsidRPr="006D7ADF">
        <w:rPr>
          <w:rFonts w:ascii="Times New Roman" w:hAnsi="Times New Roman" w:cs="Times New Roman"/>
          <w:sz w:val="24"/>
          <w:szCs w:val="24"/>
        </w:rPr>
        <w:t>.</w:t>
      </w:r>
    </w:p>
    <w:p w:rsidR="00DC2F97" w:rsidRPr="006D7ADF" w:rsidRDefault="00DC2F97" w:rsidP="001D0483">
      <w:pPr>
        <w:spacing w:line="240" w:lineRule="auto"/>
        <w:ind w:firstLine="720"/>
        <w:rPr>
          <w:rFonts w:ascii="Times New Roman" w:hAnsi="Times New Roman" w:cs="Times New Roman"/>
          <w:b/>
          <w:sz w:val="24"/>
          <w:szCs w:val="24"/>
        </w:rPr>
      </w:pPr>
    </w:p>
    <w:p w:rsidR="00E90B27" w:rsidRPr="006D7ADF" w:rsidRDefault="00E90B27" w:rsidP="001D0483">
      <w:pPr>
        <w:spacing w:line="240" w:lineRule="auto"/>
        <w:ind w:firstLine="720"/>
        <w:rPr>
          <w:rFonts w:ascii="Times New Roman" w:hAnsi="Times New Roman" w:cs="Times New Roman"/>
          <w:b/>
          <w:sz w:val="24"/>
          <w:szCs w:val="24"/>
        </w:rPr>
      </w:pPr>
      <w:r w:rsidRPr="006D7ADF">
        <w:rPr>
          <w:rFonts w:ascii="Times New Roman" w:hAnsi="Times New Roman" w:cs="Times New Roman"/>
          <w:b/>
          <w:sz w:val="24"/>
          <w:szCs w:val="24"/>
        </w:rPr>
        <w:t>42.2</w:t>
      </w:r>
      <w:r w:rsidR="00E67B6A" w:rsidRPr="006D7ADF">
        <w:rPr>
          <w:rFonts w:ascii="Times New Roman" w:hAnsi="Times New Roman" w:cs="Times New Roman"/>
          <w:b/>
          <w:sz w:val="24"/>
          <w:szCs w:val="24"/>
        </w:rPr>
        <w:t>.</w:t>
      </w:r>
      <w:r w:rsidRPr="006D7ADF">
        <w:rPr>
          <w:rFonts w:ascii="Times New Roman" w:hAnsi="Times New Roman" w:cs="Times New Roman"/>
          <w:b/>
          <w:sz w:val="24"/>
          <w:szCs w:val="24"/>
        </w:rPr>
        <w:t xml:space="preserve">  Общественно-деловые зоны (ОД) </w:t>
      </w:r>
    </w:p>
    <w:p w:rsidR="00E90B27" w:rsidRPr="00936973" w:rsidRDefault="00E90B27" w:rsidP="001D0483">
      <w:pPr>
        <w:spacing w:line="240" w:lineRule="auto"/>
        <w:ind w:firstLine="0"/>
        <w:rPr>
          <w:rFonts w:ascii="Times New Roman" w:hAnsi="Times New Roman" w:cs="Times New Roman"/>
          <w:b/>
          <w:sz w:val="24"/>
          <w:szCs w:val="24"/>
        </w:rPr>
      </w:pPr>
      <w:r w:rsidRPr="00936973">
        <w:rPr>
          <w:rFonts w:ascii="Times New Roman" w:hAnsi="Times New Roman" w:cs="Times New Roman"/>
          <w:sz w:val="24"/>
          <w:szCs w:val="24"/>
        </w:rPr>
        <w:t>Зона</w:t>
      </w:r>
      <w:r w:rsidRPr="00936973">
        <w:rPr>
          <w:rFonts w:ascii="Times New Roman" w:hAnsi="Times New Roman" w:cs="Times New Roman"/>
          <w:b/>
          <w:bCs/>
          <w:sz w:val="24"/>
          <w:szCs w:val="24"/>
        </w:rPr>
        <w:t xml:space="preserve"> «ОД-1» </w:t>
      </w:r>
    </w:p>
    <w:p w:rsidR="00E90B27" w:rsidRPr="006D66F0" w:rsidRDefault="00E90B27" w:rsidP="006D66F0">
      <w:pPr>
        <w:pStyle w:val="a5"/>
        <w:spacing w:before="0" w:beforeAutospacing="0" w:after="0" w:afterAutospacing="0"/>
        <w:jc w:val="both"/>
      </w:pPr>
      <w:r w:rsidRPr="00936973">
        <w:t>- для широкого спектра коммерческих и обслуживающих функций застройки, формирующей о</w:t>
      </w:r>
      <w:r w:rsidRPr="00936973">
        <w:t>б</w:t>
      </w:r>
      <w:r w:rsidRPr="00936973">
        <w:t xml:space="preserve">щественно-деловую зону на территории </w:t>
      </w:r>
      <w:r w:rsidR="00EA6F87">
        <w:t xml:space="preserve">д. Усть-Табаска сельского поселения Усть-Табасский </w:t>
      </w:r>
      <w:r w:rsidR="006D66F0">
        <w:t>сельсовет Муниципального района Аскинский</w:t>
      </w:r>
      <w:r w:rsidR="006D66F0" w:rsidRPr="001D0483">
        <w:t xml:space="preserve"> район Республики Башкортостан</w:t>
      </w:r>
      <w:r w:rsidRPr="00936973">
        <w:t>, включающий объекты социального, культурного, спортивного назначений.</w:t>
      </w:r>
      <w:r w:rsidRPr="006D7ADF">
        <w:rPr>
          <w:b/>
          <w:bCs/>
        </w:rPr>
        <w:t xml:space="preserve">   </w:t>
      </w:r>
    </w:p>
    <w:p w:rsidR="00D17AF4" w:rsidRPr="006D7ADF" w:rsidRDefault="00D17AF4" w:rsidP="001D0483">
      <w:pPr>
        <w:keepNext/>
        <w:tabs>
          <w:tab w:val="left" w:pos="5954"/>
          <w:tab w:val="left" w:pos="9640"/>
        </w:tabs>
        <w:spacing w:line="240" w:lineRule="auto"/>
        <w:ind w:firstLine="0"/>
        <w:rPr>
          <w:rFonts w:ascii="Times New Roman" w:hAnsi="Times New Roman" w:cs="Times New Roman"/>
          <w:b/>
          <w:bCs/>
          <w:sz w:val="24"/>
          <w:szCs w:val="24"/>
        </w:rPr>
      </w:pPr>
    </w:p>
    <w:p w:rsidR="00E90B27" w:rsidRPr="006D7ADF" w:rsidRDefault="00E90B27" w:rsidP="001D0483">
      <w:pPr>
        <w:pStyle w:val="33"/>
        <w:spacing w:line="240" w:lineRule="auto"/>
        <w:ind w:firstLine="720"/>
        <w:rPr>
          <w:rFonts w:ascii="Times New Roman" w:hAnsi="Times New Roman" w:cs="Times New Roman"/>
          <w:b/>
          <w:sz w:val="24"/>
          <w:szCs w:val="24"/>
        </w:rPr>
      </w:pPr>
      <w:r w:rsidRPr="006D7ADF">
        <w:rPr>
          <w:rFonts w:ascii="Times New Roman" w:hAnsi="Times New Roman" w:cs="Times New Roman"/>
          <w:b/>
          <w:sz w:val="24"/>
          <w:szCs w:val="24"/>
        </w:rPr>
        <w:t>42.</w:t>
      </w:r>
      <w:r w:rsidR="00CF2752">
        <w:rPr>
          <w:rFonts w:ascii="Times New Roman" w:hAnsi="Times New Roman" w:cs="Times New Roman"/>
          <w:b/>
          <w:sz w:val="24"/>
          <w:szCs w:val="24"/>
        </w:rPr>
        <w:t>3</w:t>
      </w:r>
      <w:r w:rsidR="00E67B6A" w:rsidRPr="006D7ADF">
        <w:rPr>
          <w:rFonts w:ascii="Times New Roman" w:hAnsi="Times New Roman" w:cs="Times New Roman"/>
          <w:b/>
          <w:sz w:val="24"/>
          <w:szCs w:val="24"/>
        </w:rPr>
        <w:t>.</w:t>
      </w:r>
      <w:r w:rsidRPr="006D7ADF">
        <w:rPr>
          <w:rFonts w:ascii="Times New Roman" w:hAnsi="Times New Roman" w:cs="Times New Roman"/>
          <w:b/>
          <w:sz w:val="24"/>
          <w:szCs w:val="24"/>
        </w:rPr>
        <w:t xml:space="preserve">  Зона транспортной инфраструктуры (Т)</w:t>
      </w:r>
    </w:p>
    <w:p w:rsidR="00E90B27" w:rsidRPr="006D7ADF" w:rsidRDefault="00E90B27"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Зона </w:t>
      </w:r>
      <w:r w:rsidRPr="006D7ADF">
        <w:rPr>
          <w:rFonts w:ascii="Times New Roman" w:hAnsi="Times New Roman" w:cs="Times New Roman"/>
          <w:b/>
          <w:sz w:val="24"/>
          <w:szCs w:val="24"/>
        </w:rPr>
        <w:t>«Т-1»</w:t>
      </w:r>
      <w:r w:rsidRPr="006D7ADF">
        <w:rPr>
          <w:rFonts w:ascii="Times New Roman" w:hAnsi="Times New Roman" w:cs="Times New Roman"/>
          <w:sz w:val="24"/>
          <w:szCs w:val="24"/>
        </w:rPr>
        <w:t xml:space="preserve"> </w:t>
      </w:r>
    </w:p>
    <w:p w:rsidR="00E90B27" w:rsidRPr="006D7ADF" w:rsidRDefault="00E90B27" w:rsidP="001D0483">
      <w:pPr>
        <w:spacing w:line="240" w:lineRule="auto"/>
        <w:ind w:firstLine="0"/>
        <w:rPr>
          <w:rFonts w:ascii="Times New Roman" w:hAnsi="Times New Roman" w:cs="Times New Roman"/>
          <w:sz w:val="24"/>
          <w:szCs w:val="24"/>
        </w:rPr>
      </w:pPr>
      <w:r w:rsidRPr="006D7ADF">
        <w:rPr>
          <w:rFonts w:ascii="Times New Roman" w:hAnsi="Times New Roman" w:cs="Times New Roman"/>
          <w:b/>
          <w:bCs/>
          <w:sz w:val="24"/>
          <w:szCs w:val="24"/>
        </w:rPr>
        <w:t xml:space="preserve">– </w:t>
      </w:r>
      <w:r w:rsidRPr="006D7ADF">
        <w:rPr>
          <w:rFonts w:ascii="Times New Roman" w:hAnsi="Times New Roman" w:cs="Times New Roman"/>
          <w:bCs/>
          <w:sz w:val="24"/>
          <w:szCs w:val="24"/>
        </w:rPr>
        <w:t xml:space="preserve">для размещения линейных объектов </w:t>
      </w:r>
      <w:r w:rsidRPr="006D7ADF">
        <w:rPr>
          <w:rFonts w:ascii="Times New Roman" w:hAnsi="Times New Roman" w:cs="Times New Roman"/>
          <w:sz w:val="24"/>
          <w:szCs w:val="24"/>
        </w:rPr>
        <w:t>автомобильного транспорта и инженерно-транспортной инфраструктуры.</w:t>
      </w:r>
    </w:p>
    <w:p w:rsidR="007E2164" w:rsidRPr="006D7ADF" w:rsidRDefault="007E2164" w:rsidP="001D0483">
      <w:pPr>
        <w:spacing w:line="240" w:lineRule="auto"/>
        <w:ind w:firstLine="0"/>
        <w:rPr>
          <w:rFonts w:ascii="Times New Roman" w:hAnsi="Times New Roman" w:cs="Times New Roman"/>
          <w:sz w:val="24"/>
          <w:szCs w:val="24"/>
        </w:rPr>
      </w:pPr>
    </w:p>
    <w:p w:rsidR="00E90B27" w:rsidRPr="006D7ADF" w:rsidRDefault="00E90B27" w:rsidP="001D0483">
      <w:pPr>
        <w:pStyle w:val="33"/>
        <w:spacing w:line="240" w:lineRule="auto"/>
        <w:ind w:firstLine="720"/>
        <w:rPr>
          <w:rFonts w:ascii="Times New Roman" w:hAnsi="Times New Roman" w:cs="Times New Roman"/>
          <w:b/>
          <w:sz w:val="24"/>
          <w:szCs w:val="24"/>
        </w:rPr>
      </w:pPr>
      <w:r w:rsidRPr="006D7ADF">
        <w:rPr>
          <w:rFonts w:ascii="Times New Roman" w:hAnsi="Times New Roman" w:cs="Times New Roman"/>
          <w:b/>
          <w:sz w:val="24"/>
          <w:szCs w:val="24"/>
        </w:rPr>
        <w:t>42.</w:t>
      </w:r>
      <w:r w:rsidR="00CF2752">
        <w:rPr>
          <w:rFonts w:ascii="Times New Roman" w:hAnsi="Times New Roman" w:cs="Times New Roman"/>
          <w:b/>
          <w:sz w:val="24"/>
          <w:szCs w:val="24"/>
        </w:rPr>
        <w:t>4</w:t>
      </w:r>
      <w:r w:rsidR="00E67B6A" w:rsidRPr="006D7ADF">
        <w:rPr>
          <w:rFonts w:ascii="Times New Roman" w:hAnsi="Times New Roman" w:cs="Times New Roman"/>
          <w:b/>
          <w:sz w:val="24"/>
          <w:szCs w:val="24"/>
        </w:rPr>
        <w:t>.</w:t>
      </w:r>
      <w:r w:rsidRPr="006D7ADF">
        <w:rPr>
          <w:rFonts w:ascii="Times New Roman" w:hAnsi="Times New Roman" w:cs="Times New Roman"/>
          <w:b/>
          <w:sz w:val="24"/>
          <w:szCs w:val="24"/>
        </w:rPr>
        <w:t xml:space="preserve">  Рекреационная зона (Р)</w:t>
      </w:r>
    </w:p>
    <w:p w:rsidR="00E90B27" w:rsidRDefault="00E90B27" w:rsidP="001D0483">
      <w:pPr>
        <w:pStyle w:val="33"/>
        <w:spacing w:line="240" w:lineRule="auto"/>
        <w:rPr>
          <w:rFonts w:ascii="Times New Roman" w:hAnsi="Times New Roman" w:cs="Times New Roman"/>
          <w:b/>
          <w:sz w:val="24"/>
          <w:szCs w:val="24"/>
        </w:rPr>
      </w:pPr>
      <w:r w:rsidRPr="006D7ADF">
        <w:rPr>
          <w:rFonts w:ascii="Times New Roman" w:hAnsi="Times New Roman" w:cs="Times New Roman"/>
          <w:sz w:val="24"/>
          <w:szCs w:val="24"/>
        </w:rPr>
        <w:t xml:space="preserve">Зона </w:t>
      </w:r>
      <w:r w:rsidRPr="006D7ADF">
        <w:rPr>
          <w:rFonts w:ascii="Times New Roman" w:hAnsi="Times New Roman" w:cs="Times New Roman"/>
          <w:b/>
          <w:sz w:val="24"/>
          <w:szCs w:val="24"/>
        </w:rPr>
        <w:t>«Р-1»</w:t>
      </w:r>
    </w:p>
    <w:p w:rsidR="00CF2752" w:rsidRPr="00CF2752" w:rsidRDefault="00CF2752" w:rsidP="00B17023">
      <w:pPr>
        <w:spacing w:line="240" w:lineRule="atLeast"/>
        <w:ind w:firstLine="0"/>
        <w:rPr>
          <w:rFonts w:ascii="Times New Roman" w:hAnsi="Times New Roman" w:cs="Times New Roman"/>
          <w:sz w:val="24"/>
          <w:szCs w:val="24"/>
        </w:rPr>
      </w:pPr>
      <w:r w:rsidRPr="00CF2752">
        <w:rPr>
          <w:rFonts w:ascii="Times New Roman" w:hAnsi="Times New Roman" w:cs="Times New Roman"/>
          <w:sz w:val="24"/>
          <w:szCs w:val="24"/>
        </w:rPr>
        <w:t>-зона сельских парков, лесопарков, скверов, бульваров - для зеленых насаждений общего польз</w:t>
      </w:r>
      <w:r w:rsidRPr="00CF2752">
        <w:rPr>
          <w:rFonts w:ascii="Times New Roman" w:hAnsi="Times New Roman" w:cs="Times New Roman"/>
          <w:sz w:val="24"/>
          <w:szCs w:val="24"/>
        </w:rPr>
        <w:t>о</w:t>
      </w:r>
      <w:r w:rsidRPr="00CF2752">
        <w:rPr>
          <w:rFonts w:ascii="Times New Roman" w:hAnsi="Times New Roman" w:cs="Times New Roman"/>
          <w:sz w:val="24"/>
          <w:szCs w:val="24"/>
        </w:rPr>
        <w:t>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B17023" w:rsidRDefault="00B17023" w:rsidP="00CF2752">
      <w:pPr>
        <w:spacing w:line="240" w:lineRule="atLeast"/>
        <w:ind w:firstLine="0"/>
        <w:rPr>
          <w:rFonts w:ascii="Times New Roman" w:hAnsi="Times New Roman" w:cs="Times New Roman"/>
          <w:sz w:val="24"/>
          <w:szCs w:val="24"/>
        </w:rPr>
      </w:pPr>
      <w:r>
        <w:rPr>
          <w:rFonts w:ascii="Times New Roman" w:hAnsi="Times New Roman" w:cs="Times New Roman"/>
          <w:sz w:val="24"/>
          <w:szCs w:val="24"/>
        </w:rPr>
        <w:t>Зона «</w:t>
      </w:r>
      <w:r w:rsidRPr="00B17023">
        <w:rPr>
          <w:rFonts w:ascii="Times New Roman" w:hAnsi="Times New Roman" w:cs="Times New Roman"/>
          <w:b/>
          <w:sz w:val="24"/>
          <w:szCs w:val="24"/>
        </w:rPr>
        <w:t>Р-2</w:t>
      </w:r>
      <w:r>
        <w:rPr>
          <w:rFonts w:ascii="Times New Roman" w:hAnsi="Times New Roman" w:cs="Times New Roman"/>
          <w:sz w:val="24"/>
          <w:szCs w:val="24"/>
        </w:rPr>
        <w:t>»</w:t>
      </w:r>
    </w:p>
    <w:p w:rsidR="00B17023" w:rsidRDefault="00E90B27" w:rsidP="00CF2752">
      <w:pPr>
        <w:spacing w:line="240" w:lineRule="atLeast"/>
        <w:ind w:firstLine="0"/>
        <w:rPr>
          <w:rFonts w:ascii="Times New Roman" w:hAnsi="Times New Roman" w:cs="Times New Roman"/>
          <w:sz w:val="24"/>
          <w:szCs w:val="24"/>
        </w:rPr>
      </w:pPr>
      <w:r w:rsidRPr="006D7ADF">
        <w:rPr>
          <w:rFonts w:ascii="Times New Roman" w:hAnsi="Times New Roman" w:cs="Times New Roman"/>
          <w:sz w:val="24"/>
          <w:szCs w:val="24"/>
        </w:rPr>
        <w:t>- для  лесов, лесопарков - для пассивного отдыха, объектов здравоохранения; для размещения у</w:t>
      </w:r>
      <w:r w:rsidRPr="006D7ADF">
        <w:rPr>
          <w:rFonts w:ascii="Times New Roman" w:hAnsi="Times New Roman" w:cs="Times New Roman"/>
          <w:sz w:val="24"/>
          <w:szCs w:val="24"/>
        </w:rPr>
        <w:t>ч</w:t>
      </w:r>
      <w:r w:rsidRPr="006D7ADF">
        <w:rPr>
          <w:rFonts w:ascii="Times New Roman" w:hAnsi="Times New Roman" w:cs="Times New Roman"/>
          <w:sz w:val="24"/>
          <w:szCs w:val="24"/>
        </w:rPr>
        <w:t>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w:t>
      </w:r>
      <w:r w:rsidRPr="006D7ADF">
        <w:rPr>
          <w:rFonts w:ascii="Times New Roman" w:hAnsi="Times New Roman" w:cs="Times New Roman"/>
          <w:sz w:val="24"/>
          <w:szCs w:val="24"/>
        </w:rPr>
        <w:t>о</w:t>
      </w:r>
      <w:r w:rsidRPr="006D7ADF">
        <w:rPr>
          <w:rFonts w:ascii="Times New Roman" w:hAnsi="Times New Roman" w:cs="Times New Roman"/>
          <w:sz w:val="24"/>
          <w:szCs w:val="24"/>
        </w:rPr>
        <w:t xml:space="preserve">гательных по отношению к основному назначению зоны. Зона предназначена для сохранения </w:t>
      </w:r>
    </w:p>
    <w:p w:rsidR="00B17023" w:rsidRDefault="00B17023" w:rsidP="00CF2752">
      <w:pPr>
        <w:spacing w:line="240" w:lineRule="atLeast"/>
        <w:ind w:firstLine="0"/>
        <w:rPr>
          <w:rFonts w:ascii="Times New Roman" w:hAnsi="Times New Roman" w:cs="Times New Roman"/>
          <w:sz w:val="24"/>
          <w:szCs w:val="24"/>
        </w:rPr>
      </w:pPr>
    </w:p>
    <w:p w:rsidR="00EA6F87" w:rsidRDefault="00E90B27" w:rsidP="00EA6F87">
      <w:pPr>
        <w:spacing w:line="240" w:lineRule="atLeast"/>
        <w:ind w:firstLine="0"/>
        <w:rPr>
          <w:rFonts w:ascii="Times New Roman" w:hAnsi="Times New Roman" w:cs="Times New Roman"/>
          <w:sz w:val="24"/>
          <w:szCs w:val="24"/>
        </w:rPr>
      </w:pPr>
      <w:r w:rsidRPr="006D7ADF">
        <w:rPr>
          <w:rFonts w:ascii="Times New Roman" w:hAnsi="Times New Roman" w:cs="Times New Roman"/>
          <w:sz w:val="24"/>
          <w:szCs w:val="24"/>
        </w:rPr>
        <w:lastRenderedPageBreak/>
        <w:t xml:space="preserve">природного ландшафта, экологически чистой окружающей среды, а также для организации </w:t>
      </w:r>
    </w:p>
    <w:p w:rsidR="00E90B27" w:rsidRDefault="00E90B27" w:rsidP="00EA6F87">
      <w:pPr>
        <w:spacing w:line="240" w:lineRule="atLeast"/>
        <w:ind w:firstLine="0"/>
        <w:rPr>
          <w:rFonts w:ascii="Times New Roman" w:hAnsi="Times New Roman" w:cs="Times New Roman"/>
          <w:sz w:val="24"/>
          <w:szCs w:val="24"/>
        </w:rPr>
      </w:pPr>
      <w:r w:rsidRPr="006D7ADF">
        <w:rPr>
          <w:rFonts w:ascii="Times New Roman" w:hAnsi="Times New Roman" w:cs="Times New Roman"/>
          <w:sz w:val="24"/>
          <w:szCs w:val="24"/>
        </w:rPr>
        <w:t xml:space="preserve">отдыха и досуга населения. Хозяйственная деятельность на территории зоны осуществляется в соответствии с режимом, установленным для лесов зеленой зоны </w:t>
      </w:r>
      <w:r w:rsidR="00505D3F">
        <w:rPr>
          <w:rFonts w:ascii="Times New Roman" w:hAnsi="Times New Roman" w:cs="Times New Roman"/>
          <w:sz w:val="24"/>
          <w:szCs w:val="24"/>
        </w:rPr>
        <w:t>населенного пункта</w:t>
      </w:r>
      <w:r w:rsidRPr="006D7ADF">
        <w:rPr>
          <w:rFonts w:ascii="Times New Roman" w:hAnsi="Times New Roman" w:cs="Times New Roman"/>
          <w:sz w:val="24"/>
          <w:szCs w:val="24"/>
        </w:rPr>
        <w:t>,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BA3420" w:rsidRDefault="00BA3420" w:rsidP="00BA3420">
      <w:pPr>
        <w:pStyle w:val="33"/>
        <w:spacing w:line="240" w:lineRule="auto"/>
        <w:ind w:firstLine="720"/>
        <w:rPr>
          <w:rFonts w:ascii="Times New Roman" w:hAnsi="Times New Roman" w:cs="Times New Roman"/>
          <w:b/>
          <w:sz w:val="24"/>
          <w:szCs w:val="24"/>
        </w:rPr>
      </w:pPr>
    </w:p>
    <w:p w:rsidR="00BA3420" w:rsidRPr="006D7ADF" w:rsidRDefault="00BA3420" w:rsidP="00BA3420">
      <w:pPr>
        <w:pStyle w:val="33"/>
        <w:spacing w:line="240" w:lineRule="auto"/>
        <w:ind w:firstLine="720"/>
        <w:rPr>
          <w:rFonts w:ascii="Times New Roman" w:hAnsi="Times New Roman" w:cs="Times New Roman"/>
          <w:b/>
          <w:sz w:val="24"/>
          <w:szCs w:val="24"/>
        </w:rPr>
      </w:pPr>
      <w:r w:rsidRPr="006D7ADF">
        <w:rPr>
          <w:rFonts w:ascii="Times New Roman" w:hAnsi="Times New Roman" w:cs="Times New Roman"/>
          <w:b/>
          <w:sz w:val="24"/>
          <w:szCs w:val="24"/>
        </w:rPr>
        <w:t>42.</w:t>
      </w:r>
      <w:r>
        <w:rPr>
          <w:rFonts w:ascii="Times New Roman" w:hAnsi="Times New Roman" w:cs="Times New Roman"/>
          <w:b/>
          <w:sz w:val="24"/>
          <w:szCs w:val="24"/>
        </w:rPr>
        <w:t>5</w:t>
      </w:r>
      <w:r w:rsidRPr="006D7ADF">
        <w:rPr>
          <w:rFonts w:ascii="Times New Roman" w:hAnsi="Times New Roman" w:cs="Times New Roman"/>
          <w:b/>
          <w:sz w:val="24"/>
          <w:szCs w:val="24"/>
        </w:rPr>
        <w:t xml:space="preserve">.  </w:t>
      </w:r>
      <w:r>
        <w:rPr>
          <w:rFonts w:ascii="Times New Roman" w:hAnsi="Times New Roman" w:cs="Times New Roman"/>
          <w:b/>
          <w:sz w:val="24"/>
          <w:szCs w:val="24"/>
        </w:rPr>
        <w:t>Производственная зона</w:t>
      </w:r>
      <w:r w:rsidRPr="006D7ADF">
        <w:rPr>
          <w:rFonts w:ascii="Times New Roman" w:hAnsi="Times New Roman" w:cs="Times New Roman"/>
          <w:b/>
          <w:sz w:val="24"/>
          <w:szCs w:val="24"/>
        </w:rPr>
        <w:t xml:space="preserve"> (</w:t>
      </w:r>
      <w:r>
        <w:rPr>
          <w:rFonts w:ascii="Times New Roman" w:hAnsi="Times New Roman" w:cs="Times New Roman"/>
          <w:b/>
          <w:sz w:val="24"/>
          <w:szCs w:val="24"/>
        </w:rPr>
        <w:t>П</w:t>
      </w:r>
      <w:r w:rsidRPr="006D7ADF">
        <w:rPr>
          <w:rFonts w:ascii="Times New Roman" w:hAnsi="Times New Roman" w:cs="Times New Roman"/>
          <w:b/>
          <w:sz w:val="24"/>
          <w:szCs w:val="24"/>
        </w:rPr>
        <w:t>)</w:t>
      </w:r>
    </w:p>
    <w:p w:rsidR="00BA3420" w:rsidRDefault="00BA3420" w:rsidP="00BA3420">
      <w:pPr>
        <w:ind w:firstLine="540"/>
      </w:pPr>
    </w:p>
    <w:p w:rsidR="00BA3420" w:rsidRDefault="00BA3420" w:rsidP="00BA3420">
      <w:pPr>
        <w:spacing w:line="240" w:lineRule="auto"/>
        <w:ind w:firstLine="540"/>
        <w:rPr>
          <w:rFonts w:ascii="Times New Roman" w:hAnsi="Times New Roman" w:cs="Times New Roman"/>
          <w:sz w:val="24"/>
          <w:szCs w:val="24"/>
        </w:rPr>
      </w:pPr>
      <w:r w:rsidRPr="001E2F09">
        <w:rPr>
          <w:rFonts w:ascii="Times New Roman" w:hAnsi="Times New Roman" w:cs="Times New Roman"/>
          <w:sz w:val="24"/>
          <w:szCs w:val="24"/>
        </w:rPr>
        <w:t xml:space="preserve">Зона </w:t>
      </w:r>
      <w:r>
        <w:rPr>
          <w:rFonts w:ascii="Times New Roman" w:hAnsi="Times New Roman" w:cs="Times New Roman"/>
          <w:sz w:val="24"/>
          <w:szCs w:val="24"/>
        </w:rPr>
        <w:t>«</w:t>
      </w:r>
      <w:r w:rsidRPr="001E2F09">
        <w:rPr>
          <w:rFonts w:ascii="Times New Roman" w:hAnsi="Times New Roman" w:cs="Times New Roman"/>
          <w:b/>
          <w:sz w:val="24"/>
          <w:szCs w:val="24"/>
        </w:rPr>
        <w:t>П-1</w:t>
      </w:r>
      <w:r>
        <w:rPr>
          <w:rFonts w:ascii="Times New Roman" w:hAnsi="Times New Roman" w:cs="Times New Roman"/>
          <w:sz w:val="24"/>
          <w:szCs w:val="24"/>
        </w:rPr>
        <w:t>»</w:t>
      </w:r>
      <w:r w:rsidRPr="001E2F09">
        <w:rPr>
          <w:rFonts w:ascii="Times New Roman" w:hAnsi="Times New Roman" w:cs="Times New Roman"/>
          <w:sz w:val="24"/>
          <w:szCs w:val="24"/>
        </w:rPr>
        <w:t xml:space="preserve"> </w:t>
      </w:r>
    </w:p>
    <w:p w:rsidR="00BA3420" w:rsidRDefault="00BA3420" w:rsidP="00BA3420">
      <w:pPr>
        <w:spacing w:line="240" w:lineRule="auto"/>
        <w:ind w:firstLine="540"/>
        <w:rPr>
          <w:rFonts w:ascii="Times New Roman" w:hAnsi="Times New Roman" w:cs="Times New Roman"/>
          <w:sz w:val="24"/>
          <w:szCs w:val="24"/>
        </w:rPr>
      </w:pPr>
      <w:r w:rsidRPr="001E2F09">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E3261E" w:rsidRDefault="00E3261E" w:rsidP="00E3261E">
      <w:pPr>
        <w:pStyle w:val="33"/>
        <w:spacing w:line="240" w:lineRule="auto"/>
        <w:ind w:firstLine="720"/>
        <w:rPr>
          <w:rFonts w:ascii="Times New Roman" w:hAnsi="Times New Roman" w:cs="Times New Roman"/>
          <w:b/>
          <w:sz w:val="24"/>
          <w:szCs w:val="24"/>
        </w:rPr>
      </w:pPr>
    </w:p>
    <w:p w:rsidR="006D66F0" w:rsidRPr="00493230" w:rsidRDefault="006D66F0" w:rsidP="00EA6F87">
      <w:pPr>
        <w:tabs>
          <w:tab w:val="left" w:pos="993"/>
          <w:tab w:val="left" w:pos="1440"/>
          <w:tab w:val="left" w:pos="1620"/>
        </w:tabs>
        <w:ind w:firstLine="709"/>
        <w:outlineLvl w:val="4"/>
        <w:rPr>
          <w:rFonts w:ascii="Times New Roman" w:hAnsi="Times New Roman" w:cs="Times New Roman"/>
          <w:b/>
          <w:color w:val="000000"/>
          <w:sz w:val="24"/>
          <w:szCs w:val="24"/>
        </w:rPr>
      </w:pPr>
      <w:r w:rsidRPr="00493230">
        <w:rPr>
          <w:rFonts w:ascii="Times New Roman" w:hAnsi="Times New Roman" w:cs="Times New Roman"/>
          <w:b/>
          <w:color w:val="000000"/>
          <w:sz w:val="24"/>
          <w:szCs w:val="24"/>
        </w:rPr>
        <w:t>4</w:t>
      </w:r>
      <w:r>
        <w:rPr>
          <w:rFonts w:ascii="Times New Roman" w:hAnsi="Times New Roman" w:cs="Times New Roman"/>
          <w:b/>
          <w:color w:val="000000"/>
          <w:sz w:val="24"/>
          <w:szCs w:val="24"/>
        </w:rPr>
        <w:t>2</w:t>
      </w:r>
      <w:r w:rsidRPr="00493230">
        <w:rPr>
          <w:rFonts w:ascii="Times New Roman" w:hAnsi="Times New Roman" w:cs="Times New Roman"/>
          <w:b/>
          <w:color w:val="000000"/>
          <w:sz w:val="24"/>
          <w:szCs w:val="24"/>
        </w:rPr>
        <w:t>.</w:t>
      </w:r>
      <w:r w:rsidR="00EA6F87">
        <w:rPr>
          <w:rFonts w:ascii="Times New Roman" w:hAnsi="Times New Roman" w:cs="Times New Roman"/>
          <w:b/>
          <w:color w:val="000000"/>
          <w:sz w:val="24"/>
          <w:szCs w:val="24"/>
        </w:rPr>
        <w:t>6</w:t>
      </w:r>
      <w:r w:rsidRPr="00493230">
        <w:rPr>
          <w:rFonts w:ascii="Times New Roman" w:hAnsi="Times New Roman" w:cs="Times New Roman"/>
          <w:b/>
          <w:color w:val="000000"/>
          <w:sz w:val="24"/>
          <w:szCs w:val="24"/>
        </w:rPr>
        <w:t>.</w:t>
      </w:r>
      <w:r w:rsidRPr="00493230">
        <w:rPr>
          <w:rFonts w:ascii="Times New Roman" w:hAnsi="Times New Roman" w:cs="Times New Roman"/>
          <w:b/>
          <w:color w:val="000000"/>
          <w:sz w:val="24"/>
          <w:szCs w:val="24"/>
        </w:rPr>
        <w:tab/>
        <w:t xml:space="preserve">Инженерно-технические объекты, сооружения и коммуникации*: </w:t>
      </w:r>
    </w:p>
    <w:p w:rsidR="006D66F0" w:rsidRPr="00493230" w:rsidRDefault="006D66F0" w:rsidP="006D66F0">
      <w:pPr>
        <w:tabs>
          <w:tab w:val="left" w:pos="851"/>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sidRPr="00493230">
        <w:rPr>
          <w:rFonts w:ascii="Times New Roman" w:hAnsi="Times New Roman" w:cs="Times New Roman"/>
          <w:color w:val="000000"/>
          <w:sz w:val="24"/>
          <w:szCs w:val="24"/>
        </w:rPr>
        <w:tab/>
        <w:t>объекты электро-теплоснабжения:</w:t>
      </w:r>
    </w:p>
    <w:p w:rsidR="006D66F0" w:rsidRPr="00493230" w:rsidRDefault="006D66F0" w:rsidP="006D66F0">
      <w:pPr>
        <w:tabs>
          <w:tab w:val="left" w:pos="851"/>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sidRPr="00493230">
        <w:rPr>
          <w:rFonts w:ascii="Times New Roman" w:hAnsi="Times New Roman" w:cs="Times New Roman"/>
          <w:color w:val="000000"/>
          <w:sz w:val="24"/>
          <w:szCs w:val="24"/>
        </w:rPr>
        <w:t xml:space="preserve"> объекты водоснабжения, водоотведения:</w:t>
      </w:r>
    </w:p>
    <w:p w:rsidR="006D66F0" w:rsidRPr="00493230" w:rsidRDefault="006D66F0" w:rsidP="006D66F0">
      <w:pPr>
        <w:tabs>
          <w:tab w:val="left" w:pos="851"/>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sidRPr="00493230">
        <w:rPr>
          <w:rFonts w:ascii="Times New Roman" w:hAnsi="Times New Roman" w:cs="Times New Roman"/>
          <w:color w:val="000000"/>
          <w:sz w:val="24"/>
          <w:szCs w:val="24"/>
        </w:rPr>
        <w:tab/>
        <w:t xml:space="preserve"> объекты газообеспечения:</w:t>
      </w:r>
    </w:p>
    <w:p w:rsidR="006D66F0" w:rsidRPr="00493230" w:rsidRDefault="006D66F0" w:rsidP="006D66F0">
      <w:pPr>
        <w:tabs>
          <w:tab w:val="left" w:pos="851"/>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sidRPr="00493230">
        <w:rPr>
          <w:rFonts w:ascii="Times New Roman" w:hAnsi="Times New Roman" w:cs="Times New Roman"/>
          <w:color w:val="000000"/>
          <w:sz w:val="24"/>
          <w:szCs w:val="24"/>
        </w:rPr>
        <w:tab/>
        <w:t xml:space="preserve"> объекты телефонизации и предприятия связи:</w:t>
      </w:r>
    </w:p>
    <w:p w:rsidR="006D66F0" w:rsidRPr="00493230" w:rsidRDefault="006D66F0" w:rsidP="006D66F0">
      <w:pPr>
        <w:tabs>
          <w:tab w:val="left" w:pos="851"/>
          <w:tab w:val="left" w:pos="993"/>
        </w:tabs>
        <w:ind w:firstLine="709"/>
        <w:rPr>
          <w:rFonts w:ascii="Times New Roman" w:hAnsi="Times New Roman" w:cs="Times New Roman"/>
          <w:color w:val="000000"/>
          <w:sz w:val="24"/>
          <w:szCs w:val="24"/>
        </w:rPr>
      </w:pPr>
      <w:r w:rsidRPr="00493230">
        <w:rPr>
          <w:rFonts w:ascii="Times New Roman" w:hAnsi="Times New Roman" w:cs="Times New Roman"/>
          <w:color w:val="000000"/>
          <w:sz w:val="24"/>
          <w:szCs w:val="24"/>
        </w:rPr>
        <w:t>Примечание:</w:t>
      </w:r>
    </w:p>
    <w:p w:rsidR="006D66F0" w:rsidRPr="00493230" w:rsidRDefault="006D66F0" w:rsidP="006D66F0">
      <w:pPr>
        <w:tabs>
          <w:tab w:val="left" w:pos="851"/>
          <w:tab w:val="left" w:pos="993"/>
        </w:tabs>
        <w:spacing w:line="240" w:lineRule="auto"/>
        <w:ind w:firstLine="709"/>
        <w:rPr>
          <w:rFonts w:ascii="Times New Roman" w:hAnsi="Times New Roman" w:cs="Times New Roman"/>
          <w:color w:val="000000"/>
          <w:sz w:val="24"/>
          <w:szCs w:val="24"/>
        </w:rPr>
      </w:pPr>
      <w:r w:rsidRPr="00493230">
        <w:rPr>
          <w:rFonts w:ascii="Times New Roman" w:hAnsi="Times New Roman" w:cs="Times New Roman"/>
          <w:color w:val="000000"/>
          <w:sz w:val="24"/>
          <w:szCs w:val="24"/>
        </w:rPr>
        <w:t>*Сооружения инженерно-технической инфраструктуры могут включаться в иные терр</w:t>
      </w:r>
      <w:r w:rsidRPr="00493230">
        <w:rPr>
          <w:rFonts w:ascii="Times New Roman" w:hAnsi="Times New Roman" w:cs="Times New Roman"/>
          <w:color w:val="000000"/>
          <w:sz w:val="24"/>
          <w:szCs w:val="24"/>
        </w:rPr>
        <w:t>и</w:t>
      </w:r>
      <w:r w:rsidRPr="00493230">
        <w:rPr>
          <w:rFonts w:ascii="Times New Roman" w:hAnsi="Times New Roman" w:cs="Times New Roman"/>
          <w:color w:val="000000"/>
          <w:sz w:val="24"/>
          <w:szCs w:val="24"/>
        </w:rPr>
        <w:t>ториальные зоны как основные разрешенные либо вспомогательные виды использования в соо</w:t>
      </w:r>
      <w:r w:rsidRPr="00493230">
        <w:rPr>
          <w:rFonts w:ascii="Times New Roman" w:hAnsi="Times New Roman" w:cs="Times New Roman"/>
          <w:color w:val="000000"/>
          <w:sz w:val="24"/>
          <w:szCs w:val="24"/>
        </w:rPr>
        <w:t>т</w:t>
      </w:r>
      <w:r w:rsidRPr="00493230">
        <w:rPr>
          <w:rFonts w:ascii="Times New Roman" w:hAnsi="Times New Roman" w:cs="Times New Roman"/>
          <w:color w:val="000000"/>
          <w:sz w:val="24"/>
          <w:szCs w:val="24"/>
        </w:rPr>
        <w:t>ветствие с требованиями действующих санитарных норм и технических регламентов.</w:t>
      </w:r>
    </w:p>
    <w:p w:rsidR="00BA3420" w:rsidRPr="006D7ADF" w:rsidRDefault="00BA3420" w:rsidP="00CF2752">
      <w:pPr>
        <w:spacing w:line="240" w:lineRule="atLeast"/>
        <w:ind w:firstLine="0"/>
        <w:rPr>
          <w:rFonts w:ascii="Times New Roman" w:hAnsi="Times New Roman" w:cs="Times New Roman"/>
          <w:sz w:val="24"/>
          <w:szCs w:val="24"/>
        </w:rPr>
      </w:pPr>
    </w:p>
    <w:p w:rsidR="00E90B27" w:rsidRPr="00936973" w:rsidRDefault="00E90B27" w:rsidP="001D0483">
      <w:pPr>
        <w:tabs>
          <w:tab w:val="left" w:pos="5954"/>
          <w:tab w:val="left" w:pos="9640"/>
        </w:tabs>
        <w:spacing w:line="240" w:lineRule="auto"/>
        <w:ind w:firstLine="0"/>
        <w:jc w:val="center"/>
        <w:rPr>
          <w:rFonts w:ascii="Times New Roman" w:hAnsi="Times New Roman" w:cs="Times New Roman"/>
          <w:b/>
          <w:bCs/>
          <w:sz w:val="24"/>
          <w:szCs w:val="24"/>
        </w:rPr>
      </w:pPr>
      <w:r w:rsidRPr="00936973">
        <w:rPr>
          <w:rFonts w:ascii="Times New Roman" w:hAnsi="Times New Roman" w:cs="Times New Roman"/>
          <w:b/>
          <w:bCs/>
          <w:sz w:val="24"/>
          <w:szCs w:val="24"/>
        </w:rPr>
        <w:t>Статья 43. Описание границ территориальных зон</w:t>
      </w:r>
    </w:p>
    <w:p w:rsidR="002A48B1" w:rsidRDefault="00E90B27" w:rsidP="001D0483">
      <w:pPr>
        <w:tabs>
          <w:tab w:val="left" w:pos="5954"/>
          <w:tab w:val="left" w:pos="9640"/>
        </w:tabs>
        <w:spacing w:line="240" w:lineRule="auto"/>
        <w:ind w:firstLine="0"/>
        <w:rPr>
          <w:rFonts w:ascii="Times New Roman" w:hAnsi="Times New Roman" w:cs="Times New Roman"/>
          <w:sz w:val="24"/>
          <w:szCs w:val="24"/>
        </w:rPr>
      </w:pPr>
      <w:r w:rsidRPr="00936973">
        <w:rPr>
          <w:rFonts w:ascii="Times New Roman" w:hAnsi="Times New Roman" w:cs="Times New Roman"/>
          <w:sz w:val="24"/>
          <w:szCs w:val="24"/>
        </w:rPr>
        <w:t xml:space="preserve">       В пояснительной записке не приводится. См. Карту границ территориальных зон </w:t>
      </w:r>
      <w:r w:rsidRPr="00936973">
        <w:rPr>
          <w:rFonts w:ascii="Times New Roman" w:hAnsi="Times New Roman" w:cs="Times New Roman"/>
          <w:bCs/>
          <w:sz w:val="24"/>
          <w:szCs w:val="24"/>
        </w:rPr>
        <w:t xml:space="preserve">территории </w:t>
      </w:r>
      <w:r w:rsidR="00EA6F87" w:rsidRPr="00EA6F87">
        <w:rPr>
          <w:rFonts w:ascii="Times New Roman" w:hAnsi="Times New Roman" w:cs="Times New Roman"/>
          <w:sz w:val="24"/>
          <w:szCs w:val="24"/>
        </w:rPr>
        <w:t xml:space="preserve">д. Усть-Табаска сельского поселения Усть-Табасский </w:t>
      </w:r>
      <w:r w:rsidR="003C5088" w:rsidRPr="00EA6F87">
        <w:rPr>
          <w:rFonts w:ascii="Times New Roman" w:hAnsi="Times New Roman" w:cs="Times New Roman"/>
          <w:sz w:val="24"/>
          <w:szCs w:val="24"/>
        </w:rPr>
        <w:t>сельсовет Муниципального района Аски</w:t>
      </w:r>
      <w:r w:rsidR="003C5088" w:rsidRPr="00EA6F87">
        <w:rPr>
          <w:rFonts w:ascii="Times New Roman" w:hAnsi="Times New Roman" w:cs="Times New Roman"/>
          <w:sz w:val="24"/>
          <w:szCs w:val="24"/>
        </w:rPr>
        <w:t>н</w:t>
      </w:r>
      <w:r w:rsidR="003C5088" w:rsidRPr="00EA6F87">
        <w:rPr>
          <w:rFonts w:ascii="Times New Roman" w:hAnsi="Times New Roman" w:cs="Times New Roman"/>
          <w:sz w:val="24"/>
          <w:szCs w:val="24"/>
        </w:rPr>
        <w:t>ский район</w:t>
      </w:r>
      <w:r w:rsidR="005F2680" w:rsidRPr="00EA6F87">
        <w:rPr>
          <w:rFonts w:ascii="Times New Roman" w:hAnsi="Times New Roman" w:cs="Times New Roman"/>
          <w:sz w:val="24"/>
          <w:szCs w:val="24"/>
        </w:rPr>
        <w:t xml:space="preserve"> Рес</w:t>
      </w:r>
      <w:r w:rsidR="005F2680" w:rsidRPr="00936973">
        <w:rPr>
          <w:rFonts w:ascii="Times New Roman" w:hAnsi="Times New Roman" w:cs="Times New Roman"/>
          <w:sz w:val="24"/>
          <w:szCs w:val="24"/>
        </w:rPr>
        <w:t>публики Башкортостан</w:t>
      </w:r>
      <w:r w:rsidRPr="00936973">
        <w:rPr>
          <w:rFonts w:ascii="Times New Roman" w:hAnsi="Times New Roman" w:cs="Times New Roman"/>
          <w:sz w:val="24"/>
          <w:szCs w:val="24"/>
        </w:rPr>
        <w:t>, которая представлена в виде картографического докуме</w:t>
      </w:r>
      <w:r w:rsidRPr="00936973">
        <w:rPr>
          <w:rFonts w:ascii="Times New Roman" w:hAnsi="Times New Roman" w:cs="Times New Roman"/>
          <w:sz w:val="24"/>
          <w:szCs w:val="24"/>
        </w:rPr>
        <w:t>н</w:t>
      </w:r>
      <w:r w:rsidRPr="00936973">
        <w:rPr>
          <w:rFonts w:ascii="Times New Roman" w:hAnsi="Times New Roman" w:cs="Times New Roman"/>
          <w:sz w:val="24"/>
          <w:szCs w:val="24"/>
        </w:rPr>
        <w:t>та, являющегося неотъемлемой частью настоящих Правил.</w:t>
      </w:r>
    </w:p>
    <w:p w:rsidR="002A48B1" w:rsidRDefault="002A48B1" w:rsidP="001D0483">
      <w:pPr>
        <w:tabs>
          <w:tab w:val="left" w:pos="5954"/>
          <w:tab w:val="left" w:pos="9640"/>
        </w:tabs>
        <w:spacing w:line="240" w:lineRule="auto"/>
        <w:ind w:firstLine="0"/>
        <w:rPr>
          <w:rFonts w:ascii="Times New Roman" w:hAnsi="Times New Roman" w:cs="Times New Roman"/>
          <w:sz w:val="24"/>
          <w:szCs w:val="24"/>
        </w:rPr>
      </w:pPr>
    </w:p>
    <w:p w:rsidR="00942809" w:rsidRPr="00936973" w:rsidRDefault="002A48B1" w:rsidP="0097347C">
      <w:pPr>
        <w:tabs>
          <w:tab w:val="left" w:pos="3375"/>
        </w:tabs>
        <w:spacing w:line="240" w:lineRule="auto"/>
        <w:jc w:val="center"/>
        <w:rPr>
          <w:rFonts w:ascii="Times New Roman" w:hAnsi="Times New Roman" w:cs="Times New Roman"/>
          <w:b/>
          <w:sz w:val="24"/>
          <w:szCs w:val="24"/>
        </w:rPr>
      </w:pPr>
      <w:r w:rsidRPr="00936973">
        <w:rPr>
          <w:rFonts w:ascii="Times New Roman" w:hAnsi="Times New Roman" w:cs="Times New Roman"/>
          <w:b/>
          <w:sz w:val="24"/>
          <w:szCs w:val="24"/>
        </w:rPr>
        <w:t xml:space="preserve">ГЛАВА </w:t>
      </w:r>
      <w:r w:rsidRPr="00936973">
        <w:rPr>
          <w:rFonts w:ascii="Times New Roman" w:hAnsi="Times New Roman" w:cs="Times New Roman"/>
          <w:b/>
          <w:sz w:val="24"/>
          <w:szCs w:val="24"/>
          <w:lang w:val="en-US"/>
        </w:rPr>
        <w:t>X</w:t>
      </w:r>
      <w:r w:rsidRPr="00936973">
        <w:rPr>
          <w:rFonts w:ascii="Times New Roman" w:hAnsi="Times New Roman" w:cs="Times New Roman"/>
          <w:b/>
          <w:sz w:val="24"/>
          <w:szCs w:val="24"/>
        </w:rPr>
        <w:t>. КАРТЫ ГРАДОСТРОИТЕЛЬНОГО ЗОНИРОВАНИЯ ТЕРРИТОРИИ</w:t>
      </w:r>
    </w:p>
    <w:p w:rsidR="002A48B1" w:rsidRPr="006D7ADF" w:rsidRDefault="005566EE" w:rsidP="001D0483">
      <w:pPr>
        <w:pStyle w:val="1"/>
        <w:numPr>
          <w:ilvl w:val="0"/>
          <w:numId w:val="0"/>
        </w:numPr>
        <w:ind w:right="141"/>
        <w:rPr>
          <w:bCs/>
          <w:sz w:val="24"/>
          <w:szCs w:val="24"/>
        </w:rPr>
      </w:pPr>
      <w:r>
        <w:rPr>
          <w:sz w:val="24"/>
          <w:szCs w:val="24"/>
        </w:rPr>
        <w:t>Д</w:t>
      </w:r>
      <w:r w:rsidR="00977D71">
        <w:rPr>
          <w:sz w:val="24"/>
          <w:szCs w:val="24"/>
        </w:rPr>
        <w:t xml:space="preserve">. </w:t>
      </w:r>
      <w:r>
        <w:rPr>
          <w:sz w:val="24"/>
          <w:szCs w:val="24"/>
        </w:rPr>
        <w:t>УСТЬ-ТАБАСКА</w:t>
      </w:r>
      <w:r w:rsidR="00FE64F0">
        <w:rPr>
          <w:sz w:val="24"/>
          <w:szCs w:val="24"/>
        </w:rPr>
        <w:t xml:space="preserve"> СЕЛЬСКОГО ПОСЕЛЕНИЯ </w:t>
      </w:r>
      <w:r>
        <w:rPr>
          <w:sz w:val="24"/>
          <w:szCs w:val="24"/>
        </w:rPr>
        <w:t>УСТЬ-ТАБАССКИЙ</w:t>
      </w:r>
      <w:r w:rsidR="00FE64F0">
        <w:rPr>
          <w:sz w:val="24"/>
          <w:szCs w:val="24"/>
        </w:rPr>
        <w:t xml:space="preserve"> СЕЛЬСОВЕТ МУНИЦИПАЛЬНОГО РАЙОНА </w:t>
      </w:r>
      <w:r w:rsidR="003C5088">
        <w:rPr>
          <w:sz w:val="24"/>
          <w:szCs w:val="24"/>
        </w:rPr>
        <w:t>АСКИНСКИЙ</w:t>
      </w:r>
      <w:r w:rsidR="005F2680" w:rsidRPr="00936973">
        <w:rPr>
          <w:sz w:val="24"/>
          <w:szCs w:val="24"/>
        </w:rPr>
        <w:t xml:space="preserve"> РАЙОН РЕСПУБЛИКИ БАШКОРТОСТАН</w:t>
      </w:r>
      <w:r w:rsidR="002A48B1" w:rsidRPr="00936973">
        <w:rPr>
          <w:sz w:val="24"/>
          <w:szCs w:val="24"/>
        </w:rPr>
        <w:t xml:space="preserve"> В ЧАСТИ ГРАНИЦ ЗОН С ОСОБЫМИ УСЛОВИЯМИ ИСПОЛЬЗОВАНИЯ ТЕРРИТОРИЙ ПО ПРИРОДНО-ЭКОЛОГИЧЕСКИМ И</w:t>
      </w:r>
      <w:r w:rsidR="002A48B1" w:rsidRPr="006D7ADF">
        <w:rPr>
          <w:sz w:val="24"/>
          <w:szCs w:val="24"/>
        </w:rPr>
        <w:t xml:space="preserve"> САНИТАРНО-ГИГИЕНИЧЕСКИМ ТРЕБОВАНИЯМ.</w:t>
      </w:r>
    </w:p>
    <w:p w:rsidR="002A48B1" w:rsidRPr="006D7ADF" w:rsidRDefault="002A48B1" w:rsidP="001D0483">
      <w:pPr>
        <w:keepNext/>
        <w:spacing w:line="240" w:lineRule="auto"/>
        <w:ind w:right="-57" w:firstLine="0"/>
        <w:jc w:val="center"/>
        <w:rPr>
          <w:rFonts w:ascii="Times New Roman" w:hAnsi="Times New Roman" w:cs="Times New Roman"/>
          <w:b/>
          <w:bCs/>
          <w:sz w:val="24"/>
          <w:szCs w:val="24"/>
        </w:rPr>
      </w:pPr>
    </w:p>
    <w:p w:rsidR="002A48B1" w:rsidRPr="00936973" w:rsidRDefault="002A48B1" w:rsidP="001D0483">
      <w:pPr>
        <w:keepNext/>
        <w:spacing w:line="240" w:lineRule="auto"/>
        <w:ind w:right="-57" w:firstLine="0"/>
        <w:jc w:val="center"/>
        <w:rPr>
          <w:rFonts w:ascii="Times New Roman" w:hAnsi="Times New Roman" w:cs="Times New Roman"/>
          <w:b/>
          <w:bCs/>
          <w:sz w:val="24"/>
          <w:szCs w:val="24"/>
        </w:rPr>
      </w:pPr>
      <w:r w:rsidRPr="006D7ADF">
        <w:rPr>
          <w:rFonts w:ascii="Times New Roman" w:hAnsi="Times New Roman" w:cs="Times New Roman"/>
          <w:b/>
          <w:bCs/>
          <w:sz w:val="24"/>
          <w:szCs w:val="24"/>
        </w:rPr>
        <w:t>Статья 44. Карты границ зон с особыми условиями использования территорий по при</w:t>
      </w:r>
      <w:r w:rsidRPr="00936973">
        <w:rPr>
          <w:rFonts w:ascii="Times New Roman" w:hAnsi="Times New Roman" w:cs="Times New Roman"/>
          <w:b/>
          <w:bCs/>
          <w:sz w:val="24"/>
          <w:szCs w:val="24"/>
        </w:rPr>
        <w:t>ро</w:t>
      </w:r>
      <w:r w:rsidRPr="00936973">
        <w:rPr>
          <w:rFonts w:ascii="Times New Roman" w:hAnsi="Times New Roman" w:cs="Times New Roman"/>
          <w:b/>
          <w:bCs/>
          <w:sz w:val="24"/>
          <w:szCs w:val="24"/>
        </w:rPr>
        <w:t>д</w:t>
      </w:r>
      <w:r w:rsidRPr="00936973">
        <w:rPr>
          <w:rFonts w:ascii="Times New Roman" w:hAnsi="Times New Roman" w:cs="Times New Roman"/>
          <w:b/>
          <w:bCs/>
          <w:sz w:val="24"/>
          <w:szCs w:val="24"/>
        </w:rPr>
        <w:t>но-экологическим и санитарно-гигиеническим требованиям</w:t>
      </w:r>
    </w:p>
    <w:p w:rsidR="002A48B1" w:rsidRPr="00936973" w:rsidRDefault="002A48B1" w:rsidP="001D0483">
      <w:pPr>
        <w:keepNext/>
        <w:spacing w:line="240" w:lineRule="auto"/>
        <w:ind w:right="-57" w:firstLine="0"/>
        <w:jc w:val="center"/>
        <w:rPr>
          <w:rFonts w:ascii="Times New Roman" w:hAnsi="Times New Roman" w:cs="Times New Roman"/>
          <w:b/>
          <w:bCs/>
          <w:sz w:val="24"/>
          <w:szCs w:val="24"/>
        </w:rPr>
      </w:pPr>
    </w:p>
    <w:p w:rsidR="002A48B1" w:rsidRPr="00936973" w:rsidRDefault="002A48B1" w:rsidP="001D0483">
      <w:pPr>
        <w:spacing w:line="240" w:lineRule="auto"/>
        <w:ind w:firstLine="0"/>
        <w:rPr>
          <w:rFonts w:ascii="Times New Roman" w:hAnsi="Times New Roman" w:cs="Times New Roman"/>
          <w:sz w:val="24"/>
          <w:szCs w:val="24"/>
        </w:rPr>
      </w:pPr>
      <w:r w:rsidRPr="00936973">
        <w:rPr>
          <w:rFonts w:ascii="Times New Roman" w:hAnsi="Times New Roman" w:cs="Times New Roman"/>
          <w:sz w:val="24"/>
          <w:szCs w:val="24"/>
        </w:rPr>
        <w:t xml:space="preserve">1. Карты границ зон с особыми условиями использования </w:t>
      </w:r>
      <w:r w:rsidRPr="005566EE">
        <w:rPr>
          <w:rFonts w:ascii="Times New Roman" w:hAnsi="Times New Roman" w:cs="Times New Roman"/>
          <w:bCs/>
          <w:sz w:val="24"/>
          <w:szCs w:val="24"/>
        </w:rPr>
        <w:t xml:space="preserve">территории </w:t>
      </w:r>
      <w:r w:rsidR="005566EE" w:rsidRPr="005566EE">
        <w:rPr>
          <w:rFonts w:ascii="Times New Roman" w:hAnsi="Times New Roman" w:cs="Times New Roman"/>
          <w:sz w:val="24"/>
          <w:szCs w:val="24"/>
        </w:rPr>
        <w:t>д. Усть-Табаска сельского поселения Усть-Табасский</w:t>
      </w:r>
      <w:r w:rsidR="003C5088" w:rsidRPr="005566EE">
        <w:rPr>
          <w:rFonts w:ascii="Times New Roman" w:hAnsi="Times New Roman" w:cs="Times New Roman"/>
          <w:sz w:val="24"/>
          <w:szCs w:val="24"/>
        </w:rPr>
        <w:t xml:space="preserve"> сельсовет Муниципального района Аскинский район </w:t>
      </w:r>
      <w:r w:rsidR="005F2680" w:rsidRPr="005566EE">
        <w:rPr>
          <w:rFonts w:ascii="Times New Roman" w:hAnsi="Times New Roman" w:cs="Times New Roman"/>
          <w:sz w:val="24"/>
          <w:szCs w:val="24"/>
        </w:rPr>
        <w:t>Республики Башкортостан</w:t>
      </w:r>
      <w:r w:rsidRPr="005566EE">
        <w:rPr>
          <w:rFonts w:ascii="Times New Roman" w:hAnsi="Times New Roman" w:cs="Times New Roman"/>
          <w:sz w:val="24"/>
          <w:szCs w:val="24"/>
        </w:rPr>
        <w:t xml:space="preserve"> по природно-экологическим и санитарно-гигиеническим требованиям представл</w:t>
      </w:r>
      <w:r w:rsidRPr="005566EE">
        <w:rPr>
          <w:rFonts w:ascii="Times New Roman" w:hAnsi="Times New Roman" w:cs="Times New Roman"/>
          <w:sz w:val="24"/>
          <w:szCs w:val="24"/>
        </w:rPr>
        <w:t>е</w:t>
      </w:r>
      <w:r w:rsidRPr="005566EE">
        <w:rPr>
          <w:rFonts w:ascii="Times New Roman" w:hAnsi="Times New Roman" w:cs="Times New Roman"/>
          <w:sz w:val="24"/>
          <w:szCs w:val="24"/>
        </w:rPr>
        <w:t>ны в форме</w:t>
      </w:r>
      <w:r w:rsidRPr="00936973">
        <w:rPr>
          <w:rFonts w:ascii="Times New Roman" w:hAnsi="Times New Roman" w:cs="Times New Roman"/>
          <w:sz w:val="24"/>
          <w:szCs w:val="24"/>
        </w:rPr>
        <w:t xml:space="preserve"> картографических документов, прилагаемых к Части </w:t>
      </w:r>
      <w:r w:rsidRPr="00936973">
        <w:rPr>
          <w:rFonts w:ascii="Times New Roman" w:hAnsi="Times New Roman" w:cs="Times New Roman"/>
          <w:sz w:val="24"/>
          <w:szCs w:val="24"/>
          <w:lang w:val="en-US"/>
        </w:rPr>
        <w:t>II</w:t>
      </w:r>
      <w:r w:rsidRPr="00936973">
        <w:rPr>
          <w:rFonts w:ascii="Times New Roman" w:hAnsi="Times New Roman" w:cs="Times New Roman"/>
          <w:sz w:val="24"/>
          <w:szCs w:val="24"/>
        </w:rPr>
        <w:t>, являющихся неотъемлемой частью настоящих Правил.</w:t>
      </w:r>
    </w:p>
    <w:p w:rsidR="002A48B1" w:rsidRPr="00936973" w:rsidRDefault="002A48B1" w:rsidP="001D0483">
      <w:pPr>
        <w:spacing w:line="240" w:lineRule="auto"/>
        <w:ind w:firstLine="0"/>
        <w:rPr>
          <w:rFonts w:ascii="Times New Roman" w:hAnsi="Times New Roman" w:cs="Times New Roman"/>
          <w:sz w:val="24"/>
          <w:szCs w:val="24"/>
        </w:rPr>
      </w:pPr>
      <w:r w:rsidRPr="00936973">
        <w:rPr>
          <w:rFonts w:ascii="Times New Roman" w:hAnsi="Times New Roman" w:cs="Times New Roman"/>
          <w:sz w:val="24"/>
          <w:szCs w:val="24"/>
        </w:rPr>
        <w:t>2. На картах зон с особыми условиями использования территорий, входящих в  состав карты гр</w:t>
      </w:r>
      <w:r w:rsidRPr="00936973">
        <w:rPr>
          <w:rFonts w:ascii="Times New Roman" w:hAnsi="Times New Roman" w:cs="Times New Roman"/>
          <w:sz w:val="24"/>
          <w:szCs w:val="24"/>
        </w:rPr>
        <w:t>а</w:t>
      </w:r>
      <w:r w:rsidRPr="00936973">
        <w:rPr>
          <w:rFonts w:ascii="Times New Roman" w:hAnsi="Times New Roman" w:cs="Times New Roman"/>
          <w:sz w:val="24"/>
          <w:szCs w:val="24"/>
        </w:rPr>
        <w:t xml:space="preserve">достроительного зонирования </w:t>
      </w:r>
      <w:r w:rsidRPr="00936973">
        <w:rPr>
          <w:rFonts w:ascii="Times New Roman" w:hAnsi="Times New Roman" w:cs="Times New Roman"/>
          <w:bCs/>
          <w:sz w:val="24"/>
          <w:szCs w:val="24"/>
        </w:rPr>
        <w:t xml:space="preserve">территории </w:t>
      </w:r>
      <w:r w:rsidR="005566EE">
        <w:rPr>
          <w:rFonts w:ascii="Times New Roman" w:hAnsi="Times New Roman" w:cs="Times New Roman"/>
          <w:bCs/>
          <w:sz w:val="24"/>
          <w:szCs w:val="24"/>
        </w:rPr>
        <w:t>д</w:t>
      </w:r>
      <w:r w:rsidR="005566EE" w:rsidRPr="005566EE">
        <w:rPr>
          <w:rFonts w:ascii="Times New Roman" w:hAnsi="Times New Roman" w:cs="Times New Roman"/>
          <w:sz w:val="24"/>
          <w:szCs w:val="24"/>
        </w:rPr>
        <w:t>. Усть-Табаска сельского поселения Усть-Табасский</w:t>
      </w:r>
      <w:r w:rsidR="005566EE" w:rsidRPr="003C5088">
        <w:rPr>
          <w:rFonts w:ascii="Times New Roman" w:hAnsi="Times New Roman" w:cs="Times New Roman"/>
          <w:sz w:val="24"/>
          <w:szCs w:val="24"/>
        </w:rPr>
        <w:t xml:space="preserve"> </w:t>
      </w:r>
      <w:r w:rsidR="003C5088" w:rsidRPr="003C5088">
        <w:rPr>
          <w:rFonts w:ascii="Times New Roman" w:hAnsi="Times New Roman" w:cs="Times New Roman"/>
          <w:sz w:val="24"/>
          <w:szCs w:val="24"/>
        </w:rPr>
        <w:t>сельсовет Муниципального района Аскинский район</w:t>
      </w:r>
      <w:r w:rsidR="003C5088" w:rsidRPr="00936973">
        <w:rPr>
          <w:rFonts w:ascii="Times New Roman" w:hAnsi="Times New Roman" w:cs="Times New Roman"/>
          <w:sz w:val="24"/>
          <w:szCs w:val="24"/>
        </w:rPr>
        <w:t xml:space="preserve"> </w:t>
      </w:r>
      <w:r w:rsidR="005F2680" w:rsidRPr="00936973">
        <w:rPr>
          <w:rFonts w:ascii="Times New Roman" w:hAnsi="Times New Roman" w:cs="Times New Roman"/>
          <w:sz w:val="24"/>
          <w:szCs w:val="24"/>
        </w:rPr>
        <w:t>Республики Башкортостан</w:t>
      </w:r>
      <w:r w:rsidRPr="00936973">
        <w:rPr>
          <w:rFonts w:ascii="Times New Roman" w:hAnsi="Times New Roman" w:cs="Times New Roman"/>
          <w:sz w:val="24"/>
          <w:szCs w:val="24"/>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w:t>
      </w:r>
      <w:r w:rsidRPr="00936973">
        <w:rPr>
          <w:rFonts w:ascii="Times New Roman" w:hAnsi="Times New Roman" w:cs="Times New Roman"/>
          <w:sz w:val="24"/>
          <w:szCs w:val="24"/>
        </w:rPr>
        <w:t>а</w:t>
      </w:r>
      <w:r w:rsidRPr="00936973">
        <w:rPr>
          <w:rFonts w:ascii="Times New Roman" w:hAnsi="Times New Roman" w:cs="Times New Roman"/>
          <w:sz w:val="24"/>
          <w:szCs w:val="24"/>
        </w:rPr>
        <w:t xml:space="preserve">новленное на основе действующих нормативных документов. </w:t>
      </w:r>
    </w:p>
    <w:p w:rsidR="002A48B1" w:rsidRPr="00936973" w:rsidRDefault="002A48B1" w:rsidP="001D0483">
      <w:pPr>
        <w:spacing w:line="240" w:lineRule="auto"/>
        <w:ind w:firstLine="0"/>
        <w:rPr>
          <w:rFonts w:ascii="Times New Roman" w:hAnsi="Times New Roman" w:cs="Times New Roman"/>
          <w:sz w:val="24"/>
          <w:szCs w:val="24"/>
        </w:rPr>
      </w:pPr>
      <w:r w:rsidRPr="00936973">
        <w:rPr>
          <w:rFonts w:ascii="Times New Roman" w:hAnsi="Times New Roman" w:cs="Times New Roman"/>
          <w:sz w:val="24"/>
          <w:szCs w:val="24"/>
        </w:rPr>
        <w:t>3. Точное местоположение границ указанных зон и территорий подлежит установлению в со</w:t>
      </w:r>
      <w:r w:rsidRPr="006D7ADF">
        <w:rPr>
          <w:rFonts w:ascii="Times New Roman" w:hAnsi="Times New Roman" w:cs="Times New Roman"/>
          <w:sz w:val="24"/>
          <w:szCs w:val="24"/>
        </w:rPr>
        <w:t>о</w:t>
      </w:r>
      <w:r w:rsidRPr="006D7ADF">
        <w:rPr>
          <w:rFonts w:ascii="Times New Roman" w:hAnsi="Times New Roman" w:cs="Times New Roman"/>
          <w:sz w:val="24"/>
          <w:szCs w:val="24"/>
        </w:rPr>
        <w:t>т</w:t>
      </w:r>
      <w:r w:rsidRPr="006D7ADF">
        <w:rPr>
          <w:rFonts w:ascii="Times New Roman" w:hAnsi="Times New Roman" w:cs="Times New Roman"/>
          <w:sz w:val="24"/>
          <w:szCs w:val="24"/>
        </w:rPr>
        <w:t>ветствии с действующим законодательством в составе проектов планировок соответствую</w:t>
      </w:r>
      <w:r w:rsidRPr="00936973">
        <w:rPr>
          <w:rFonts w:ascii="Times New Roman" w:hAnsi="Times New Roman" w:cs="Times New Roman"/>
          <w:sz w:val="24"/>
          <w:szCs w:val="24"/>
        </w:rPr>
        <w:t xml:space="preserve">щих видов зон и внесению в качестве поправок в Правила землепользования и застройки </w:t>
      </w:r>
      <w:r w:rsidRPr="00936973">
        <w:rPr>
          <w:rFonts w:ascii="Times New Roman" w:hAnsi="Times New Roman" w:cs="Times New Roman"/>
          <w:bCs/>
          <w:sz w:val="24"/>
          <w:szCs w:val="24"/>
        </w:rPr>
        <w:t xml:space="preserve">территории </w:t>
      </w:r>
      <w:r w:rsidR="005566EE">
        <w:rPr>
          <w:rFonts w:ascii="Times New Roman" w:hAnsi="Times New Roman" w:cs="Times New Roman"/>
          <w:bCs/>
          <w:sz w:val="24"/>
          <w:szCs w:val="24"/>
        </w:rPr>
        <w:t>д</w:t>
      </w:r>
      <w:r w:rsidR="005566EE" w:rsidRPr="005566EE">
        <w:rPr>
          <w:rFonts w:ascii="Times New Roman" w:hAnsi="Times New Roman" w:cs="Times New Roman"/>
          <w:sz w:val="24"/>
          <w:szCs w:val="24"/>
        </w:rPr>
        <w:t>. Усть-Табаска сельского поселения Усть-Табасский</w:t>
      </w:r>
      <w:r w:rsidR="005566EE" w:rsidRPr="003C5088">
        <w:rPr>
          <w:rFonts w:ascii="Times New Roman" w:hAnsi="Times New Roman" w:cs="Times New Roman"/>
          <w:sz w:val="24"/>
          <w:szCs w:val="24"/>
        </w:rPr>
        <w:t xml:space="preserve"> </w:t>
      </w:r>
      <w:r w:rsidR="003C5088" w:rsidRPr="003C5088">
        <w:rPr>
          <w:rFonts w:ascii="Times New Roman" w:hAnsi="Times New Roman" w:cs="Times New Roman"/>
          <w:sz w:val="24"/>
          <w:szCs w:val="24"/>
        </w:rPr>
        <w:t>сельсовет Муниципального района Аски</w:t>
      </w:r>
      <w:r w:rsidR="003C5088" w:rsidRPr="003C5088">
        <w:rPr>
          <w:rFonts w:ascii="Times New Roman" w:hAnsi="Times New Roman" w:cs="Times New Roman"/>
          <w:sz w:val="24"/>
          <w:szCs w:val="24"/>
        </w:rPr>
        <w:t>н</w:t>
      </w:r>
      <w:r w:rsidR="003C5088" w:rsidRPr="003C5088">
        <w:rPr>
          <w:rFonts w:ascii="Times New Roman" w:hAnsi="Times New Roman" w:cs="Times New Roman"/>
          <w:sz w:val="24"/>
          <w:szCs w:val="24"/>
        </w:rPr>
        <w:lastRenderedPageBreak/>
        <w:t>ский район</w:t>
      </w:r>
      <w:r w:rsidR="005F2680" w:rsidRPr="00936973">
        <w:rPr>
          <w:rFonts w:ascii="Times New Roman" w:hAnsi="Times New Roman" w:cs="Times New Roman"/>
          <w:sz w:val="24"/>
          <w:szCs w:val="24"/>
        </w:rPr>
        <w:t xml:space="preserve"> Республики Башкортостан</w:t>
      </w:r>
      <w:r w:rsidRPr="00936973">
        <w:rPr>
          <w:rFonts w:ascii="Times New Roman" w:hAnsi="Times New Roman" w:cs="Times New Roman"/>
          <w:sz w:val="24"/>
          <w:szCs w:val="24"/>
        </w:rPr>
        <w:t>.</w:t>
      </w:r>
    </w:p>
    <w:p w:rsidR="002A48B1" w:rsidRPr="00936973" w:rsidRDefault="002A48B1" w:rsidP="001D0483">
      <w:pPr>
        <w:spacing w:line="240" w:lineRule="auto"/>
        <w:ind w:firstLine="0"/>
        <w:rPr>
          <w:rFonts w:ascii="Times New Roman" w:hAnsi="Times New Roman" w:cs="Times New Roman"/>
          <w:sz w:val="24"/>
          <w:szCs w:val="24"/>
        </w:rPr>
      </w:pPr>
      <w:r w:rsidRPr="00936973">
        <w:rPr>
          <w:rFonts w:ascii="Times New Roman" w:hAnsi="Times New Roman" w:cs="Times New Roman"/>
          <w:sz w:val="24"/>
          <w:szCs w:val="24"/>
        </w:rPr>
        <w:t>4.</w:t>
      </w:r>
      <w:r w:rsidRPr="00936973">
        <w:rPr>
          <w:rFonts w:ascii="Times New Roman" w:hAnsi="Times New Roman" w:cs="Times New Roman"/>
          <w:b/>
          <w:sz w:val="24"/>
          <w:szCs w:val="24"/>
        </w:rPr>
        <w:t xml:space="preserve"> </w:t>
      </w:r>
      <w:r w:rsidRPr="00936973">
        <w:rPr>
          <w:rFonts w:ascii="Times New Roman" w:hAnsi="Times New Roman" w:cs="Times New Roman"/>
          <w:sz w:val="24"/>
          <w:szCs w:val="24"/>
        </w:rPr>
        <w:t>На картах зон с особыми условиями использования территорий, входящих в  состав карты гр</w:t>
      </w:r>
      <w:r w:rsidRPr="00936973">
        <w:rPr>
          <w:rFonts w:ascii="Times New Roman" w:hAnsi="Times New Roman" w:cs="Times New Roman"/>
          <w:sz w:val="24"/>
          <w:szCs w:val="24"/>
        </w:rPr>
        <w:t>а</w:t>
      </w:r>
      <w:r w:rsidRPr="00936973">
        <w:rPr>
          <w:rFonts w:ascii="Times New Roman" w:hAnsi="Times New Roman" w:cs="Times New Roman"/>
          <w:sz w:val="24"/>
          <w:szCs w:val="24"/>
        </w:rPr>
        <w:t xml:space="preserve">достроительного зонирования </w:t>
      </w:r>
      <w:r w:rsidRPr="00936973">
        <w:rPr>
          <w:rFonts w:ascii="Times New Roman" w:hAnsi="Times New Roman" w:cs="Times New Roman"/>
          <w:bCs/>
          <w:sz w:val="24"/>
          <w:szCs w:val="24"/>
        </w:rPr>
        <w:t xml:space="preserve">территории </w:t>
      </w:r>
      <w:r w:rsidR="005566EE">
        <w:rPr>
          <w:rFonts w:ascii="Times New Roman" w:hAnsi="Times New Roman" w:cs="Times New Roman"/>
          <w:bCs/>
          <w:sz w:val="24"/>
          <w:szCs w:val="24"/>
        </w:rPr>
        <w:t>д</w:t>
      </w:r>
      <w:r w:rsidR="005566EE" w:rsidRPr="005566EE">
        <w:rPr>
          <w:rFonts w:ascii="Times New Roman" w:hAnsi="Times New Roman" w:cs="Times New Roman"/>
          <w:sz w:val="24"/>
          <w:szCs w:val="24"/>
        </w:rPr>
        <w:t>. Усть-Табаска сельского поселения Усть-Табасский</w:t>
      </w:r>
      <w:r w:rsidR="005566EE" w:rsidRPr="003C5088">
        <w:rPr>
          <w:rFonts w:ascii="Times New Roman" w:hAnsi="Times New Roman" w:cs="Times New Roman"/>
          <w:sz w:val="24"/>
          <w:szCs w:val="24"/>
        </w:rPr>
        <w:t xml:space="preserve"> </w:t>
      </w:r>
      <w:r w:rsidR="003C5088" w:rsidRPr="003C5088">
        <w:rPr>
          <w:rFonts w:ascii="Times New Roman" w:hAnsi="Times New Roman" w:cs="Times New Roman"/>
          <w:sz w:val="24"/>
          <w:szCs w:val="24"/>
        </w:rPr>
        <w:t>сельсовет Муниципального района Аскинский район</w:t>
      </w:r>
      <w:r w:rsidR="005F2680" w:rsidRPr="00936973">
        <w:rPr>
          <w:rFonts w:ascii="Times New Roman" w:hAnsi="Times New Roman" w:cs="Times New Roman"/>
          <w:sz w:val="24"/>
          <w:szCs w:val="24"/>
        </w:rPr>
        <w:t xml:space="preserve"> Республики Башкортостан</w:t>
      </w:r>
      <w:r w:rsidR="002602A4" w:rsidRPr="00936973">
        <w:rPr>
          <w:rFonts w:ascii="Times New Roman" w:hAnsi="Times New Roman" w:cs="Times New Roman"/>
          <w:sz w:val="24"/>
          <w:szCs w:val="24"/>
        </w:rPr>
        <w:t xml:space="preserve"> </w:t>
      </w:r>
      <w:r w:rsidRPr="00936973">
        <w:rPr>
          <w:rFonts w:ascii="Times New Roman" w:hAnsi="Times New Roman" w:cs="Times New Roman"/>
          <w:sz w:val="24"/>
          <w:szCs w:val="24"/>
        </w:rPr>
        <w:t>отображены ст</w:t>
      </w:r>
      <w:r w:rsidRPr="00936973">
        <w:rPr>
          <w:rFonts w:ascii="Times New Roman" w:hAnsi="Times New Roman" w:cs="Times New Roman"/>
          <w:sz w:val="24"/>
          <w:szCs w:val="24"/>
        </w:rPr>
        <w:t>а</w:t>
      </w:r>
      <w:r w:rsidRPr="00936973">
        <w:rPr>
          <w:rFonts w:ascii="Times New Roman" w:hAnsi="Times New Roman" w:cs="Times New Roman"/>
          <w:sz w:val="24"/>
          <w:szCs w:val="24"/>
        </w:rPr>
        <w:t>ционарные техногенные источники с указанием  р</w:t>
      </w:r>
      <w:r w:rsidR="004C0F64">
        <w:rPr>
          <w:rFonts w:ascii="Times New Roman" w:hAnsi="Times New Roman" w:cs="Times New Roman"/>
          <w:sz w:val="24"/>
          <w:szCs w:val="24"/>
        </w:rPr>
        <w:t>азмеров  санитарно-защитных зон</w:t>
      </w:r>
      <w:r w:rsidRPr="00936973">
        <w:rPr>
          <w:rFonts w:ascii="Times New Roman" w:hAnsi="Times New Roman" w:cs="Times New Roman"/>
          <w:sz w:val="24"/>
          <w:szCs w:val="24"/>
        </w:rPr>
        <w:t xml:space="preserve"> </w:t>
      </w:r>
      <w:r w:rsidR="00194E37" w:rsidRPr="00936973">
        <w:rPr>
          <w:rFonts w:ascii="Times New Roman" w:hAnsi="Times New Roman" w:cs="Times New Roman"/>
          <w:sz w:val="24"/>
          <w:szCs w:val="24"/>
        </w:rPr>
        <w:t>в таблице 1.</w:t>
      </w:r>
    </w:p>
    <w:p w:rsidR="002A48B1" w:rsidRPr="00936973" w:rsidRDefault="002A48B1" w:rsidP="001D0483">
      <w:pPr>
        <w:spacing w:line="240" w:lineRule="auto"/>
        <w:ind w:firstLine="0"/>
        <w:jc w:val="center"/>
        <w:rPr>
          <w:rFonts w:ascii="Times New Roman" w:hAnsi="Times New Roman" w:cs="Times New Roman"/>
          <w:b/>
          <w:sz w:val="24"/>
          <w:szCs w:val="24"/>
        </w:rPr>
      </w:pPr>
    </w:p>
    <w:p w:rsidR="002A48B1" w:rsidRPr="00936973" w:rsidRDefault="002A48B1" w:rsidP="001D0483">
      <w:pPr>
        <w:keepNext/>
        <w:spacing w:line="240" w:lineRule="auto"/>
        <w:ind w:right="-57" w:firstLine="0"/>
        <w:jc w:val="center"/>
        <w:rPr>
          <w:rFonts w:ascii="Times New Roman" w:hAnsi="Times New Roman" w:cs="Times New Roman"/>
          <w:b/>
          <w:bCs/>
          <w:sz w:val="24"/>
          <w:szCs w:val="24"/>
        </w:rPr>
      </w:pPr>
      <w:r w:rsidRPr="00936973">
        <w:rPr>
          <w:rFonts w:ascii="Times New Roman" w:hAnsi="Times New Roman" w:cs="Times New Roman"/>
          <w:b/>
          <w:bCs/>
          <w:sz w:val="24"/>
          <w:szCs w:val="24"/>
        </w:rPr>
        <w:t>Статья 45. Перечень зон с особыми условиями использования территорий по</w:t>
      </w:r>
    </w:p>
    <w:p w:rsidR="002A48B1" w:rsidRPr="006D7ADF" w:rsidRDefault="002A48B1" w:rsidP="001D0483">
      <w:pPr>
        <w:keepNext/>
        <w:spacing w:line="240" w:lineRule="auto"/>
        <w:ind w:right="-57" w:firstLine="0"/>
        <w:jc w:val="center"/>
        <w:rPr>
          <w:rFonts w:ascii="Times New Roman" w:hAnsi="Times New Roman" w:cs="Times New Roman"/>
          <w:b/>
          <w:bCs/>
          <w:sz w:val="24"/>
          <w:szCs w:val="24"/>
        </w:rPr>
      </w:pPr>
      <w:r w:rsidRPr="00936973">
        <w:rPr>
          <w:rFonts w:ascii="Times New Roman" w:hAnsi="Times New Roman" w:cs="Times New Roman"/>
          <w:b/>
          <w:bCs/>
          <w:sz w:val="24"/>
          <w:szCs w:val="24"/>
        </w:rPr>
        <w:t>природно-экологическим и санитарно-гигиеническим требованиям, отображенных на</w:t>
      </w:r>
      <w:r w:rsidRPr="006D7ADF">
        <w:rPr>
          <w:rFonts w:ascii="Times New Roman" w:hAnsi="Times New Roman" w:cs="Times New Roman"/>
          <w:b/>
          <w:bCs/>
          <w:sz w:val="24"/>
          <w:szCs w:val="24"/>
        </w:rPr>
        <w:t xml:space="preserve"> ка</w:t>
      </w:r>
      <w:r w:rsidRPr="006D7ADF">
        <w:rPr>
          <w:rFonts w:ascii="Times New Roman" w:hAnsi="Times New Roman" w:cs="Times New Roman"/>
          <w:b/>
          <w:bCs/>
          <w:sz w:val="24"/>
          <w:szCs w:val="24"/>
        </w:rPr>
        <w:t>р</w:t>
      </w:r>
      <w:r w:rsidRPr="006D7ADF">
        <w:rPr>
          <w:rFonts w:ascii="Times New Roman" w:hAnsi="Times New Roman" w:cs="Times New Roman"/>
          <w:b/>
          <w:bCs/>
          <w:sz w:val="24"/>
          <w:szCs w:val="24"/>
        </w:rPr>
        <w:t>тах зон с особыми условиями использования территорий</w:t>
      </w:r>
    </w:p>
    <w:p w:rsidR="002A48B1" w:rsidRPr="006D7ADF" w:rsidRDefault="002A48B1" w:rsidP="001D0483">
      <w:pPr>
        <w:keepNext/>
        <w:spacing w:line="240" w:lineRule="auto"/>
        <w:ind w:right="-57" w:firstLine="0"/>
        <w:jc w:val="center"/>
        <w:rPr>
          <w:rFonts w:ascii="Times New Roman" w:hAnsi="Times New Roman" w:cs="Times New Roman"/>
          <w:b/>
          <w:bCs/>
          <w:sz w:val="24"/>
          <w:szCs w:val="24"/>
        </w:rPr>
      </w:pP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w:t>
      </w:r>
      <w:r w:rsidRPr="00936973">
        <w:rPr>
          <w:rFonts w:ascii="Times New Roman" w:hAnsi="Times New Roman" w:cs="Times New Roman"/>
          <w:sz w:val="24"/>
          <w:szCs w:val="24"/>
        </w:rPr>
        <w:t xml:space="preserve">1. На картах зон с особыми условиями использования территорий входящих в  состав  карты градостроительного зонирования </w:t>
      </w:r>
      <w:r w:rsidRPr="00936973">
        <w:rPr>
          <w:rFonts w:ascii="Times New Roman" w:hAnsi="Times New Roman" w:cs="Times New Roman"/>
          <w:bCs/>
          <w:sz w:val="24"/>
          <w:szCs w:val="24"/>
        </w:rPr>
        <w:t xml:space="preserve">территории </w:t>
      </w:r>
      <w:r w:rsidR="005566EE">
        <w:rPr>
          <w:rFonts w:ascii="Times New Roman" w:hAnsi="Times New Roman" w:cs="Times New Roman"/>
          <w:bCs/>
          <w:sz w:val="24"/>
          <w:szCs w:val="24"/>
        </w:rPr>
        <w:t>д</w:t>
      </w:r>
      <w:r w:rsidR="005566EE" w:rsidRPr="005566EE">
        <w:rPr>
          <w:rFonts w:ascii="Times New Roman" w:hAnsi="Times New Roman" w:cs="Times New Roman"/>
          <w:sz w:val="24"/>
          <w:szCs w:val="24"/>
        </w:rPr>
        <w:t>. Усть-Табаска сельского поселения Усть-Табасский</w:t>
      </w:r>
      <w:r w:rsidR="005566EE" w:rsidRPr="003C5088">
        <w:rPr>
          <w:rFonts w:ascii="Times New Roman" w:hAnsi="Times New Roman" w:cs="Times New Roman"/>
          <w:sz w:val="24"/>
          <w:szCs w:val="24"/>
        </w:rPr>
        <w:t xml:space="preserve"> </w:t>
      </w:r>
      <w:r w:rsidR="003C5088" w:rsidRPr="003C5088">
        <w:rPr>
          <w:rFonts w:ascii="Times New Roman" w:hAnsi="Times New Roman" w:cs="Times New Roman"/>
          <w:sz w:val="24"/>
          <w:szCs w:val="24"/>
        </w:rPr>
        <w:t>сельсовет Муниципального района Аскинский район</w:t>
      </w:r>
      <w:r w:rsidR="003C5088" w:rsidRPr="00936973">
        <w:rPr>
          <w:rFonts w:ascii="Times New Roman" w:hAnsi="Times New Roman" w:cs="Times New Roman"/>
          <w:sz w:val="24"/>
          <w:szCs w:val="24"/>
        </w:rPr>
        <w:t xml:space="preserve"> </w:t>
      </w:r>
      <w:r w:rsidR="005F2680" w:rsidRPr="00936973">
        <w:rPr>
          <w:rFonts w:ascii="Times New Roman" w:hAnsi="Times New Roman" w:cs="Times New Roman"/>
          <w:sz w:val="24"/>
          <w:szCs w:val="24"/>
        </w:rPr>
        <w:t>Республики Башкортостан</w:t>
      </w:r>
      <w:r w:rsidR="00C66F4C" w:rsidRPr="00936973">
        <w:rPr>
          <w:rFonts w:ascii="Times New Roman" w:hAnsi="Times New Roman" w:cs="Times New Roman"/>
          <w:sz w:val="24"/>
          <w:szCs w:val="24"/>
        </w:rPr>
        <w:t xml:space="preserve"> </w:t>
      </w:r>
      <w:r w:rsidRPr="00936973">
        <w:rPr>
          <w:rFonts w:ascii="Times New Roman" w:hAnsi="Times New Roman" w:cs="Times New Roman"/>
          <w:sz w:val="24"/>
          <w:szCs w:val="24"/>
        </w:rPr>
        <w:t>от</w:t>
      </w:r>
      <w:r w:rsidRPr="00936973">
        <w:rPr>
          <w:rFonts w:ascii="Times New Roman" w:hAnsi="Times New Roman" w:cs="Times New Roman"/>
          <w:sz w:val="24"/>
          <w:szCs w:val="24"/>
        </w:rPr>
        <w:t>о</w:t>
      </w:r>
      <w:r w:rsidRPr="00936973">
        <w:rPr>
          <w:rFonts w:ascii="Times New Roman" w:hAnsi="Times New Roman" w:cs="Times New Roman"/>
          <w:sz w:val="24"/>
          <w:szCs w:val="24"/>
        </w:rPr>
        <w:t>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Зоны охраны водных объектов.</w:t>
      </w: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Санитарно-защитные зоны  от стационарных техногенных источников.</w:t>
      </w: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Зона особого контроля градостроительной деятельности.</w:t>
      </w:r>
    </w:p>
    <w:p w:rsidR="002A48B1" w:rsidRPr="006D7ADF" w:rsidRDefault="002A48B1" w:rsidP="001D0483">
      <w:pPr>
        <w:spacing w:line="240" w:lineRule="auto"/>
        <w:ind w:firstLine="0"/>
        <w:rPr>
          <w:rFonts w:ascii="Times New Roman" w:hAnsi="Times New Roman" w:cs="Times New Roman"/>
          <w:b/>
          <w:bCs/>
          <w:sz w:val="24"/>
          <w:szCs w:val="24"/>
        </w:rPr>
      </w:pPr>
      <w:r w:rsidRPr="006D7ADF">
        <w:rPr>
          <w:rFonts w:ascii="Times New Roman" w:hAnsi="Times New Roman" w:cs="Times New Roman"/>
          <w:sz w:val="24"/>
          <w:szCs w:val="24"/>
        </w:rPr>
        <w:t>2.  В составе зон охраны водных объектов отображены следующие зоны:</w:t>
      </w: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Зона прибрежной защитной полосы;</w:t>
      </w: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Зона водоохраной полосы. </w:t>
      </w: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Зона</w:t>
      </w:r>
      <w:r w:rsidRPr="006D7ADF">
        <w:rPr>
          <w:rFonts w:ascii="Times New Roman" w:hAnsi="Times New Roman" w:cs="Times New Roman"/>
          <w:b/>
          <w:bCs/>
          <w:sz w:val="24"/>
          <w:szCs w:val="24"/>
        </w:rPr>
        <w:t xml:space="preserve"> </w:t>
      </w:r>
      <w:r w:rsidRPr="006D7ADF">
        <w:rPr>
          <w:rFonts w:ascii="Times New Roman" w:hAnsi="Times New Roman" w:cs="Times New Roman"/>
          <w:sz w:val="24"/>
          <w:szCs w:val="24"/>
        </w:rPr>
        <w:t>санитарно-защитная от стационарных техногенных источников;</w:t>
      </w:r>
    </w:p>
    <w:p w:rsidR="002A48B1" w:rsidRPr="006D7ADF"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Зона санитарно-защитная от </w:t>
      </w:r>
      <w:r w:rsidR="005F5459" w:rsidRPr="006D7ADF">
        <w:rPr>
          <w:rFonts w:ascii="Times New Roman" w:hAnsi="Times New Roman" w:cs="Times New Roman"/>
          <w:sz w:val="24"/>
          <w:szCs w:val="24"/>
        </w:rPr>
        <w:t xml:space="preserve">закрытых и открытых </w:t>
      </w:r>
      <w:r w:rsidRPr="006D7ADF">
        <w:rPr>
          <w:rFonts w:ascii="Times New Roman" w:hAnsi="Times New Roman" w:cs="Times New Roman"/>
          <w:sz w:val="24"/>
          <w:szCs w:val="24"/>
        </w:rPr>
        <w:t>кладбищ;</w:t>
      </w:r>
    </w:p>
    <w:p w:rsidR="002A48B1" w:rsidRPr="00CE43CB" w:rsidRDefault="002A48B1"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4. </w:t>
      </w:r>
      <w:r w:rsidRPr="00CE43CB">
        <w:rPr>
          <w:rFonts w:ascii="Times New Roman" w:hAnsi="Times New Roman" w:cs="Times New Roman"/>
          <w:sz w:val="24"/>
          <w:szCs w:val="24"/>
        </w:rPr>
        <w:t>В составе санитарно-защитных зон от предприятий, режимных и спец. объектов отображены следующие зоны:</w:t>
      </w:r>
    </w:p>
    <w:p w:rsidR="002A48B1" w:rsidRPr="00CE43CB" w:rsidRDefault="002A48B1" w:rsidP="001D0483">
      <w:pPr>
        <w:spacing w:line="240" w:lineRule="auto"/>
        <w:ind w:firstLine="0"/>
        <w:rPr>
          <w:rFonts w:ascii="Times New Roman" w:hAnsi="Times New Roman" w:cs="Times New Roman"/>
          <w:sz w:val="24"/>
          <w:szCs w:val="24"/>
        </w:rPr>
      </w:pPr>
      <w:r w:rsidRPr="00CE43CB">
        <w:rPr>
          <w:rFonts w:ascii="Times New Roman" w:hAnsi="Times New Roman" w:cs="Times New Roman"/>
          <w:sz w:val="24"/>
          <w:szCs w:val="24"/>
        </w:rPr>
        <w:t>-  Зона санитарно-защитная от ЛЭП</w:t>
      </w:r>
      <w:r w:rsidR="00116E3B" w:rsidRPr="00CE43CB">
        <w:rPr>
          <w:rFonts w:ascii="Times New Roman" w:hAnsi="Times New Roman" w:cs="Times New Roman"/>
          <w:sz w:val="24"/>
          <w:szCs w:val="24"/>
        </w:rPr>
        <w:t>, ВЛ</w:t>
      </w:r>
      <w:r w:rsidR="000979C7" w:rsidRPr="00CE43CB">
        <w:rPr>
          <w:rFonts w:ascii="Times New Roman" w:hAnsi="Times New Roman" w:cs="Times New Roman"/>
          <w:sz w:val="24"/>
          <w:szCs w:val="24"/>
        </w:rPr>
        <w:t>, электроподстанции</w:t>
      </w:r>
      <w:r w:rsidRPr="00CE43CB">
        <w:rPr>
          <w:rFonts w:ascii="Times New Roman" w:hAnsi="Times New Roman" w:cs="Times New Roman"/>
          <w:sz w:val="24"/>
          <w:szCs w:val="24"/>
        </w:rPr>
        <w:t>;</w:t>
      </w:r>
    </w:p>
    <w:p w:rsidR="007B4138" w:rsidRPr="00152BCC" w:rsidRDefault="007B4138" w:rsidP="001D0483">
      <w:pPr>
        <w:spacing w:line="240" w:lineRule="auto"/>
        <w:ind w:firstLine="0"/>
        <w:rPr>
          <w:rFonts w:ascii="Times New Roman" w:hAnsi="Times New Roman" w:cs="Times New Roman"/>
          <w:sz w:val="24"/>
          <w:szCs w:val="24"/>
        </w:rPr>
      </w:pPr>
      <w:r w:rsidRPr="00152BCC">
        <w:rPr>
          <w:rFonts w:ascii="Times New Roman" w:hAnsi="Times New Roman" w:cs="Times New Roman"/>
          <w:sz w:val="24"/>
          <w:szCs w:val="24"/>
        </w:rPr>
        <w:t>-  Зона санитарно-защитная от котельной;</w:t>
      </w:r>
    </w:p>
    <w:p w:rsidR="000979C7" w:rsidRDefault="002675A5" w:rsidP="000979C7">
      <w:pPr>
        <w:spacing w:line="240" w:lineRule="auto"/>
        <w:ind w:firstLine="0"/>
        <w:rPr>
          <w:rFonts w:ascii="Times New Roman" w:hAnsi="Times New Roman" w:cs="Times New Roman"/>
          <w:sz w:val="24"/>
          <w:szCs w:val="24"/>
        </w:rPr>
      </w:pPr>
      <w:r w:rsidRPr="00152BCC">
        <w:rPr>
          <w:rFonts w:ascii="Times New Roman" w:hAnsi="Times New Roman" w:cs="Times New Roman"/>
          <w:sz w:val="24"/>
          <w:szCs w:val="24"/>
        </w:rPr>
        <w:t>-  Зона санитарно-защитная от</w:t>
      </w:r>
      <w:r w:rsidR="000516C0">
        <w:rPr>
          <w:rFonts w:ascii="Times New Roman" w:hAnsi="Times New Roman" w:cs="Times New Roman"/>
          <w:sz w:val="24"/>
          <w:szCs w:val="24"/>
        </w:rPr>
        <w:t xml:space="preserve"> производственных</w:t>
      </w:r>
      <w:r w:rsidRPr="00152BCC">
        <w:rPr>
          <w:rFonts w:ascii="Times New Roman" w:hAnsi="Times New Roman" w:cs="Times New Roman"/>
          <w:sz w:val="24"/>
          <w:szCs w:val="24"/>
        </w:rPr>
        <w:t xml:space="preserve"> </w:t>
      </w:r>
      <w:r w:rsidR="00914958" w:rsidRPr="00152BCC">
        <w:rPr>
          <w:rFonts w:ascii="Times New Roman" w:hAnsi="Times New Roman" w:cs="Times New Roman"/>
          <w:sz w:val="24"/>
          <w:szCs w:val="24"/>
        </w:rPr>
        <w:t>предприятий</w:t>
      </w:r>
      <w:r w:rsidR="000979C7" w:rsidRPr="00152BCC">
        <w:rPr>
          <w:rFonts w:ascii="Times New Roman" w:hAnsi="Times New Roman" w:cs="Times New Roman"/>
          <w:sz w:val="24"/>
          <w:szCs w:val="24"/>
        </w:rPr>
        <w:t>;</w:t>
      </w:r>
    </w:p>
    <w:p w:rsidR="000516C0" w:rsidRPr="00152BCC" w:rsidRDefault="000516C0" w:rsidP="000979C7">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акустической вредности от мечети</w:t>
      </w:r>
    </w:p>
    <w:p w:rsidR="002B09BE" w:rsidRPr="00152BCC" w:rsidRDefault="000979C7" w:rsidP="000979C7">
      <w:pPr>
        <w:spacing w:line="240" w:lineRule="auto"/>
        <w:ind w:firstLine="0"/>
        <w:rPr>
          <w:rFonts w:ascii="Times New Roman" w:hAnsi="Times New Roman" w:cs="Times New Roman"/>
          <w:sz w:val="24"/>
          <w:szCs w:val="24"/>
        </w:rPr>
      </w:pPr>
      <w:r w:rsidRPr="00152BCC">
        <w:rPr>
          <w:rFonts w:ascii="Times New Roman" w:hAnsi="Times New Roman" w:cs="Times New Roman"/>
          <w:sz w:val="24"/>
          <w:szCs w:val="24"/>
        </w:rPr>
        <w:t xml:space="preserve">-  Зона санитарно-защитная от </w:t>
      </w:r>
      <w:r w:rsidR="000516C0">
        <w:rPr>
          <w:rFonts w:ascii="Times New Roman" w:hAnsi="Times New Roman" w:cs="Times New Roman"/>
          <w:sz w:val="24"/>
          <w:szCs w:val="24"/>
        </w:rPr>
        <w:t>водозабора.</w:t>
      </w:r>
    </w:p>
    <w:p w:rsidR="00E7249F" w:rsidRPr="00D543E8" w:rsidRDefault="00E7249F" w:rsidP="001D0483">
      <w:pPr>
        <w:spacing w:line="240" w:lineRule="auto"/>
        <w:ind w:firstLine="0"/>
        <w:rPr>
          <w:rFonts w:ascii="Times New Roman" w:hAnsi="Times New Roman" w:cs="Times New Roman"/>
          <w:color w:val="FF0000"/>
          <w:sz w:val="24"/>
          <w:szCs w:val="24"/>
        </w:rPr>
      </w:pPr>
    </w:p>
    <w:p w:rsidR="00E7249F" w:rsidRPr="00882BAE" w:rsidRDefault="00BE00FC" w:rsidP="0097347C">
      <w:pPr>
        <w:shd w:val="clear" w:color="auto" w:fill="FFFFFF"/>
        <w:tabs>
          <w:tab w:val="left" w:pos="4380"/>
        </w:tabs>
        <w:spacing w:line="240" w:lineRule="auto"/>
        <w:ind w:firstLine="0"/>
        <w:jc w:val="center"/>
        <w:rPr>
          <w:rFonts w:ascii="Times New Roman" w:hAnsi="Times New Roman" w:cs="Times New Roman"/>
          <w:b/>
          <w:sz w:val="26"/>
          <w:szCs w:val="26"/>
        </w:rPr>
      </w:pPr>
      <w:r w:rsidRPr="00882BAE">
        <w:rPr>
          <w:rFonts w:ascii="Times New Roman" w:hAnsi="Times New Roman" w:cs="Times New Roman"/>
          <w:b/>
          <w:sz w:val="26"/>
          <w:szCs w:val="26"/>
        </w:rPr>
        <w:t xml:space="preserve">Перечень предприятий, </w:t>
      </w:r>
      <w:r w:rsidR="00DA5B41" w:rsidRPr="00882BAE">
        <w:rPr>
          <w:rFonts w:ascii="Times New Roman" w:hAnsi="Times New Roman" w:cs="Times New Roman"/>
          <w:b/>
          <w:sz w:val="26"/>
          <w:szCs w:val="26"/>
        </w:rPr>
        <w:t xml:space="preserve">территорий </w:t>
      </w:r>
      <w:r w:rsidRPr="00882BAE">
        <w:rPr>
          <w:rFonts w:ascii="Times New Roman" w:hAnsi="Times New Roman" w:cs="Times New Roman"/>
          <w:b/>
          <w:sz w:val="26"/>
          <w:szCs w:val="26"/>
        </w:rPr>
        <w:t>формирующих границы</w:t>
      </w:r>
    </w:p>
    <w:p w:rsidR="00BE00FC" w:rsidRPr="00882BAE" w:rsidRDefault="00BE00FC" w:rsidP="00E7249F">
      <w:pPr>
        <w:spacing w:line="240" w:lineRule="auto"/>
        <w:ind w:right="-104" w:firstLine="0"/>
        <w:jc w:val="center"/>
        <w:rPr>
          <w:rFonts w:ascii="Times New Roman" w:hAnsi="Times New Roman" w:cs="Times New Roman"/>
          <w:b/>
          <w:sz w:val="26"/>
          <w:szCs w:val="26"/>
        </w:rPr>
      </w:pPr>
      <w:r w:rsidRPr="00882BAE">
        <w:rPr>
          <w:rFonts w:ascii="Times New Roman" w:hAnsi="Times New Roman" w:cs="Times New Roman"/>
          <w:b/>
          <w:sz w:val="26"/>
          <w:szCs w:val="26"/>
        </w:rPr>
        <w:t>санитарно-защитных зон</w:t>
      </w:r>
    </w:p>
    <w:p w:rsidR="00E7249F" w:rsidRPr="00882BAE" w:rsidRDefault="00E7249F" w:rsidP="00E7249F">
      <w:pPr>
        <w:pStyle w:val="ConsPlusNormal"/>
        <w:widowControl/>
        <w:ind w:firstLine="0"/>
        <w:jc w:val="right"/>
        <w:rPr>
          <w:rFonts w:ascii="Times New Roman" w:hAnsi="Times New Roman" w:cs="Times New Roman"/>
          <w:b/>
          <w:sz w:val="24"/>
          <w:szCs w:val="24"/>
        </w:rPr>
      </w:pPr>
      <w:r w:rsidRPr="00882BAE">
        <w:rPr>
          <w:rFonts w:ascii="Times New Roman" w:hAnsi="Times New Roman" w:cs="Times New Roman"/>
          <w:b/>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2933"/>
        <w:gridCol w:w="2268"/>
        <w:gridCol w:w="2259"/>
        <w:gridCol w:w="2026"/>
      </w:tblGrid>
      <w:tr w:rsidR="001B60C8" w:rsidRPr="00882BAE" w:rsidTr="00A321E2">
        <w:trPr>
          <w:trHeight w:val="1326"/>
        </w:trPr>
        <w:tc>
          <w:tcPr>
            <w:tcW w:w="577" w:type="dxa"/>
            <w:shd w:val="clear" w:color="auto" w:fill="auto"/>
            <w:vAlign w:val="center"/>
          </w:tcPr>
          <w:p w:rsidR="001B60C8" w:rsidRPr="00882BAE" w:rsidRDefault="001B60C8" w:rsidP="001D0483">
            <w:pPr>
              <w:spacing w:line="240" w:lineRule="auto"/>
              <w:rPr>
                <w:rFonts w:ascii="Times New Roman" w:hAnsi="Times New Roman" w:cs="Times New Roman"/>
                <w:sz w:val="20"/>
                <w:szCs w:val="20"/>
              </w:rPr>
            </w:pPr>
            <w:r w:rsidRPr="00882BAE">
              <w:rPr>
                <w:rFonts w:ascii="Times New Roman" w:hAnsi="Times New Roman" w:cs="Times New Roman"/>
                <w:sz w:val="20"/>
                <w:szCs w:val="20"/>
              </w:rPr>
              <w:t>№ п/п</w:t>
            </w:r>
          </w:p>
        </w:tc>
        <w:tc>
          <w:tcPr>
            <w:tcW w:w="2933" w:type="dxa"/>
            <w:shd w:val="clear" w:color="auto" w:fill="auto"/>
            <w:vAlign w:val="center"/>
          </w:tcPr>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 xml:space="preserve">Наименование </w:t>
            </w:r>
            <w:r w:rsidR="00CE533E" w:rsidRPr="00882BAE">
              <w:rPr>
                <w:rFonts w:ascii="Times New Roman" w:hAnsi="Times New Roman" w:cs="Times New Roman"/>
                <w:sz w:val="20"/>
                <w:szCs w:val="20"/>
              </w:rPr>
              <w:t>населенного пункта</w:t>
            </w:r>
          </w:p>
        </w:tc>
        <w:tc>
          <w:tcPr>
            <w:tcW w:w="2268" w:type="dxa"/>
            <w:shd w:val="clear" w:color="auto" w:fill="auto"/>
            <w:vAlign w:val="center"/>
          </w:tcPr>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Производственная структура</w:t>
            </w:r>
          </w:p>
        </w:tc>
        <w:tc>
          <w:tcPr>
            <w:tcW w:w="2259" w:type="dxa"/>
            <w:shd w:val="clear" w:color="auto" w:fill="auto"/>
            <w:vAlign w:val="center"/>
          </w:tcPr>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Размер СЗЗ</w:t>
            </w:r>
          </w:p>
          <w:p w:rsidR="001B60C8" w:rsidRPr="00882BAE" w:rsidRDefault="001B60C8" w:rsidP="001D0483">
            <w:pPr>
              <w:pStyle w:val="ConsPlusTitle"/>
              <w:widowControl/>
              <w:jc w:val="center"/>
              <w:rPr>
                <w:rFonts w:ascii="Times New Roman" w:hAnsi="Times New Roman" w:cs="Times New Roman"/>
                <w:b w:val="0"/>
              </w:rPr>
            </w:pPr>
            <w:r w:rsidRPr="00882BAE">
              <w:rPr>
                <w:rFonts w:ascii="Times New Roman" w:hAnsi="Times New Roman" w:cs="Times New Roman"/>
                <w:b w:val="0"/>
              </w:rPr>
              <w:t>по СанПиН 2.2.1/2.1.1.1200-03</w:t>
            </w:r>
          </w:p>
          <w:p w:rsidR="001B60C8" w:rsidRPr="00882BAE" w:rsidRDefault="001B60C8" w:rsidP="001D0483">
            <w:pPr>
              <w:pStyle w:val="ConsPlusTitle"/>
              <w:widowControl/>
              <w:jc w:val="center"/>
              <w:rPr>
                <w:rFonts w:ascii="Times New Roman" w:hAnsi="Times New Roman" w:cs="Times New Roman"/>
                <w:b w:val="0"/>
              </w:rPr>
            </w:pPr>
            <w:r w:rsidRPr="00882BAE">
              <w:rPr>
                <w:rFonts w:ascii="Times New Roman" w:hAnsi="Times New Roman" w:cs="Times New Roman"/>
                <w:b w:val="0"/>
              </w:rPr>
              <w:t>м</w:t>
            </w:r>
          </w:p>
        </w:tc>
        <w:tc>
          <w:tcPr>
            <w:tcW w:w="2026" w:type="dxa"/>
            <w:shd w:val="clear" w:color="auto" w:fill="auto"/>
            <w:vAlign w:val="center"/>
          </w:tcPr>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Основание для</w:t>
            </w:r>
          </w:p>
          <w:p w:rsidR="00B07487"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 xml:space="preserve">пересмотра </w:t>
            </w:r>
          </w:p>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размера СЗЗ</w:t>
            </w:r>
          </w:p>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на перспективу</w:t>
            </w:r>
          </w:p>
        </w:tc>
      </w:tr>
      <w:tr w:rsidR="001B60C8" w:rsidRPr="00882BAE" w:rsidTr="00A321E2">
        <w:trPr>
          <w:trHeight w:val="371"/>
        </w:trPr>
        <w:tc>
          <w:tcPr>
            <w:tcW w:w="577" w:type="dxa"/>
            <w:tcBorders>
              <w:bottom w:val="single" w:sz="4" w:space="0" w:color="auto"/>
            </w:tcBorders>
            <w:shd w:val="clear" w:color="auto" w:fill="auto"/>
            <w:vAlign w:val="center"/>
          </w:tcPr>
          <w:p w:rsidR="001B60C8" w:rsidRPr="00882BAE" w:rsidRDefault="001B60C8" w:rsidP="001D0483">
            <w:pPr>
              <w:spacing w:line="240" w:lineRule="auto"/>
              <w:rPr>
                <w:rFonts w:ascii="Times New Roman" w:hAnsi="Times New Roman" w:cs="Times New Roman"/>
                <w:sz w:val="20"/>
                <w:szCs w:val="20"/>
              </w:rPr>
            </w:pPr>
            <w:r w:rsidRPr="00882BAE">
              <w:rPr>
                <w:rFonts w:ascii="Times New Roman" w:hAnsi="Times New Roman" w:cs="Times New Roman"/>
                <w:sz w:val="20"/>
                <w:szCs w:val="20"/>
              </w:rPr>
              <w:t>1</w:t>
            </w:r>
          </w:p>
        </w:tc>
        <w:tc>
          <w:tcPr>
            <w:tcW w:w="2933" w:type="dxa"/>
            <w:tcBorders>
              <w:bottom w:val="single" w:sz="4" w:space="0" w:color="auto"/>
            </w:tcBorders>
            <w:shd w:val="clear" w:color="auto" w:fill="auto"/>
            <w:vAlign w:val="center"/>
          </w:tcPr>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2</w:t>
            </w:r>
          </w:p>
        </w:tc>
        <w:tc>
          <w:tcPr>
            <w:tcW w:w="2268" w:type="dxa"/>
            <w:tcBorders>
              <w:bottom w:val="single" w:sz="4" w:space="0" w:color="auto"/>
            </w:tcBorders>
            <w:shd w:val="clear" w:color="auto" w:fill="auto"/>
            <w:vAlign w:val="center"/>
          </w:tcPr>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3</w:t>
            </w:r>
          </w:p>
        </w:tc>
        <w:tc>
          <w:tcPr>
            <w:tcW w:w="2259" w:type="dxa"/>
            <w:tcBorders>
              <w:bottom w:val="single" w:sz="4" w:space="0" w:color="auto"/>
            </w:tcBorders>
            <w:shd w:val="clear" w:color="auto" w:fill="auto"/>
            <w:vAlign w:val="center"/>
          </w:tcPr>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4</w:t>
            </w:r>
          </w:p>
        </w:tc>
        <w:tc>
          <w:tcPr>
            <w:tcW w:w="2026" w:type="dxa"/>
            <w:tcBorders>
              <w:bottom w:val="single" w:sz="4" w:space="0" w:color="auto"/>
            </w:tcBorders>
            <w:shd w:val="clear" w:color="auto" w:fill="auto"/>
            <w:vAlign w:val="center"/>
          </w:tcPr>
          <w:p w:rsidR="001B60C8" w:rsidRPr="00882BAE" w:rsidRDefault="001B60C8" w:rsidP="001D0483">
            <w:pPr>
              <w:spacing w:line="240" w:lineRule="auto"/>
              <w:jc w:val="center"/>
              <w:rPr>
                <w:rFonts w:ascii="Times New Roman" w:hAnsi="Times New Roman" w:cs="Times New Roman"/>
                <w:sz w:val="20"/>
                <w:szCs w:val="20"/>
              </w:rPr>
            </w:pPr>
            <w:r w:rsidRPr="00882BAE">
              <w:rPr>
                <w:rFonts w:ascii="Times New Roman" w:hAnsi="Times New Roman" w:cs="Times New Roman"/>
                <w:sz w:val="20"/>
                <w:szCs w:val="20"/>
              </w:rPr>
              <w:t>5</w:t>
            </w:r>
          </w:p>
        </w:tc>
      </w:tr>
      <w:tr w:rsidR="00A42F40" w:rsidRPr="00882BAE" w:rsidTr="00A321E2">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A42F40" w:rsidRPr="00882BAE" w:rsidRDefault="00A42F40" w:rsidP="001D0483">
            <w:pPr>
              <w:spacing w:line="240" w:lineRule="auto"/>
              <w:rPr>
                <w:rFonts w:ascii="Times New Roman" w:hAnsi="Times New Roman" w:cs="Times New Roman"/>
                <w:sz w:val="20"/>
                <w:szCs w:val="20"/>
              </w:rPr>
            </w:pPr>
            <w:r w:rsidRPr="00882BAE">
              <w:rPr>
                <w:rFonts w:ascii="Times New Roman" w:hAnsi="Times New Roman" w:cs="Times New Roman"/>
                <w:sz w:val="20"/>
                <w:szCs w:val="20"/>
              </w:rPr>
              <w:t>1</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A42F40" w:rsidRPr="00882BAE" w:rsidRDefault="003043C6" w:rsidP="003A75F3">
            <w:pPr>
              <w:spacing w:line="240" w:lineRule="auto"/>
              <w:jc w:val="center"/>
              <w:rPr>
                <w:rFonts w:ascii="Times New Roman" w:hAnsi="Times New Roman" w:cs="Times New Roman"/>
                <w:sz w:val="24"/>
                <w:szCs w:val="24"/>
              </w:rPr>
            </w:pPr>
            <w:r>
              <w:rPr>
                <w:rFonts w:ascii="Times New Roman" w:hAnsi="Times New Roman" w:cs="Times New Roman"/>
                <w:sz w:val="24"/>
                <w:szCs w:val="24"/>
              </w:rPr>
              <w:t>д</w:t>
            </w:r>
            <w:r w:rsidR="0008636F">
              <w:rPr>
                <w:rFonts w:ascii="Times New Roman" w:hAnsi="Times New Roman" w:cs="Times New Roman"/>
                <w:sz w:val="24"/>
                <w:szCs w:val="24"/>
              </w:rPr>
              <w:t>. Усть-Табаска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42F40" w:rsidRPr="00882BAE" w:rsidRDefault="003A75F3" w:rsidP="003043C6">
            <w:pPr>
              <w:pStyle w:val="351"/>
              <w:shd w:val="clear" w:color="auto" w:fill="auto"/>
              <w:tabs>
                <w:tab w:val="left" w:pos="800"/>
              </w:tabs>
              <w:spacing w:line="301" w:lineRule="exact"/>
              <w:ind w:right="-108" w:firstLine="0"/>
              <w:rPr>
                <w:i w:val="0"/>
                <w:sz w:val="24"/>
                <w:szCs w:val="24"/>
              </w:rPr>
            </w:pPr>
            <w:r w:rsidRPr="00882BAE">
              <w:rPr>
                <w:i w:val="0"/>
                <w:sz w:val="24"/>
                <w:szCs w:val="24"/>
              </w:rPr>
              <w:t>Пилорамы</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A42F40" w:rsidRPr="00882BAE" w:rsidRDefault="003A75F3" w:rsidP="001D0483">
            <w:pPr>
              <w:spacing w:line="240" w:lineRule="auto"/>
              <w:jc w:val="center"/>
              <w:rPr>
                <w:rFonts w:ascii="Times New Roman" w:hAnsi="Times New Roman" w:cs="Times New Roman"/>
                <w:sz w:val="24"/>
                <w:szCs w:val="24"/>
              </w:rPr>
            </w:pPr>
            <w:r w:rsidRPr="00882BAE">
              <w:rPr>
                <w:rFonts w:ascii="Times New Roman" w:hAnsi="Times New Roman" w:cs="Times New Roman"/>
                <w:sz w:val="24"/>
                <w:szCs w:val="24"/>
              </w:rPr>
              <w:t>10</w:t>
            </w:r>
            <w:r w:rsidR="00A321E2" w:rsidRPr="00882BAE">
              <w:rPr>
                <w:rFonts w:ascii="Times New Roman" w:hAnsi="Times New Roman" w:cs="Times New Roman"/>
                <w:sz w:val="24"/>
                <w:szCs w:val="24"/>
              </w:rPr>
              <w:t>0</w:t>
            </w:r>
          </w:p>
        </w:tc>
        <w:tc>
          <w:tcPr>
            <w:tcW w:w="2026" w:type="dxa"/>
            <w:tcBorders>
              <w:top w:val="single" w:sz="4" w:space="0" w:color="auto"/>
              <w:left w:val="single" w:sz="4" w:space="0" w:color="auto"/>
              <w:bottom w:val="single" w:sz="4" w:space="0" w:color="auto"/>
            </w:tcBorders>
            <w:shd w:val="clear" w:color="auto" w:fill="auto"/>
            <w:vAlign w:val="center"/>
          </w:tcPr>
          <w:p w:rsidR="00A42F40" w:rsidRPr="00882BAE" w:rsidRDefault="00A42F40" w:rsidP="001D0483">
            <w:pPr>
              <w:pStyle w:val="ConsPlusNormal"/>
              <w:widowControl/>
              <w:ind w:firstLine="0"/>
              <w:jc w:val="both"/>
              <w:rPr>
                <w:rFonts w:ascii="Times New Roman" w:hAnsi="Times New Roman" w:cs="Times New Roman"/>
              </w:rPr>
            </w:pPr>
            <w:r w:rsidRPr="00882BAE">
              <w:rPr>
                <w:rFonts w:ascii="Times New Roman" w:hAnsi="Times New Roman" w:cs="Times New Roman"/>
              </w:rPr>
              <w:t>Размеры и границы санитарно-защитной зоны определяются в проекте санитарно-защитной зоны.</w:t>
            </w:r>
          </w:p>
        </w:tc>
      </w:tr>
      <w:tr w:rsidR="00A42F40" w:rsidRPr="00882BAE" w:rsidTr="00A321E2">
        <w:trPr>
          <w:trHeight w:val="584"/>
        </w:trPr>
        <w:tc>
          <w:tcPr>
            <w:tcW w:w="577" w:type="dxa"/>
            <w:tcBorders>
              <w:top w:val="single" w:sz="4" w:space="0" w:color="auto"/>
              <w:bottom w:val="single" w:sz="4" w:space="0" w:color="auto"/>
              <w:right w:val="single" w:sz="4" w:space="0" w:color="auto"/>
            </w:tcBorders>
            <w:shd w:val="clear" w:color="auto" w:fill="auto"/>
            <w:vAlign w:val="center"/>
          </w:tcPr>
          <w:p w:rsidR="00A42F40" w:rsidRPr="00882BAE" w:rsidRDefault="00A42F40" w:rsidP="001D0483">
            <w:pPr>
              <w:spacing w:line="240" w:lineRule="auto"/>
              <w:rPr>
                <w:rFonts w:ascii="Times New Roman" w:hAnsi="Times New Roman" w:cs="Times New Roman"/>
                <w:sz w:val="20"/>
                <w:szCs w:val="20"/>
              </w:rPr>
            </w:pPr>
            <w:r w:rsidRPr="00882BAE">
              <w:rPr>
                <w:rFonts w:ascii="Times New Roman" w:hAnsi="Times New Roman" w:cs="Times New Roman"/>
                <w:sz w:val="20"/>
                <w:szCs w:val="20"/>
              </w:rPr>
              <w:t>2</w:t>
            </w:r>
          </w:p>
        </w:tc>
        <w:tc>
          <w:tcPr>
            <w:tcW w:w="2933" w:type="dxa"/>
            <w:tcBorders>
              <w:top w:val="single" w:sz="4" w:space="0" w:color="auto"/>
              <w:left w:val="single" w:sz="4" w:space="0" w:color="auto"/>
              <w:bottom w:val="single" w:sz="4" w:space="0" w:color="auto"/>
              <w:right w:val="single" w:sz="4" w:space="0" w:color="auto"/>
            </w:tcBorders>
            <w:shd w:val="clear" w:color="auto" w:fill="auto"/>
            <w:vAlign w:val="center"/>
          </w:tcPr>
          <w:p w:rsidR="00A42F40" w:rsidRPr="00882BAE" w:rsidRDefault="00E7249F" w:rsidP="00E7249F">
            <w:pPr>
              <w:spacing w:line="240" w:lineRule="auto"/>
              <w:jc w:val="center"/>
              <w:rPr>
                <w:rFonts w:ascii="Times New Roman" w:hAnsi="Times New Roman" w:cs="Times New Roman"/>
                <w:sz w:val="20"/>
                <w:szCs w:val="20"/>
              </w:rPr>
            </w:pPr>
            <w:r w:rsidRPr="00882BAE">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42F40" w:rsidRPr="00882BAE" w:rsidRDefault="003043C6" w:rsidP="00A321E2">
            <w:pPr>
              <w:pStyle w:val="351"/>
              <w:shd w:val="clear" w:color="auto" w:fill="auto"/>
              <w:tabs>
                <w:tab w:val="left" w:pos="800"/>
              </w:tabs>
              <w:spacing w:line="301" w:lineRule="exact"/>
              <w:ind w:right="-108" w:firstLine="0"/>
              <w:rPr>
                <w:i w:val="0"/>
                <w:sz w:val="24"/>
                <w:szCs w:val="24"/>
              </w:rPr>
            </w:pPr>
            <w:r>
              <w:rPr>
                <w:i w:val="0"/>
                <w:sz w:val="24"/>
                <w:szCs w:val="24"/>
              </w:rPr>
              <w:t>Котельная</w:t>
            </w:r>
          </w:p>
        </w:tc>
        <w:tc>
          <w:tcPr>
            <w:tcW w:w="2259" w:type="dxa"/>
            <w:tcBorders>
              <w:top w:val="single" w:sz="4" w:space="0" w:color="auto"/>
              <w:left w:val="single" w:sz="4" w:space="0" w:color="auto"/>
              <w:bottom w:val="single" w:sz="4" w:space="0" w:color="auto"/>
              <w:right w:val="single" w:sz="4" w:space="0" w:color="auto"/>
            </w:tcBorders>
            <w:shd w:val="clear" w:color="auto" w:fill="auto"/>
            <w:vAlign w:val="center"/>
          </w:tcPr>
          <w:p w:rsidR="00A42F40" w:rsidRPr="00882BAE" w:rsidRDefault="003043C6" w:rsidP="001D0483">
            <w:pPr>
              <w:spacing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2026" w:type="dxa"/>
            <w:tcBorders>
              <w:top w:val="single" w:sz="4" w:space="0" w:color="auto"/>
              <w:left w:val="single" w:sz="4" w:space="0" w:color="auto"/>
              <w:bottom w:val="single" w:sz="4" w:space="0" w:color="auto"/>
            </w:tcBorders>
            <w:shd w:val="clear" w:color="auto" w:fill="auto"/>
            <w:vAlign w:val="center"/>
          </w:tcPr>
          <w:p w:rsidR="00A42F40" w:rsidRPr="00882BAE" w:rsidRDefault="00A42F40" w:rsidP="001D0483">
            <w:pPr>
              <w:pStyle w:val="ConsPlusNormal"/>
              <w:widowControl/>
              <w:ind w:firstLine="0"/>
              <w:jc w:val="center"/>
              <w:rPr>
                <w:rFonts w:ascii="Times New Roman" w:hAnsi="Times New Roman" w:cs="Times New Roman"/>
              </w:rPr>
            </w:pPr>
            <w:r w:rsidRPr="00882BAE">
              <w:rPr>
                <w:rFonts w:ascii="Times New Roman" w:hAnsi="Times New Roman" w:cs="Times New Roman"/>
              </w:rPr>
              <w:t>-//-</w:t>
            </w:r>
          </w:p>
        </w:tc>
      </w:tr>
    </w:tbl>
    <w:p w:rsidR="00596CE8" w:rsidRDefault="00596CE8" w:rsidP="001D0483">
      <w:pPr>
        <w:shd w:val="clear" w:color="auto" w:fill="FFFFFF"/>
        <w:spacing w:line="240" w:lineRule="auto"/>
        <w:ind w:firstLine="0"/>
        <w:jc w:val="center"/>
        <w:rPr>
          <w:rFonts w:ascii="Times New Roman" w:hAnsi="Times New Roman" w:cs="Times New Roman"/>
          <w:b/>
          <w:bCs/>
          <w:color w:val="FF0000"/>
          <w:sz w:val="24"/>
          <w:szCs w:val="24"/>
          <w:lang w:val="en-US"/>
        </w:rPr>
      </w:pPr>
    </w:p>
    <w:p w:rsidR="0064102B" w:rsidRDefault="0064102B" w:rsidP="001D0483">
      <w:pPr>
        <w:shd w:val="clear" w:color="auto" w:fill="FFFFFF"/>
        <w:spacing w:line="240" w:lineRule="auto"/>
        <w:ind w:firstLine="0"/>
        <w:jc w:val="center"/>
        <w:rPr>
          <w:rFonts w:ascii="Times New Roman" w:hAnsi="Times New Roman" w:cs="Times New Roman"/>
          <w:b/>
          <w:bCs/>
          <w:color w:val="FF0000"/>
          <w:sz w:val="24"/>
          <w:szCs w:val="24"/>
          <w:lang w:val="en-US"/>
        </w:rPr>
      </w:pPr>
    </w:p>
    <w:p w:rsidR="0064102B" w:rsidRDefault="0064102B" w:rsidP="001D0483">
      <w:pPr>
        <w:shd w:val="clear" w:color="auto" w:fill="FFFFFF"/>
        <w:spacing w:line="240" w:lineRule="auto"/>
        <w:ind w:firstLine="0"/>
        <w:jc w:val="center"/>
        <w:rPr>
          <w:rFonts w:ascii="Times New Roman" w:hAnsi="Times New Roman" w:cs="Times New Roman"/>
          <w:b/>
          <w:bCs/>
          <w:color w:val="FF0000"/>
          <w:sz w:val="24"/>
          <w:szCs w:val="24"/>
          <w:lang w:val="en-US"/>
        </w:rPr>
      </w:pPr>
    </w:p>
    <w:p w:rsidR="0064102B" w:rsidRDefault="0064102B" w:rsidP="001D0483">
      <w:pPr>
        <w:shd w:val="clear" w:color="auto" w:fill="FFFFFF"/>
        <w:spacing w:line="240" w:lineRule="auto"/>
        <w:ind w:firstLine="0"/>
        <w:jc w:val="center"/>
        <w:rPr>
          <w:rFonts w:ascii="Times New Roman" w:hAnsi="Times New Roman" w:cs="Times New Roman"/>
          <w:b/>
          <w:bCs/>
          <w:color w:val="FF0000"/>
          <w:sz w:val="24"/>
          <w:szCs w:val="24"/>
          <w:lang w:val="en-US"/>
        </w:rPr>
      </w:pPr>
    </w:p>
    <w:p w:rsidR="0064102B" w:rsidRPr="00D543E8" w:rsidRDefault="0064102B" w:rsidP="001D0483">
      <w:pPr>
        <w:shd w:val="clear" w:color="auto" w:fill="FFFFFF"/>
        <w:spacing w:line="240" w:lineRule="auto"/>
        <w:ind w:firstLine="0"/>
        <w:jc w:val="center"/>
        <w:rPr>
          <w:rFonts w:ascii="Times New Roman" w:hAnsi="Times New Roman" w:cs="Times New Roman"/>
          <w:b/>
          <w:bCs/>
          <w:color w:val="FF0000"/>
          <w:sz w:val="24"/>
          <w:szCs w:val="24"/>
          <w:lang w:val="en-US"/>
        </w:rPr>
      </w:pPr>
    </w:p>
    <w:p w:rsidR="00F657F6" w:rsidRPr="00B07487" w:rsidRDefault="00F657F6" w:rsidP="001D0483">
      <w:pPr>
        <w:shd w:val="clear" w:color="auto" w:fill="FFFFFF"/>
        <w:spacing w:line="240" w:lineRule="auto"/>
        <w:ind w:firstLine="0"/>
        <w:jc w:val="center"/>
        <w:rPr>
          <w:rFonts w:ascii="Times New Roman" w:hAnsi="Times New Roman" w:cs="Times New Roman"/>
          <w:b/>
          <w:bCs/>
          <w:sz w:val="24"/>
          <w:szCs w:val="24"/>
        </w:rPr>
      </w:pPr>
      <w:r w:rsidRPr="00B07487">
        <w:rPr>
          <w:rFonts w:ascii="Times New Roman" w:hAnsi="Times New Roman" w:cs="Times New Roman"/>
          <w:b/>
          <w:bCs/>
          <w:sz w:val="24"/>
          <w:szCs w:val="24"/>
        </w:rPr>
        <w:lastRenderedPageBreak/>
        <w:t xml:space="preserve">ЧАСТЬ </w:t>
      </w:r>
      <w:r w:rsidRPr="00B07487">
        <w:rPr>
          <w:rFonts w:ascii="Times New Roman" w:hAnsi="Times New Roman" w:cs="Times New Roman"/>
          <w:b/>
          <w:bCs/>
          <w:sz w:val="24"/>
          <w:szCs w:val="24"/>
          <w:lang w:val="en-US"/>
        </w:rPr>
        <w:t>III</w:t>
      </w:r>
      <w:r w:rsidRPr="00B07487">
        <w:rPr>
          <w:rFonts w:ascii="Times New Roman" w:hAnsi="Times New Roman" w:cs="Times New Roman"/>
          <w:b/>
          <w:bCs/>
          <w:sz w:val="24"/>
          <w:szCs w:val="24"/>
        </w:rPr>
        <w:t>.</w:t>
      </w:r>
    </w:p>
    <w:p w:rsidR="00F657F6" w:rsidRPr="00B07487" w:rsidRDefault="00F657F6" w:rsidP="001D0483">
      <w:pPr>
        <w:shd w:val="clear" w:color="auto" w:fill="FFFFFF"/>
        <w:spacing w:line="240" w:lineRule="auto"/>
        <w:jc w:val="center"/>
        <w:rPr>
          <w:rFonts w:ascii="Times New Roman" w:hAnsi="Times New Roman" w:cs="Times New Roman"/>
          <w:b/>
          <w:bCs/>
          <w:sz w:val="24"/>
          <w:szCs w:val="24"/>
        </w:rPr>
      </w:pPr>
      <w:r w:rsidRPr="00B07487">
        <w:rPr>
          <w:rFonts w:ascii="Times New Roman" w:hAnsi="Times New Roman" w:cs="Times New Roman"/>
          <w:b/>
          <w:bCs/>
          <w:sz w:val="24"/>
          <w:szCs w:val="24"/>
        </w:rPr>
        <w:t>ГРАДОСТРОИТЕЛЬНЫЕ РЕГЛАМЕНТЫ</w:t>
      </w:r>
    </w:p>
    <w:p w:rsidR="00F657F6" w:rsidRPr="00B07487" w:rsidRDefault="00F657F6" w:rsidP="001D0483">
      <w:pPr>
        <w:shd w:val="clear" w:color="auto" w:fill="FFFFFF"/>
        <w:spacing w:line="240" w:lineRule="auto"/>
        <w:ind w:firstLine="709"/>
        <w:rPr>
          <w:b/>
          <w:bCs/>
          <w:sz w:val="24"/>
          <w:szCs w:val="24"/>
        </w:rPr>
      </w:pPr>
    </w:p>
    <w:p w:rsidR="00E7249F" w:rsidRPr="00B07487" w:rsidRDefault="00F657F6" w:rsidP="001D0483">
      <w:pPr>
        <w:spacing w:line="240" w:lineRule="auto"/>
        <w:jc w:val="center"/>
        <w:rPr>
          <w:rFonts w:ascii="Times New Roman" w:hAnsi="Times New Roman" w:cs="Times New Roman"/>
          <w:b/>
          <w:sz w:val="24"/>
          <w:szCs w:val="24"/>
        </w:rPr>
      </w:pPr>
      <w:r w:rsidRPr="00B07487">
        <w:rPr>
          <w:rFonts w:ascii="Times New Roman" w:hAnsi="Times New Roman" w:cs="Times New Roman"/>
          <w:b/>
          <w:sz w:val="24"/>
          <w:szCs w:val="24"/>
        </w:rPr>
        <w:t xml:space="preserve">ГЛАВА </w:t>
      </w:r>
      <w:r w:rsidRPr="00B07487">
        <w:rPr>
          <w:rFonts w:ascii="Times New Roman" w:hAnsi="Times New Roman" w:cs="Times New Roman"/>
          <w:b/>
          <w:sz w:val="24"/>
          <w:szCs w:val="24"/>
          <w:lang w:val="en-US"/>
        </w:rPr>
        <w:t>XI</w:t>
      </w:r>
      <w:r w:rsidRPr="00B07487">
        <w:rPr>
          <w:rFonts w:ascii="Times New Roman" w:hAnsi="Times New Roman" w:cs="Times New Roman"/>
          <w:b/>
          <w:sz w:val="24"/>
          <w:szCs w:val="24"/>
        </w:rPr>
        <w:t xml:space="preserve">. ГРАДОСТРОИТЕЛЬНЫЕ РЕГЛАМЕНТЫ В ЧАСТИ ВИДОВ И </w:t>
      </w:r>
    </w:p>
    <w:p w:rsidR="00E7249F" w:rsidRPr="00B07487" w:rsidRDefault="00F657F6" w:rsidP="001D0483">
      <w:pPr>
        <w:spacing w:line="240" w:lineRule="auto"/>
        <w:jc w:val="center"/>
        <w:rPr>
          <w:rFonts w:ascii="Times New Roman" w:hAnsi="Times New Roman" w:cs="Times New Roman"/>
          <w:b/>
          <w:sz w:val="24"/>
          <w:szCs w:val="24"/>
        </w:rPr>
      </w:pPr>
      <w:r w:rsidRPr="00B07487">
        <w:rPr>
          <w:rFonts w:ascii="Times New Roman" w:hAnsi="Times New Roman" w:cs="Times New Roman"/>
          <w:b/>
          <w:sz w:val="24"/>
          <w:szCs w:val="24"/>
        </w:rPr>
        <w:t xml:space="preserve">ПАРАМЕТРОВ РАЗРЕШЕННОГО ИСПОЛЬЗОВАНИЯ ЗЕМЕЛЬНЫХ УЧАСТКОВ И ОБЪЕКТОВ КАПИТАЛЬНОГО СТРОИТЕЛЬСТВА СООТВЕТСТВУЮЩИХ </w:t>
      </w:r>
    </w:p>
    <w:p w:rsidR="00F657F6" w:rsidRPr="00B07487" w:rsidRDefault="00F657F6" w:rsidP="001D0483">
      <w:pPr>
        <w:spacing w:line="240" w:lineRule="auto"/>
        <w:jc w:val="center"/>
        <w:rPr>
          <w:rFonts w:ascii="Times New Roman" w:hAnsi="Times New Roman" w:cs="Times New Roman"/>
          <w:b/>
          <w:sz w:val="24"/>
          <w:szCs w:val="24"/>
        </w:rPr>
      </w:pPr>
      <w:r w:rsidRPr="00B07487">
        <w:rPr>
          <w:rFonts w:ascii="Times New Roman" w:hAnsi="Times New Roman" w:cs="Times New Roman"/>
          <w:b/>
          <w:sz w:val="24"/>
          <w:szCs w:val="24"/>
        </w:rPr>
        <w:t>ТЕРРИТОРИАЛЬНЫХ  ЗОН</w:t>
      </w:r>
    </w:p>
    <w:p w:rsidR="00E7249F" w:rsidRPr="006D7ADF" w:rsidRDefault="00E7249F" w:rsidP="001D0483">
      <w:pPr>
        <w:spacing w:line="240" w:lineRule="auto"/>
        <w:jc w:val="center"/>
        <w:rPr>
          <w:rFonts w:ascii="Times New Roman" w:hAnsi="Times New Roman" w:cs="Times New Roman"/>
          <w:b/>
          <w:sz w:val="24"/>
          <w:szCs w:val="24"/>
        </w:rPr>
      </w:pPr>
    </w:p>
    <w:p w:rsidR="00F70C6F" w:rsidRDefault="00F657F6" w:rsidP="001D0483">
      <w:pPr>
        <w:pStyle w:val="3"/>
        <w:numPr>
          <w:ilvl w:val="0"/>
          <w:numId w:val="0"/>
        </w:numPr>
        <w:spacing w:line="240" w:lineRule="auto"/>
        <w:ind w:left="288"/>
        <w:jc w:val="center"/>
        <w:rPr>
          <w:rFonts w:ascii="Times New Roman" w:hAnsi="Times New Roman" w:cs="Times New Roman"/>
          <w:bCs w:val="0"/>
          <w:szCs w:val="24"/>
        </w:rPr>
      </w:pPr>
      <w:r w:rsidRPr="00936973">
        <w:rPr>
          <w:rFonts w:ascii="Times New Roman" w:hAnsi="Times New Roman" w:cs="Times New Roman"/>
          <w:bCs w:val="0"/>
          <w:szCs w:val="24"/>
        </w:rPr>
        <w:t xml:space="preserve">Статья 46. Общие положения о территориальных зонах территории </w:t>
      </w:r>
      <w:r w:rsidR="00892697" w:rsidRPr="00936973">
        <w:rPr>
          <w:rFonts w:ascii="Times New Roman" w:hAnsi="Times New Roman" w:cs="Times New Roman"/>
          <w:bCs w:val="0"/>
          <w:szCs w:val="24"/>
        </w:rPr>
        <w:t xml:space="preserve">                                    </w:t>
      </w:r>
      <w:r w:rsidR="004E151F">
        <w:rPr>
          <w:rFonts w:ascii="Times New Roman" w:hAnsi="Times New Roman" w:cs="Times New Roman"/>
          <w:bCs w:val="0"/>
          <w:szCs w:val="24"/>
        </w:rPr>
        <w:t>д</w:t>
      </w:r>
      <w:r w:rsidR="00977D71">
        <w:rPr>
          <w:rFonts w:ascii="Times New Roman" w:hAnsi="Times New Roman" w:cs="Times New Roman"/>
          <w:bCs w:val="0"/>
          <w:szCs w:val="24"/>
        </w:rPr>
        <w:t xml:space="preserve">. </w:t>
      </w:r>
      <w:r w:rsidR="004E151F">
        <w:rPr>
          <w:rFonts w:ascii="Times New Roman" w:hAnsi="Times New Roman" w:cs="Times New Roman"/>
          <w:bCs w:val="0"/>
          <w:szCs w:val="24"/>
        </w:rPr>
        <w:t>Усть-Табаска</w:t>
      </w:r>
      <w:r w:rsidR="00FE64F0">
        <w:rPr>
          <w:rFonts w:ascii="Times New Roman" w:hAnsi="Times New Roman" w:cs="Times New Roman"/>
          <w:bCs w:val="0"/>
          <w:szCs w:val="24"/>
        </w:rPr>
        <w:t xml:space="preserve"> сельского поселения </w:t>
      </w:r>
      <w:r w:rsidR="004E151F">
        <w:rPr>
          <w:rFonts w:ascii="Times New Roman" w:hAnsi="Times New Roman" w:cs="Times New Roman"/>
          <w:bCs w:val="0"/>
          <w:szCs w:val="24"/>
        </w:rPr>
        <w:t>Усть-Табасский</w:t>
      </w:r>
      <w:r w:rsidR="00FE64F0">
        <w:rPr>
          <w:rFonts w:ascii="Times New Roman" w:hAnsi="Times New Roman" w:cs="Times New Roman"/>
          <w:bCs w:val="0"/>
          <w:szCs w:val="24"/>
        </w:rPr>
        <w:t xml:space="preserve"> сельсовет Муниципального </w:t>
      </w:r>
    </w:p>
    <w:p w:rsidR="00F657F6" w:rsidRPr="00936973" w:rsidRDefault="00FE64F0" w:rsidP="00F70C6F">
      <w:pPr>
        <w:pStyle w:val="3"/>
        <w:numPr>
          <w:ilvl w:val="0"/>
          <w:numId w:val="0"/>
        </w:numPr>
        <w:spacing w:line="240" w:lineRule="auto"/>
        <w:ind w:left="288" w:right="-104"/>
        <w:jc w:val="center"/>
        <w:rPr>
          <w:rFonts w:ascii="Times New Roman" w:hAnsi="Times New Roman" w:cs="Times New Roman"/>
          <w:bCs w:val="0"/>
          <w:szCs w:val="24"/>
        </w:rPr>
      </w:pPr>
      <w:r>
        <w:rPr>
          <w:rFonts w:ascii="Times New Roman" w:hAnsi="Times New Roman" w:cs="Times New Roman"/>
          <w:bCs w:val="0"/>
          <w:szCs w:val="24"/>
        </w:rPr>
        <w:t xml:space="preserve">района </w:t>
      </w:r>
      <w:r w:rsidR="001C19FF">
        <w:rPr>
          <w:rFonts w:ascii="Times New Roman" w:hAnsi="Times New Roman" w:cs="Times New Roman"/>
          <w:bCs w:val="0"/>
          <w:szCs w:val="24"/>
        </w:rPr>
        <w:t>Аскинский</w:t>
      </w:r>
      <w:r w:rsidR="00A42F40" w:rsidRPr="00936973">
        <w:rPr>
          <w:rFonts w:ascii="Times New Roman" w:hAnsi="Times New Roman" w:cs="Times New Roman"/>
          <w:szCs w:val="24"/>
        </w:rPr>
        <w:t xml:space="preserve"> район </w:t>
      </w:r>
      <w:r w:rsidR="00BE7BBB" w:rsidRPr="00936973">
        <w:rPr>
          <w:rFonts w:ascii="Times New Roman" w:hAnsi="Times New Roman" w:cs="Times New Roman"/>
          <w:bCs w:val="0"/>
          <w:szCs w:val="24"/>
        </w:rPr>
        <w:t>Республики Башкортостан</w:t>
      </w:r>
    </w:p>
    <w:p w:rsidR="00F657F6" w:rsidRPr="00936973" w:rsidRDefault="00F657F6" w:rsidP="001D0483">
      <w:pPr>
        <w:pStyle w:val="13"/>
        <w:widowControl w:val="0"/>
        <w:spacing w:line="240" w:lineRule="auto"/>
        <w:ind w:firstLine="357"/>
        <w:rPr>
          <w:b w:val="0"/>
          <w:sz w:val="26"/>
          <w:szCs w:val="26"/>
        </w:rPr>
      </w:pPr>
      <w:r w:rsidRPr="00936973">
        <w:rPr>
          <w:szCs w:val="26"/>
        </w:rPr>
        <w:t xml:space="preserve">  </w:t>
      </w:r>
      <w:r w:rsidRPr="00936973">
        <w:rPr>
          <w:b w:val="0"/>
          <w:sz w:val="26"/>
          <w:szCs w:val="26"/>
        </w:rPr>
        <w:t xml:space="preserve">     </w:t>
      </w:r>
    </w:p>
    <w:p w:rsidR="00F657F6" w:rsidRPr="006D7ADF" w:rsidRDefault="00F657F6" w:rsidP="001D0483">
      <w:pPr>
        <w:pStyle w:val="13"/>
        <w:widowControl w:val="0"/>
        <w:spacing w:line="240" w:lineRule="auto"/>
        <w:ind w:firstLine="357"/>
        <w:rPr>
          <w:b w:val="0"/>
        </w:rPr>
      </w:pPr>
      <w:r w:rsidRPr="00936973">
        <w:rPr>
          <w:b w:val="0"/>
          <w:sz w:val="26"/>
          <w:szCs w:val="26"/>
        </w:rPr>
        <w:t xml:space="preserve"> 1</w:t>
      </w:r>
      <w:r w:rsidRPr="00936973">
        <w:rPr>
          <w:b w:val="0"/>
        </w:rPr>
        <w:t>.   Градостроительные регламенты</w:t>
      </w:r>
      <w:r w:rsidRPr="00936973">
        <w:t xml:space="preserve"> </w:t>
      </w:r>
      <w:r w:rsidRPr="00936973">
        <w:rPr>
          <w:b w:val="0"/>
        </w:rPr>
        <w:t xml:space="preserve">установлены настоящими Правилами в пределах </w:t>
      </w:r>
      <w:r w:rsidRPr="00936973">
        <w:rPr>
          <w:b w:val="0"/>
          <w:bCs/>
        </w:rPr>
        <w:t>терр</w:t>
      </w:r>
      <w:r w:rsidRPr="00936973">
        <w:rPr>
          <w:b w:val="0"/>
          <w:bCs/>
        </w:rPr>
        <w:t>и</w:t>
      </w:r>
      <w:r w:rsidRPr="00936973">
        <w:rPr>
          <w:b w:val="0"/>
          <w:bCs/>
        </w:rPr>
        <w:t xml:space="preserve">тории </w:t>
      </w:r>
      <w:r w:rsidR="004E151F" w:rsidRPr="004E151F">
        <w:rPr>
          <w:b w:val="0"/>
          <w:bCs/>
        </w:rPr>
        <w:t>д</w:t>
      </w:r>
      <w:r w:rsidR="004E151F" w:rsidRPr="004E151F">
        <w:rPr>
          <w:b w:val="0"/>
        </w:rPr>
        <w:t>. Усть-Табаска сельского поселения Усть-Табасский</w:t>
      </w:r>
      <w:r w:rsidR="004E151F">
        <w:rPr>
          <w:b w:val="0"/>
        </w:rPr>
        <w:t xml:space="preserve"> </w:t>
      </w:r>
      <w:r w:rsidR="00FE64F0">
        <w:rPr>
          <w:b w:val="0"/>
        </w:rPr>
        <w:t xml:space="preserve">сельсовет Муниципального района </w:t>
      </w:r>
      <w:r w:rsidR="001C19FF">
        <w:rPr>
          <w:b w:val="0"/>
        </w:rPr>
        <w:t>Аскинский</w:t>
      </w:r>
      <w:r w:rsidR="005F2680" w:rsidRPr="00936973">
        <w:rPr>
          <w:b w:val="0"/>
        </w:rPr>
        <w:t xml:space="preserve"> район Республики Башкортостан</w:t>
      </w:r>
      <w:r w:rsidRPr="00936973">
        <w:rPr>
          <w:b w:val="0"/>
        </w:rPr>
        <w:t>, границ территориальных зон в соответствии с тр</w:t>
      </w:r>
      <w:r w:rsidRPr="00936973">
        <w:rPr>
          <w:b w:val="0"/>
        </w:rPr>
        <w:t>е</w:t>
      </w:r>
      <w:r w:rsidRPr="00936973">
        <w:rPr>
          <w:b w:val="0"/>
        </w:rPr>
        <w:t>бованиями действующего законодательства и определяют правовой режим, виды разре</w:t>
      </w:r>
      <w:r w:rsidRPr="006D7ADF">
        <w:rPr>
          <w:b w:val="0"/>
        </w:rPr>
        <w:t>шенного использования земельных участков, равно как всего, что находится над и под поверхностью з</w:t>
      </w:r>
      <w:r w:rsidRPr="006D7ADF">
        <w:rPr>
          <w:b w:val="0"/>
        </w:rPr>
        <w:t>е</w:t>
      </w:r>
      <w:r w:rsidRPr="006D7ADF">
        <w:rPr>
          <w:b w:val="0"/>
        </w:rPr>
        <w:t>мельных участков и используется в процессе их застройки и последующей эксплуатации объе</w:t>
      </w:r>
      <w:r w:rsidRPr="006D7ADF">
        <w:rPr>
          <w:b w:val="0"/>
        </w:rPr>
        <w:t>к</w:t>
      </w:r>
      <w:r w:rsidRPr="006D7ADF">
        <w:rPr>
          <w:b w:val="0"/>
        </w:rPr>
        <w:t>тов капитального строительства, предельные (минимальные и (или) максимальные) размеры з</w:t>
      </w:r>
      <w:r w:rsidRPr="006D7ADF">
        <w:rPr>
          <w:b w:val="0"/>
        </w:rPr>
        <w:t>е</w:t>
      </w:r>
      <w:r w:rsidRPr="006D7ADF">
        <w:rPr>
          <w:b w:val="0"/>
        </w:rPr>
        <w:t>мельных участков и предельные параметры разрешенного строительства, реконструкции объе</w:t>
      </w:r>
      <w:r w:rsidRPr="006D7ADF">
        <w:rPr>
          <w:b w:val="0"/>
        </w:rPr>
        <w:t>к</w:t>
      </w:r>
      <w:r w:rsidRPr="006D7ADF">
        <w:rPr>
          <w:b w:val="0"/>
        </w:rPr>
        <w:t>тов капитального строительства, а также ограничения использования земельных участков и об</w:t>
      </w:r>
      <w:r w:rsidRPr="006D7ADF">
        <w:rPr>
          <w:b w:val="0"/>
        </w:rPr>
        <w:t>ъ</w:t>
      </w:r>
      <w:r w:rsidRPr="006D7ADF">
        <w:rPr>
          <w:b w:val="0"/>
        </w:rPr>
        <w:t>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w:t>
      </w:r>
      <w:r w:rsidRPr="006D7ADF">
        <w:rPr>
          <w:b w:val="0"/>
        </w:rPr>
        <w:t>о</w:t>
      </w:r>
      <w:r w:rsidRPr="006D7ADF">
        <w:rPr>
          <w:b w:val="0"/>
        </w:rPr>
        <w:t>виями использования территорий..</w:t>
      </w:r>
    </w:p>
    <w:p w:rsidR="00F657F6" w:rsidRPr="00936973" w:rsidRDefault="00F657F6" w:rsidP="001D0483">
      <w:pPr>
        <w:spacing w:line="240" w:lineRule="auto"/>
        <w:ind w:firstLine="426"/>
        <w:rPr>
          <w:rFonts w:ascii="Times New Roman" w:hAnsi="Times New Roman" w:cs="Times New Roman"/>
          <w:sz w:val="24"/>
          <w:szCs w:val="24"/>
        </w:rPr>
      </w:pPr>
      <w:r w:rsidRPr="00936973">
        <w:rPr>
          <w:rFonts w:ascii="Times New Roman" w:hAnsi="Times New Roman" w:cs="Times New Roman"/>
          <w:sz w:val="24"/>
          <w:szCs w:val="24"/>
        </w:rPr>
        <w:t xml:space="preserve">2. На карте и схемах градостроительного зонирования </w:t>
      </w:r>
      <w:r w:rsidRPr="00936973">
        <w:rPr>
          <w:rFonts w:ascii="Times New Roman" w:hAnsi="Times New Roman" w:cs="Times New Roman"/>
          <w:bCs/>
          <w:sz w:val="24"/>
          <w:szCs w:val="24"/>
        </w:rPr>
        <w:t xml:space="preserve">территории </w:t>
      </w:r>
      <w:r w:rsidR="004E151F" w:rsidRPr="004E151F">
        <w:rPr>
          <w:rFonts w:ascii="Times New Roman" w:hAnsi="Times New Roman" w:cs="Times New Roman"/>
          <w:bCs/>
          <w:sz w:val="24"/>
          <w:szCs w:val="24"/>
        </w:rPr>
        <w:t>д</w:t>
      </w:r>
      <w:r w:rsidR="004E151F" w:rsidRPr="004E151F">
        <w:rPr>
          <w:rFonts w:ascii="Times New Roman" w:hAnsi="Times New Roman" w:cs="Times New Roman"/>
          <w:sz w:val="24"/>
          <w:szCs w:val="24"/>
        </w:rPr>
        <w:t>. Усть-Табаска сельского поселения Усть-Табасский</w:t>
      </w:r>
      <w:r w:rsidR="004F7DF3" w:rsidRPr="004E151F">
        <w:t xml:space="preserve"> </w:t>
      </w:r>
      <w:r w:rsidR="001C19FF" w:rsidRPr="004E151F">
        <w:rPr>
          <w:rFonts w:ascii="Times New Roman" w:hAnsi="Times New Roman" w:cs="Times New Roman"/>
          <w:sz w:val="24"/>
          <w:szCs w:val="24"/>
        </w:rPr>
        <w:t>сельсовет Муниципального района Аскинский</w:t>
      </w:r>
      <w:r w:rsidR="001C19FF" w:rsidRPr="001C19FF">
        <w:rPr>
          <w:rFonts w:ascii="Times New Roman" w:hAnsi="Times New Roman" w:cs="Times New Roman"/>
          <w:sz w:val="24"/>
          <w:szCs w:val="24"/>
        </w:rPr>
        <w:t xml:space="preserve"> район</w:t>
      </w:r>
      <w:r w:rsidR="001C19FF" w:rsidRPr="00936973">
        <w:rPr>
          <w:b/>
        </w:rPr>
        <w:t xml:space="preserve"> </w:t>
      </w:r>
      <w:r w:rsidR="005F2680" w:rsidRPr="00936973">
        <w:rPr>
          <w:rFonts w:ascii="Times New Roman" w:hAnsi="Times New Roman" w:cs="Times New Roman"/>
          <w:sz w:val="24"/>
          <w:szCs w:val="24"/>
        </w:rPr>
        <w:t>Республики Башкортостан</w:t>
      </w:r>
      <w:r w:rsidRPr="00936973">
        <w:rPr>
          <w:rFonts w:ascii="Times New Roman" w:hAnsi="Times New Roman" w:cs="Times New Roman"/>
          <w:sz w:val="24"/>
          <w:szCs w:val="24"/>
        </w:rPr>
        <w:t>:</w:t>
      </w:r>
    </w:p>
    <w:p w:rsidR="00F657F6" w:rsidRPr="006D7ADF" w:rsidRDefault="00F657F6" w:rsidP="001D0483">
      <w:pPr>
        <w:spacing w:line="240" w:lineRule="auto"/>
        <w:rPr>
          <w:rFonts w:ascii="Times New Roman" w:hAnsi="Times New Roman" w:cs="Times New Roman"/>
          <w:i/>
          <w:sz w:val="24"/>
          <w:szCs w:val="24"/>
        </w:rPr>
      </w:pPr>
      <w:r w:rsidRPr="00936973">
        <w:rPr>
          <w:rFonts w:ascii="Times New Roman" w:hAnsi="Times New Roman" w:cs="Times New Roman"/>
          <w:sz w:val="24"/>
          <w:szCs w:val="24"/>
        </w:rPr>
        <w:t xml:space="preserve">     -  выделены территориальные зоны в соответствии с частью </w:t>
      </w:r>
      <w:r w:rsidRPr="00936973">
        <w:rPr>
          <w:rFonts w:ascii="Times New Roman" w:hAnsi="Times New Roman" w:cs="Times New Roman"/>
          <w:sz w:val="24"/>
          <w:szCs w:val="24"/>
          <w:lang w:val="en-US"/>
        </w:rPr>
        <w:t>II</w:t>
      </w:r>
      <w:r w:rsidRPr="00936973">
        <w:rPr>
          <w:rFonts w:ascii="Times New Roman" w:hAnsi="Times New Roman" w:cs="Times New Roman"/>
          <w:sz w:val="24"/>
          <w:szCs w:val="24"/>
        </w:rPr>
        <w:t xml:space="preserve"> настоящих Правил;</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w:t>
      </w:r>
      <w:r w:rsidRPr="006D7ADF">
        <w:rPr>
          <w:rFonts w:ascii="Times New Roman" w:hAnsi="Times New Roman" w:cs="Times New Roman"/>
          <w:sz w:val="24"/>
          <w:szCs w:val="24"/>
        </w:rPr>
        <w:t>е</w:t>
      </w:r>
      <w:r w:rsidRPr="006D7ADF">
        <w:rPr>
          <w:rFonts w:ascii="Times New Roman" w:hAnsi="Times New Roman" w:cs="Times New Roman"/>
          <w:sz w:val="24"/>
          <w:szCs w:val="24"/>
        </w:rPr>
        <w:t>ральным законодательством.</w:t>
      </w:r>
    </w:p>
    <w:p w:rsidR="00F657F6" w:rsidRPr="006D7ADF" w:rsidRDefault="00F657F6" w:rsidP="001D0483">
      <w:pPr>
        <w:spacing w:line="240" w:lineRule="auto"/>
        <w:ind w:firstLine="360"/>
        <w:rPr>
          <w:rFonts w:ascii="Times New Roman" w:hAnsi="Times New Roman" w:cs="Times New Roman"/>
          <w:sz w:val="24"/>
          <w:szCs w:val="24"/>
        </w:rPr>
      </w:pPr>
      <w:r w:rsidRPr="006D7ADF">
        <w:rPr>
          <w:rFonts w:ascii="Times New Roman" w:hAnsi="Times New Roman" w:cs="Times New Roman"/>
          <w:sz w:val="24"/>
          <w:szCs w:val="24"/>
        </w:rPr>
        <w:t>3. В соответствии с Градостроительным кодексом Российской Федерации на карте град</w:t>
      </w:r>
      <w:r w:rsidRPr="006D7ADF">
        <w:rPr>
          <w:rFonts w:ascii="Times New Roman" w:hAnsi="Times New Roman" w:cs="Times New Roman"/>
          <w:sz w:val="24"/>
          <w:szCs w:val="24"/>
        </w:rPr>
        <w:t>о</w:t>
      </w:r>
      <w:r w:rsidRPr="006D7ADF">
        <w:rPr>
          <w:rFonts w:ascii="Times New Roman" w:hAnsi="Times New Roman" w:cs="Times New Roman"/>
          <w:sz w:val="24"/>
          <w:szCs w:val="24"/>
        </w:rPr>
        <w:t>строительного зонирования в пределах</w:t>
      </w:r>
      <w:r w:rsidRPr="006D7ADF">
        <w:rPr>
          <w:rFonts w:ascii="Times New Roman" w:hAnsi="Times New Roman" w:cs="Times New Roman"/>
          <w:bCs/>
          <w:sz w:val="24"/>
          <w:szCs w:val="24"/>
        </w:rPr>
        <w:t xml:space="preserve"> территории </w:t>
      </w:r>
      <w:r w:rsidR="004E151F" w:rsidRPr="004E151F">
        <w:rPr>
          <w:rFonts w:ascii="Times New Roman" w:hAnsi="Times New Roman" w:cs="Times New Roman"/>
          <w:bCs/>
          <w:sz w:val="24"/>
          <w:szCs w:val="24"/>
        </w:rPr>
        <w:t>д</w:t>
      </w:r>
      <w:r w:rsidR="004E151F" w:rsidRPr="004E151F">
        <w:rPr>
          <w:rFonts w:ascii="Times New Roman" w:hAnsi="Times New Roman" w:cs="Times New Roman"/>
          <w:sz w:val="24"/>
          <w:szCs w:val="24"/>
        </w:rPr>
        <w:t>. Усть-Табаска сельского поселения Усть-Табасский</w:t>
      </w:r>
      <w:r w:rsidR="004E151F" w:rsidRPr="004E151F">
        <w:t xml:space="preserve"> </w:t>
      </w:r>
      <w:r w:rsidR="001C19FF" w:rsidRPr="001C19FF">
        <w:rPr>
          <w:rFonts w:ascii="Times New Roman" w:hAnsi="Times New Roman" w:cs="Times New Roman"/>
          <w:sz w:val="24"/>
          <w:szCs w:val="24"/>
        </w:rPr>
        <w:t>сельсовет Муниципального района Аскинский район</w:t>
      </w:r>
      <w:r w:rsidR="005F2680">
        <w:rPr>
          <w:rFonts w:ascii="Times New Roman" w:hAnsi="Times New Roman" w:cs="Times New Roman"/>
          <w:sz w:val="24"/>
          <w:szCs w:val="24"/>
        </w:rPr>
        <w:t xml:space="preserve"> Республики Башкортостан</w:t>
      </w:r>
      <w:r w:rsidRPr="006D7ADF">
        <w:rPr>
          <w:rFonts w:ascii="Times New Roman" w:hAnsi="Times New Roman" w:cs="Times New Roman"/>
          <w:sz w:val="24"/>
          <w:szCs w:val="24"/>
        </w:rPr>
        <w:t>, уст</w:t>
      </w:r>
      <w:r w:rsidRPr="006D7ADF">
        <w:rPr>
          <w:rFonts w:ascii="Times New Roman" w:hAnsi="Times New Roman" w:cs="Times New Roman"/>
          <w:sz w:val="24"/>
          <w:szCs w:val="24"/>
        </w:rPr>
        <w:t>а</w:t>
      </w:r>
      <w:r w:rsidRPr="006D7ADF">
        <w:rPr>
          <w:rFonts w:ascii="Times New Roman" w:hAnsi="Times New Roman" w:cs="Times New Roman"/>
          <w:sz w:val="24"/>
          <w:szCs w:val="24"/>
        </w:rPr>
        <w:t>новлены следующие виды территориальных зон:</w:t>
      </w:r>
    </w:p>
    <w:p w:rsidR="00F657F6" w:rsidRPr="006D7ADF" w:rsidRDefault="00F657F6" w:rsidP="001D0483">
      <w:pPr>
        <w:spacing w:line="240" w:lineRule="auto"/>
        <w:ind w:left="705"/>
        <w:rPr>
          <w:rFonts w:ascii="Times New Roman" w:hAnsi="Times New Roman" w:cs="Times New Roman"/>
          <w:sz w:val="24"/>
          <w:szCs w:val="24"/>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F657F6" w:rsidRPr="00046A52">
        <w:trPr>
          <w:trHeight w:val="36"/>
        </w:trPr>
        <w:tc>
          <w:tcPr>
            <w:tcW w:w="2880" w:type="dxa"/>
            <w:tcBorders>
              <w:top w:val="nil"/>
              <w:left w:val="nil"/>
              <w:bottom w:val="nil"/>
              <w:right w:val="nil"/>
            </w:tcBorders>
          </w:tcPr>
          <w:p w:rsidR="00F657F6" w:rsidRPr="00046A52" w:rsidRDefault="00F657F6" w:rsidP="001D0483">
            <w:pPr>
              <w:spacing w:line="240" w:lineRule="auto"/>
              <w:jc w:val="center"/>
              <w:rPr>
                <w:rFonts w:ascii="Times New Roman" w:hAnsi="Times New Roman" w:cs="Times New Roman"/>
                <w:sz w:val="24"/>
                <w:szCs w:val="24"/>
              </w:rPr>
            </w:pPr>
            <w:r w:rsidRPr="00046A52">
              <w:rPr>
                <w:rFonts w:ascii="Times New Roman" w:hAnsi="Times New Roman" w:cs="Times New Roman"/>
                <w:sz w:val="24"/>
                <w:szCs w:val="24"/>
              </w:rPr>
              <w:t>Кодовое обозначение</w:t>
            </w:r>
          </w:p>
          <w:p w:rsidR="00F657F6" w:rsidRPr="00046A52" w:rsidRDefault="00F657F6" w:rsidP="001D0483">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F657F6" w:rsidRPr="00046A52" w:rsidRDefault="00F657F6" w:rsidP="001D0483">
            <w:pPr>
              <w:spacing w:line="240" w:lineRule="auto"/>
              <w:rPr>
                <w:rFonts w:ascii="Times New Roman" w:hAnsi="Times New Roman" w:cs="Times New Roman"/>
                <w:sz w:val="24"/>
                <w:szCs w:val="24"/>
              </w:rPr>
            </w:pPr>
            <w:r w:rsidRPr="00046A52">
              <w:rPr>
                <w:rFonts w:ascii="Times New Roman" w:hAnsi="Times New Roman" w:cs="Times New Roman"/>
                <w:sz w:val="24"/>
                <w:szCs w:val="24"/>
              </w:rPr>
              <w:t xml:space="preserve">       Наименование зоны</w:t>
            </w:r>
          </w:p>
        </w:tc>
      </w:tr>
      <w:tr w:rsidR="00F657F6" w:rsidRPr="00046A52">
        <w:trPr>
          <w:trHeight w:val="33"/>
        </w:trPr>
        <w:tc>
          <w:tcPr>
            <w:tcW w:w="2880" w:type="dxa"/>
            <w:tcBorders>
              <w:top w:val="nil"/>
              <w:left w:val="nil"/>
              <w:bottom w:val="nil"/>
              <w:right w:val="nil"/>
            </w:tcBorders>
          </w:tcPr>
          <w:p w:rsidR="00F657F6" w:rsidRPr="00046A52" w:rsidRDefault="00537030" w:rsidP="001D0483">
            <w:pPr>
              <w:spacing w:line="240" w:lineRule="auto"/>
              <w:jc w:val="center"/>
              <w:rPr>
                <w:rFonts w:ascii="Times New Roman" w:hAnsi="Times New Roman" w:cs="Times New Roman"/>
                <w:sz w:val="24"/>
                <w:szCs w:val="24"/>
              </w:rPr>
            </w:pPr>
            <w:r w:rsidRPr="00046A52">
              <w:rPr>
                <w:rFonts w:ascii="Times New Roman" w:hAnsi="Times New Roman" w:cs="Times New Roman"/>
                <w:sz w:val="24"/>
                <w:szCs w:val="24"/>
              </w:rPr>
              <w:t xml:space="preserve">Ж-1 </w:t>
            </w:r>
          </w:p>
        </w:tc>
        <w:tc>
          <w:tcPr>
            <w:tcW w:w="6716" w:type="dxa"/>
            <w:tcBorders>
              <w:top w:val="nil"/>
              <w:left w:val="nil"/>
              <w:bottom w:val="nil"/>
              <w:right w:val="nil"/>
            </w:tcBorders>
          </w:tcPr>
          <w:p w:rsidR="00F657F6" w:rsidRPr="00046A52" w:rsidRDefault="00F657F6" w:rsidP="001D0483">
            <w:pPr>
              <w:spacing w:line="240" w:lineRule="auto"/>
              <w:rPr>
                <w:rFonts w:ascii="Times New Roman" w:hAnsi="Times New Roman" w:cs="Times New Roman"/>
                <w:sz w:val="24"/>
                <w:szCs w:val="24"/>
              </w:rPr>
            </w:pPr>
            <w:r w:rsidRPr="00046A52">
              <w:rPr>
                <w:rFonts w:ascii="Times New Roman" w:hAnsi="Times New Roman" w:cs="Times New Roman"/>
                <w:sz w:val="24"/>
                <w:szCs w:val="24"/>
              </w:rPr>
              <w:t>-</w:t>
            </w:r>
            <w:r w:rsidRPr="00046A52">
              <w:rPr>
                <w:rFonts w:ascii="Times New Roman" w:hAnsi="Times New Roman" w:cs="Times New Roman"/>
                <w:sz w:val="24"/>
                <w:szCs w:val="24"/>
                <w:lang w:val="en-US"/>
              </w:rPr>
              <w:t xml:space="preserve">  </w:t>
            </w:r>
            <w:r w:rsidRPr="00046A52">
              <w:rPr>
                <w:rFonts w:ascii="Times New Roman" w:hAnsi="Times New Roman" w:cs="Times New Roman"/>
                <w:sz w:val="24"/>
                <w:szCs w:val="24"/>
              </w:rPr>
              <w:t>жилые зоны</w:t>
            </w:r>
          </w:p>
        </w:tc>
      </w:tr>
      <w:tr w:rsidR="00F657F6" w:rsidRPr="00046A52">
        <w:trPr>
          <w:trHeight w:val="268"/>
        </w:trPr>
        <w:tc>
          <w:tcPr>
            <w:tcW w:w="2880" w:type="dxa"/>
            <w:tcBorders>
              <w:top w:val="nil"/>
              <w:left w:val="nil"/>
              <w:bottom w:val="nil"/>
              <w:right w:val="nil"/>
            </w:tcBorders>
          </w:tcPr>
          <w:p w:rsidR="00F657F6" w:rsidRPr="00046A52" w:rsidRDefault="00F657F6" w:rsidP="001D0483">
            <w:pPr>
              <w:spacing w:line="240" w:lineRule="auto"/>
              <w:jc w:val="center"/>
              <w:rPr>
                <w:rFonts w:ascii="Times New Roman" w:hAnsi="Times New Roman" w:cs="Times New Roman"/>
                <w:sz w:val="24"/>
                <w:szCs w:val="24"/>
              </w:rPr>
            </w:pPr>
            <w:r w:rsidRPr="00046A52">
              <w:rPr>
                <w:rFonts w:ascii="Times New Roman" w:hAnsi="Times New Roman" w:cs="Times New Roman"/>
                <w:sz w:val="24"/>
                <w:szCs w:val="24"/>
              </w:rPr>
              <w:t>ОД-1</w:t>
            </w:r>
            <w:r w:rsidR="00BD7DF0" w:rsidRPr="00046A52">
              <w:rPr>
                <w:rFonts w:ascii="Times New Roman" w:hAnsi="Times New Roman" w:cs="Times New Roman"/>
                <w:sz w:val="24"/>
                <w:szCs w:val="24"/>
              </w:rPr>
              <w:t xml:space="preserve"> </w:t>
            </w:r>
          </w:p>
        </w:tc>
        <w:tc>
          <w:tcPr>
            <w:tcW w:w="6716" w:type="dxa"/>
            <w:tcBorders>
              <w:top w:val="nil"/>
              <w:left w:val="nil"/>
              <w:bottom w:val="nil"/>
              <w:right w:val="nil"/>
            </w:tcBorders>
          </w:tcPr>
          <w:p w:rsidR="00F657F6" w:rsidRPr="00046A52" w:rsidRDefault="00F657F6" w:rsidP="001D0483">
            <w:pPr>
              <w:spacing w:line="240" w:lineRule="auto"/>
              <w:rPr>
                <w:rFonts w:ascii="Times New Roman" w:hAnsi="Times New Roman" w:cs="Times New Roman"/>
                <w:sz w:val="24"/>
                <w:szCs w:val="24"/>
              </w:rPr>
            </w:pPr>
            <w:r w:rsidRPr="00046A52">
              <w:rPr>
                <w:rFonts w:ascii="Times New Roman" w:hAnsi="Times New Roman" w:cs="Times New Roman"/>
                <w:sz w:val="24"/>
                <w:szCs w:val="24"/>
              </w:rPr>
              <w:t>-</w:t>
            </w:r>
            <w:r w:rsidRPr="00046A52">
              <w:rPr>
                <w:rFonts w:ascii="Times New Roman" w:hAnsi="Times New Roman" w:cs="Times New Roman"/>
                <w:sz w:val="24"/>
                <w:szCs w:val="24"/>
                <w:lang w:val="en-US"/>
              </w:rPr>
              <w:t xml:space="preserve">  </w:t>
            </w:r>
            <w:r w:rsidRPr="00046A52">
              <w:rPr>
                <w:rFonts w:ascii="Times New Roman" w:hAnsi="Times New Roman" w:cs="Times New Roman"/>
                <w:sz w:val="24"/>
                <w:szCs w:val="24"/>
              </w:rPr>
              <w:t>общественно-деловые зоны</w:t>
            </w:r>
          </w:p>
        </w:tc>
      </w:tr>
      <w:tr w:rsidR="00811994" w:rsidRPr="00046A52">
        <w:trPr>
          <w:trHeight w:val="33"/>
        </w:trPr>
        <w:tc>
          <w:tcPr>
            <w:tcW w:w="2880" w:type="dxa"/>
            <w:tcBorders>
              <w:top w:val="nil"/>
              <w:left w:val="nil"/>
              <w:bottom w:val="nil"/>
              <w:right w:val="nil"/>
            </w:tcBorders>
          </w:tcPr>
          <w:p w:rsidR="00811994" w:rsidRPr="00046A52" w:rsidRDefault="00811994" w:rsidP="001D0483">
            <w:pPr>
              <w:spacing w:line="240" w:lineRule="auto"/>
              <w:jc w:val="center"/>
              <w:rPr>
                <w:rFonts w:ascii="Times New Roman" w:hAnsi="Times New Roman" w:cs="Times New Roman"/>
                <w:sz w:val="24"/>
                <w:szCs w:val="24"/>
              </w:rPr>
            </w:pPr>
            <w:r w:rsidRPr="00046A52">
              <w:rPr>
                <w:rFonts w:ascii="Times New Roman" w:hAnsi="Times New Roman" w:cs="Times New Roman"/>
                <w:sz w:val="24"/>
                <w:szCs w:val="24"/>
              </w:rPr>
              <w:t xml:space="preserve">Т-1 </w:t>
            </w:r>
          </w:p>
        </w:tc>
        <w:tc>
          <w:tcPr>
            <w:tcW w:w="6716" w:type="dxa"/>
            <w:tcBorders>
              <w:top w:val="nil"/>
              <w:left w:val="nil"/>
              <w:bottom w:val="nil"/>
              <w:right w:val="nil"/>
            </w:tcBorders>
          </w:tcPr>
          <w:p w:rsidR="00811994" w:rsidRPr="00046A52" w:rsidRDefault="00811994" w:rsidP="001D0483">
            <w:pPr>
              <w:spacing w:line="240" w:lineRule="auto"/>
              <w:rPr>
                <w:rFonts w:ascii="Times New Roman" w:hAnsi="Times New Roman" w:cs="Times New Roman"/>
                <w:sz w:val="24"/>
                <w:szCs w:val="24"/>
              </w:rPr>
            </w:pPr>
            <w:r w:rsidRPr="00046A52">
              <w:rPr>
                <w:rFonts w:ascii="Times New Roman" w:hAnsi="Times New Roman" w:cs="Times New Roman"/>
                <w:sz w:val="24"/>
                <w:szCs w:val="24"/>
              </w:rPr>
              <w:t>-   зоны транспортной инфраструктуры</w:t>
            </w:r>
          </w:p>
        </w:tc>
      </w:tr>
      <w:tr w:rsidR="00102064" w:rsidRPr="00046A52">
        <w:trPr>
          <w:trHeight w:val="33"/>
        </w:trPr>
        <w:tc>
          <w:tcPr>
            <w:tcW w:w="2880" w:type="dxa"/>
            <w:tcBorders>
              <w:top w:val="nil"/>
              <w:left w:val="nil"/>
              <w:bottom w:val="nil"/>
              <w:right w:val="nil"/>
            </w:tcBorders>
          </w:tcPr>
          <w:p w:rsidR="00102064" w:rsidRPr="00046A52" w:rsidRDefault="00102064" w:rsidP="001D0483">
            <w:pPr>
              <w:spacing w:line="240" w:lineRule="auto"/>
              <w:jc w:val="center"/>
              <w:rPr>
                <w:rFonts w:ascii="Times New Roman" w:hAnsi="Times New Roman" w:cs="Times New Roman"/>
                <w:sz w:val="24"/>
                <w:szCs w:val="24"/>
              </w:rPr>
            </w:pPr>
            <w:r w:rsidRPr="00046A52">
              <w:rPr>
                <w:rFonts w:ascii="Times New Roman" w:hAnsi="Times New Roman" w:cs="Times New Roman"/>
                <w:sz w:val="24"/>
                <w:szCs w:val="24"/>
              </w:rPr>
              <w:t>Р-1</w:t>
            </w:r>
            <w:r w:rsidR="007E0B66" w:rsidRPr="00046A52">
              <w:rPr>
                <w:rFonts w:ascii="Times New Roman" w:hAnsi="Times New Roman" w:cs="Times New Roman"/>
                <w:sz w:val="24"/>
                <w:szCs w:val="24"/>
              </w:rPr>
              <w:t>, Р-2</w:t>
            </w:r>
            <w:r w:rsidRPr="00046A52">
              <w:rPr>
                <w:rFonts w:ascii="Times New Roman" w:hAnsi="Times New Roman" w:cs="Times New Roman"/>
                <w:sz w:val="24"/>
                <w:szCs w:val="24"/>
              </w:rPr>
              <w:t xml:space="preserve"> </w:t>
            </w:r>
          </w:p>
        </w:tc>
        <w:tc>
          <w:tcPr>
            <w:tcW w:w="6716" w:type="dxa"/>
            <w:tcBorders>
              <w:top w:val="nil"/>
              <w:left w:val="nil"/>
              <w:bottom w:val="nil"/>
              <w:right w:val="nil"/>
            </w:tcBorders>
          </w:tcPr>
          <w:p w:rsidR="00102064" w:rsidRPr="00046A52" w:rsidRDefault="00102064" w:rsidP="001D0483">
            <w:pPr>
              <w:spacing w:line="240" w:lineRule="auto"/>
              <w:rPr>
                <w:rFonts w:ascii="Times New Roman" w:hAnsi="Times New Roman" w:cs="Times New Roman"/>
                <w:sz w:val="24"/>
                <w:szCs w:val="24"/>
              </w:rPr>
            </w:pPr>
            <w:r w:rsidRPr="00046A52">
              <w:rPr>
                <w:rFonts w:ascii="Times New Roman" w:hAnsi="Times New Roman" w:cs="Times New Roman"/>
                <w:sz w:val="24"/>
                <w:szCs w:val="24"/>
              </w:rPr>
              <w:t>-</w:t>
            </w:r>
            <w:r w:rsidRPr="00046A52">
              <w:rPr>
                <w:rFonts w:ascii="Times New Roman" w:hAnsi="Times New Roman" w:cs="Times New Roman"/>
                <w:sz w:val="24"/>
                <w:szCs w:val="24"/>
                <w:lang w:val="en-US"/>
              </w:rPr>
              <w:t xml:space="preserve">  </w:t>
            </w:r>
            <w:r w:rsidRPr="00046A52">
              <w:rPr>
                <w:rFonts w:ascii="Times New Roman" w:hAnsi="Times New Roman" w:cs="Times New Roman"/>
                <w:sz w:val="24"/>
                <w:szCs w:val="24"/>
              </w:rPr>
              <w:t xml:space="preserve"> зоны рекреационного назначения</w:t>
            </w:r>
          </w:p>
        </w:tc>
      </w:tr>
      <w:tr w:rsidR="00102064" w:rsidRPr="00046A52" w:rsidTr="004E151F">
        <w:trPr>
          <w:trHeight w:val="275"/>
        </w:trPr>
        <w:tc>
          <w:tcPr>
            <w:tcW w:w="2880" w:type="dxa"/>
            <w:tcBorders>
              <w:top w:val="nil"/>
              <w:left w:val="nil"/>
              <w:bottom w:val="nil"/>
              <w:right w:val="nil"/>
            </w:tcBorders>
          </w:tcPr>
          <w:p w:rsidR="00BA3420" w:rsidRPr="00046A52" w:rsidRDefault="00BA3420" w:rsidP="001D0483">
            <w:pPr>
              <w:spacing w:line="240" w:lineRule="auto"/>
              <w:jc w:val="center"/>
              <w:rPr>
                <w:rFonts w:ascii="Times New Roman" w:hAnsi="Times New Roman" w:cs="Times New Roman"/>
                <w:sz w:val="24"/>
                <w:szCs w:val="24"/>
              </w:rPr>
            </w:pPr>
            <w:r w:rsidRPr="00046A52">
              <w:rPr>
                <w:rFonts w:ascii="Times New Roman" w:hAnsi="Times New Roman" w:cs="Times New Roman"/>
                <w:sz w:val="24"/>
                <w:szCs w:val="24"/>
              </w:rPr>
              <w:t>П-1</w:t>
            </w:r>
          </w:p>
          <w:p w:rsidR="000979C7" w:rsidRPr="00046A52" w:rsidRDefault="004E151F" w:rsidP="001D0483">
            <w:pPr>
              <w:spacing w:line="240" w:lineRule="auto"/>
              <w:jc w:val="center"/>
              <w:rPr>
                <w:rFonts w:ascii="Times New Roman" w:hAnsi="Times New Roman" w:cs="Times New Roman"/>
                <w:sz w:val="24"/>
                <w:szCs w:val="24"/>
              </w:rPr>
            </w:pPr>
            <w:r>
              <w:rPr>
                <w:rFonts w:ascii="Times New Roman" w:hAnsi="Times New Roman" w:cs="Times New Roman"/>
                <w:sz w:val="24"/>
                <w:szCs w:val="24"/>
              </w:rPr>
              <w:t>ИТ-1</w:t>
            </w:r>
          </w:p>
        </w:tc>
        <w:tc>
          <w:tcPr>
            <w:tcW w:w="6716" w:type="dxa"/>
            <w:tcBorders>
              <w:top w:val="nil"/>
              <w:left w:val="nil"/>
              <w:bottom w:val="nil"/>
              <w:right w:val="nil"/>
            </w:tcBorders>
          </w:tcPr>
          <w:p w:rsidR="00BA3420" w:rsidRPr="00046A52" w:rsidRDefault="00BA3420" w:rsidP="001D0483">
            <w:pPr>
              <w:spacing w:line="240" w:lineRule="auto"/>
              <w:rPr>
                <w:rFonts w:ascii="Times New Roman" w:hAnsi="Times New Roman" w:cs="Times New Roman"/>
                <w:sz w:val="24"/>
                <w:szCs w:val="24"/>
              </w:rPr>
            </w:pPr>
            <w:r w:rsidRPr="00046A52">
              <w:rPr>
                <w:rFonts w:ascii="Times New Roman" w:hAnsi="Times New Roman" w:cs="Times New Roman"/>
                <w:sz w:val="24"/>
                <w:szCs w:val="24"/>
              </w:rPr>
              <w:t xml:space="preserve">- </w:t>
            </w:r>
            <w:r w:rsidR="007E0B66" w:rsidRPr="00046A52">
              <w:rPr>
                <w:rFonts w:ascii="Times New Roman" w:hAnsi="Times New Roman" w:cs="Times New Roman"/>
                <w:sz w:val="24"/>
                <w:szCs w:val="24"/>
              </w:rPr>
              <w:t xml:space="preserve"> </w:t>
            </w:r>
            <w:r w:rsidRPr="00046A52">
              <w:rPr>
                <w:rFonts w:ascii="Times New Roman" w:hAnsi="Times New Roman" w:cs="Times New Roman"/>
                <w:sz w:val="24"/>
                <w:szCs w:val="24"/>
              </w:rPr>
              <w:t>производственные зоны</w:t>
            </w:r>
          </w:p>
          <w:p w:rsidR="000979C7" w:rsidRPr="00046A52" w:rsidRDefault="004E151F" w:rsidP="001D0483">
            <w:pPr>
              <w:spacing w:line="240" w:lineRule="auto"/>
              <w:rPr>
                <w:rFonts w:ascii="Times New Roman" w:hAnsi="Times New Roman" w:cs="Times New Roman"/>
                <w:sz w:val="24"/>
                <w:szCs w:val="24"/>
              </w:rPr>
            </w:pPr>
            <w:r>
              <w:rPr>
                <w:rFonts w:ascii="Times New Roman" w:hAnsi="Times New Roman" w:cs="Times New Roman"/>
                <w:sz w:val="24"/>
                <w:szCs w:val="24"/>
              </w:rPr>
              <w:t>- инженерно-технические</w:t>
            </w:r>
          </w:p>
        </w:tc>
      </w:tr>
    </w:tbl>
    <w:p w:rsidR="006B364B" w:rsidRPr="004F7DF3" w:rsidRDefault="007E0B66" w:rsidP="001D0483">
      <w:pPr>
        <w:pStyle w:val="3"/>
        <w:widowControl/>
        <w:numPr>
          <w:ilvl w:val="0"/>
          <w:numId w:val="0"/>
        </w:numPr>
        <w:autoSpaceDE/>
        <w:autoSpaceDN/>
        <w:adjustRightInd/>
        <w:spacing w:line="240" w:lineRule="auto"/>
        <w:ind w:left="288" w:right="-57"/>
        <w:rPr>
          <w:rFonts w:ascii="Times New Roman" w:hAnsi="Times New Roman" w:cs="Times New Roman"/>
          <w:b w:val="0"/>
          <w:color w:val="FF0000"/>
          <w:szCs w:val="24"/>
        </w:rPr>
      </w:pPr>
      <w:r w:rsidRPr="00046A52">
        <w:rPr>
          <w:rFonts w:ascii="Times New Roman" w:hAnsi="Times New Roman" w:cs="Times New Roman"/>
          <w:szCs w:val="24"/>
        </w:rPr>
        <w:t xml:space="preserve">                  </w:t>
      </w:r>
    </w:p>
    <w:p w:rsidR="00412393" w:rsidRDefault="00F657F6" w:rsidP="001D0483">
      <w:pPr>
        <w:pStyle w:val="3"/>
        <w:widowControl/>
        <w:numPr>
          <w:ilvl w:val="0"/>
          <w:numId w:val="0"/>
        </w:numPr>
        <w:autoSpaceDE/>
        <w:autoSpaceDN/>
        <w:adjustRightInd/>
        <w:spacing w:line="240" w:lineRule="auto"/>
        <w:ind w:left="288" w:right="-57"/>
        <w:rPr>
          <w:rFonts w:ascii="Times New Roman" w:hAnsi="Times New Roman" w:cs="Times New Roman"/>
          <w:szCs w:val="24"/>
        </w:rPr>
      </w:pPr>
      <w:r w:rsidRPr="006D7ADF">
        <w:rPr>
          <w:rFonts w:ascii="Times New Roman" w:hAnsi="Times New Roman" w:cs="Times New Roman"/>
          <w:szCs w:val="24"/>
        </w:rPr>
        <w:t xml:space="preserve">Статья 47. Градостроительные регламенты по видам разрешенного использования  в </w:t>
      </w:r>
    </w:p>
    <w:p w:rsidR="00F657F6" w:rsidRPr="006D7ADF" w:rsidRDefault="00F657F6" w:rsidP="001D0483">
      <w:pPr>
        <w:pStyle w:val="3"/>
        <w:widowControl/>
        <w:numPr>
          <w:ilvl w:val="0"/>
          <w:numId w:val="0"/>
        </w:numPr>
        <w:autoSpaceDE/>
        <w:autoSpaceDN/>
        <w:adjustRightInd/>
        <w:spacing w:line="240" w:lineRule="auto"/>
        <w:ind w:left="288" w:right="-57"/>
        <w:rPr>
          <w:rFonts w:ascii="Times New Roman" w:hAnsi="Times New Roman" w:cs="Times New Roman"/>
          <w:szCs w:val="24"/>
        </w:rPr>
      </w:pPr>
      <w:r w:rsidRPr="006D7ADF">
        <w:rPr>
          <w:rFonts w:ascii="Times New Roman" w:hAnsi="Times New Roman" w:cs="Times New Roman"/>
          <w:szCs w:val="24"/>
        </w:rPr>
        <w:t>соответствии с территориальными зонами</w:t>
      </w:r>
    </w:p>
    <w:p w:rsidR="00F657F6" w:rsidRPr="006D7ADF" w:rsidRDefault="00F657F6" w:rsidP="001D0483">
      <w:pPr>
        <w:pStyle w:val="3"/>
        <w:widowControl/>
        <w:numPr>
          <w:ilvl w:val="0"/>
          <w:numId w:val="0"/>
        </w:numPr>
        <w:autoSpaceDE/>
        <w:autoSpaceDN/>
        <w:adjustRightInd/>
        <w:spacing w:line="240" w:lineRule="auto"/>
        <w:ind w:left="288" w:right="-57"/>
        <w:rPr>
          <w:b w:val="0"/>
          <w:sz w:val="26"/>
        </w:rPr>
      </w:pPr>
      <w:r w:rsidRPr="006D7ADF">
        <w:rPr>
          <w:b w:val="0"/>
          <w:sz w:val="26"/>
        </w:rPr>
        <w:t xml:space="preserve">           </w:t>
      </w:r>
    </w:p>
    <w:p w:rsidR="00F657F6" w:rsidRPr="006D7ADF" w:rsidRDefault="00F657F6" w:rsidP="001D0483">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6D7ADF">
        <w:rPr>
          <w:rFonts w:ascii="Times New Roman" w:hAnsi="Times New Roman" w:cs="Times New Roman"/>
          <w:b w:val="0"/>
          <w:szCs w:val="24"/>
        </w:rPr>
        <w:t xml:space="preserve">        1. Применительно к каждой территориальной зоне устанавливаются следующие виды разр</w:t>
      </w:r>
      <w:r w:rsidRPr="006D7ADF">
        <w:rPr>
          <w:rFonts w:ascii="Times New Roman" w:hAnsi="Times New Roman" w:cs="Times New Roman"/>
          <w:b w:val="0"/>
          <w:szCs w:val="24"/>
        </w:rPr>
        <w:t>е</w:t>
      </w:r>
      <w:r w:rsidRPr="006D7ADF">
        <w:rPr>
          <w:rFonts w:ascii="Times New Roman" w:hAnsi="Times New Roman" w:cs="Times New Roman"/>
          <w:b w:val="0"/>
          <w:szCs w:val="24"/>
        </w:rPr>
        <w:t>шенного использования земельных участков и объектов капитального строительства:</w:t>
      </w:r>
    </w:p>
    <w:p w:rsidR="00F657F6" w:rsidRPr="006D7ADF" w:rsidRDefault="00F657F6" w:rsidP="001D0483">
      <w:pPr>
        <w:pStyle w:val="21"/>
        <w:tabs>
          <w:tab w:val="left" w:pos="390"/>
          <w:tab w:val="left" w:pos="650"/>
        </w:tabs>
        <w:spacing w:line="240" w:lineRule="auto"/>
        <w:rPr>
          <w:rFonts w:ascii="Times New Roman" w:hAnsi="Times New Roman" w:cs="Times New Roman"/>
          <w:sz w:val="24"/>
          <w:szCs w:val="24"/>
        </w:rPr>
      </w:pPr>
      <w:r w:rsidRPr="006D7ADF">
        <w:rPr>
          <w:rFonts w:ascii="Times New Roman" w:hAnsi="Times New Roman" w:cs="Times New Roman"/>
          <w:sz w:val="24"/>
          <w:szCs w:val="24"/>
        </w:rPr>
        <w:t xml:space="preserve">         а) основные виды разрешенного использования  земельных участков и объектов капитал</w:t>
      </w:r>
      <w:r w:rsidRPr="006D7ADF">
        <w:rPr>
          <w:rFonts w:ascii="Times New Roman" w:hAnsi="Times New Roman" w:cs="Times New Roman"/>
          <w:sz w:val="24"/>
          <w:szCs w:val="24"/>
        </w:rPr>
        <w:t>ь</w:t>
      </w:r>
      <w:r w:rsidRPr="006D7ADF">
        <w:rPr>
          <w:rFonts w:ascii="Times New Roman" w:hAnsi="Times New Roman" w:cs="Times New Roman"/>
          <w:sz w:val="24"/>
          <w:szCs w:val="24"/>
        </w:rPr>
        <w:t>ного строительства – виды деятельности, объекты, осуществлять и размещать которые на з</w:t>
      </w:r>
      <w:r w:rsidRPr="006D7ADF">
        <w:rPr>
          <w:rFonts w:ascii="Times New Roman" w:hAnsi="Times New Roman" w:cs="Times New Roman"/>
          <w:sz w:val="24"/>
          <w:szCs w:val="24"/>
        </w:rPr>
        <w:t>е</w:t>
      </w:r>
      <w:r w:rsidRPr="006D7ADF">
        <w:rPr>
          <w:rFonts w:ascii="Times New Roman" w:hAnsi="Times New Roman" w:cs="Times New Roman"/>
          <w:sz w:val="24"/>
          <w:szCs w:val="24"/>
        </w:rPr>
        <w:t>мельных участках разрешено применительно к соответствующим территориальным зонам и в</w:t>
      </w:r>
      <w:r w:rsidRPr="006D7ADF">
        <w:rPr>
          <w:rFonts w:ascii="Times New Roman" w:hAnsi="Times New Roman" w:cs="Times New Roman"/>
          <w:sz w:val="24"/>
          <w:szCs w:val="24"/>
        </w:rPr>
        <w:t>ы</w:t>
      </w:r>
      <w:r w:rsidRPr="006D7ADF">
        <w:rPr>
          <w:rFonts w:ascii="Times New Roman" w:hAnsi="Times New Roman" w:cs="Times New Roman"/>
          <w:sz w:val="24"/>
          <w:szCs w:val="24"/>
        </w:rPr>
        <w:t xml:space="preserve">бор таких видов деятельности и объектов осуществляется самостоятельно (без дополнительных </w:t>
      </w:r>
      <w:r w:rsidRPr="006D7ADF">
        <w:rPr>
          <w:rFonts w:ascii="Times New Roman" w:hAnsi="Times New Roman" w:cs="Times New Roman"/>
          <w:sz w:val="24"/>
          <w:szCs w:val="24"/>
        </w:rPr>
        <w:lastRenderedPageBreak/>
        <w:t xml:space="preserve">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w:t>
      </w:r>
      <w:r w:rsidRPr="006D7ADF">
        <w:rPr>
          <w:rFonts w:ascii="Times New Roman" w:hAnsi="Times New Roman" w:cs="Times New Roman"/>
          <w:sz w:val="24"/>
          <w:szCs w:val="24"/>
        </w:rPr>
        <w:t>е</w:t>
      </w:r>
      <w:r w:rsidRPr="006D7ADF">
        <w:rPr>
          <w:rFonts w:ascii="Times New Roman" w:hAnsi="Times New Roman" w:cs="Times New Roman"/>
          <w:sz w:val="24"/>
          <w:szCs w:val="24"/>
        </w:rPr>
        <w:t>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w:t>
      </w:r>
      <w:r w:rsidRPr="006D7ADF">
        <w:rPr>
          <w:rFonts w:ascii="Times New Roman" w:hAnsi="Times New Roman" w:cs="Times New Roman"/>
          <w:sz w:val="24"/>
          <w:szCs w:val="24"/>
        </w:rPr>
        <w:t>т</w:t>
      </w:r>
      <w:r w:rsidRPr="006D7ADF">
        <w:rPr>
          <w:rFonts w:ascii="Times New Roman" w:hAnsi="Times New Roman" w:cs="Times New Roman"/>
          <w:sz w:val="24"/>
          <w:szCs w:val="24"/>
        </w:rPr>
        <w:t>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w:t>
      </w:r>
      <w:r w:rsidRPr="006D7ADF">
        <w:rPr>
          <w:rFonts w:ascii="Times New Roman" w:hAnsi="Times New Roman" w:cs="Times New Roman"/>
          <w:sz w:val="24"/>
          <w:szCs w:val="24"/>
        </w:rPr>
        <w:t>с</w:t>
      </w:r>
      <w:r w:rsidRPr="006D7ADF">
        <w:rPr>
          <w:rFonts w:ascii="Times New Roman" w:hAnsi="Times New Roman" w:cs="Times New Roman"/>
          <w:sz w:val="24"/>
          <w:szCs w:val="24"/>
        </w:rPr>
        <w:t>ловно разрешенным видам использования и осуществляются совместные с ним.</w:t>
      </w:r>
    </w:p>
    <w:p w:rsidR="00412393" w:rsidRDefault="00412393" w:rsidP="001D0483">
      <w:pPr>
        <w:spacing w:line="240" w:lineRule="auto"/>
        <w:ind w:firstLine="567"/>
        <w:rPr>
          <w:rFonts w:ascii="Times New Roman" w:hAnsi="Times New Roman" w:cs="Times New Roman"/>
          <w:sz w:val="24"/>
          <w:szCs w:val="24"/>
        </w:rPr>
      </w:pPr>
    </w:p>
    <w:p w:rsidR="00F657F6" w:rsidRPr="006D7ADF" w:rsidRDefault="00F657F6" w:rsidP="001D0483">
      <w:pPr>
        <w:spacing w:line="240" w:lineRule="auto"/>
        <w:ind w:firstLine="567"/>
        <w:rPr>
          <w:rFonts w:ascii="Times New Roman" w:hAnsi="Times New Roman" w:cs="Times New Roman"/>
          <w:sz w:val="24"/>
          <w:szCs w:val="24"/>
        </w:rPr>
      </w:pPr>
      <w:r w:rsidRPr="006D7ADF">
        <w:rPr>
          <w:rFonts w:ascii="Times New Roman" w:hAnsi="Times New Roman" w:cs="Times New Roman"/>
          <w:sz w:val="24"/>
          <w:szCs w:val="24"/>
        </w:rPr>
        <w:t>2. Для всех основных и условно разрешенных видов использования вспомогательными в</w:t>
      </w:r>
      <w:r w:rsidRPr="006D7ADF">
        <w:rPr>
          <w:rFonts w:ascii="Times New Roman" w:hAnsi="Times New Roman" w:cs="Times New Roman"/>
          <w:sz w:val="24"/>
          <w:szCs w:val="24"/>
        </w:rPr>
        <w:t>и</w:t>
      </w:r>
      <w:r w:rsidRPr="006D7ADF">
        <w:rPr>
          <w:rFonts w:ascii="Times New Roman" w:hAnsi="Times New Roman" w:cs="Times New Roman"/>
          <w:sz w:val="24"/>
          <w:szCs w:val="24"/>
        </w:rPr>
        <w:t xml:space="preserve">дами разрешенного использования являются следующие: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w:t>
      </w:r>
      <w:r w:rsidRPr="006D7ADF">
        <w:rPr>
          <w:rFonts w:ascii="Times New Roman" w:hAnsi="Times New Roman" w:cs="Times New Roman"/>
          <w:sz w:val="24"/>
          <w:szCs w:val="24"/>
        </w:rPr>
        <w:t>о</w:t>
      </w:r>
      <w:r w:rsidRPr="006D7ADF">
        <w:rPr>
          <w:rFonts w:ascii="Times New Roman" w:hAnsi="Times New Roman" w:cs="Times New Roman"/>
          <w:sz w:val="24"/>
          <w:szCs w:val="24"/>
        </w:rPr>
        <w:t>ответствии с нормативно-техническими документами;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объекты торговли, общественного питания и бытового обслуживания, и иные подобные объе</w:t>
      </w:r>
      <w:r w:rsidRPr="006D7ADF">
        <w:rPr>
          <w:rFonts w:ascii="Times New Roman" w:hAnsi="Times New Roman" w:cs="Times New Roman"/>
          <w:sz w:val="24"/>
          <w:szCs w:val="24"/>
        </w:rPr>
        <w:t>к</w:t>
      </w:r>
      <w:r w:rsidRPr="006D7ADF">
        <w:rPr>
          <w:rFonts w:ascii="Times New Roman" w:hAnsi="Times New Roman" w:cs="Times New Roman"/>
          <w:sz w:val="24"/>
          <w:szCs w:val="24"/>
        </w:rPr>
        <w:t>ты, обеспечивающие потребности работников основных и условно разрешенных видов использ</w:t>
      </w:r>
      <w:r w:rsidRPr="006D7ADF">
        <w:rPr>
          <w:rFonts w:ascii="Times New Roman" w:hAnsi="Times New Roman" w:cs="Times New Roman"/>
          <w:sz w:val="24"/>
          <w:szCs w:val="24"/>
        </w:rPr>
        <w:t>о</w:t>
      </w:r>
      <w:r w:rsidRPr="006D7ADF">
        <w:rPr>
          <w:rFonts w:ascii="Times New Roman" w:hAnsi="Times New Roman" w:cs="Times New Roman"/>
          <w:sz w:val="24"/>
          <w:szCs w:val="24"/>
        </w:rPr>
        <w:t>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для объектов, требующих постоянного присутствия охраны – помещения или здания для пе</w:t>
      </w:r>
      <w:r w:rsidRPr="006D7ADF">
        <w:rPr>
          <w:rFonts w:ascii="Times New Roman" w:hAnsi="Times New Roman" w:cs="Times New Roman"/>
          <w:sz w:val="24"/>
          <w:szCs w:val="24"/>
        </w:rPr>
        <w:t>р</w:t>
      </w:r>
      <w:r w:rsidRPr="006D7ADF">
        <w:rPr>
          <w:rFonts w:ascii="Times New Roman" w:hAnsi="Times New Roman" w:cs="Times New Roman"/>
          <w:sz w:val="24"/>
          <w:szCs w:val="24"/>
        </w:rPr>
        <w:t xml:space="preserve">сонала охраны;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автомобильные проезды и подъезды, оборудованные пешеходные пути, обслуживающие соо</w:t>
      </w:r>
      <w:r w:rsidRPr="006D7ADF">
        <w:rPr>
          <w:rFonts w:ascii="Times New Roman" w:hAnsi="Times New Roman" w:cs="Times New Roman"/>
          <w:sz w:val="24"/>
          <w:szCs w:val="24"/>
        </w:rPr>
        <w:t>т</w:t>
      </w:r>
      <w:r w:rsidRPr="006D7ADF">
        <w:rPr>
          <w:rFonts w:ascii="Times New Roman" w:hAnsi="Times New Roman" w:cs="Times New Roman"/>
          <w:sz w:val="24"/>
          <w:szCs w:val="24"/>
        </w:rPr>
        <w:t xml:space="preserve">ветствующие участки;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благоустроенные, в том числе озелененные, детские площадки, площадки для отдыха, спорти</w:t>
      </w:r>
      <w:r w:rsidRPr="006D7ADF">
        <w:rPr>
          <w:rFonts w:ascii="Times New Roman" w:hAnsi="Times New Roman" w:cs="Times New Roman"/>
          <w:sz w:val="24"/>
          <w:szCs w:val="24"/>
        </w:rPr>
        <w:t>в</w:t>
      </w:r>
      <w:r w:rsidRPr="006D7ADF">
        <w:rPr>
          <w:rFonts w:ascii="Times New Roman" w:hAnsi="Times New Roman" w:cs="Times New Roman"/>
          <w:sz w:val="24"/>
          <w:szCs w:val="24"/>
        </w:rPr>
        <w:t xml:space="preserve">ных занятий;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площадки хозяйственные, в том числе для мусоросборников;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площадки для выгула собак;</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общественные туалеты (кроме встроенных в жилые дома, детские учреждения).</w:t>
      </w:r>
    </w:p>
    <w:p w:rsidR="00F657F6" w:rsidRPr="006D7ADF" w:rsidRDefault="00F657F6" w:rsidP="001D0483">
      <w:pPr>
        <w:spacing w:line="240" w:lineRule="auto"/>
        <w:ind w:firstLine="567"/>
        <w:rPr>
          <w:rFonts w:ascii="Times New Roman" w:hAnsi="Times New Roman" w:cs="Times New Roman"/>
          <w:sz w:val="24"/>
          <w:szCs w:val="24"/>
        </w:rPr>
      </w:pPr>
      <w:r w:rsidRPr="006D7ADF">
        <w:rPr>
          <w:rFonts w:ascii="Times New Roman" w:hAnsi="Times New Roman" w:cs="Times New Roman"/>
          <w:sz w:val="24"/>
          <w:szCs w:val="24"/>
        </w:rPr>
        <w:t>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w:t>
      </w:r>
      <w:r w:rsidRPr="006D7ADF">
        <w:rPr>
          <w:rFonts w:ascii="Times New Roman" w:hAnsi="Times New Roman" w:cs="Times New Roman"/>
          <w:sz w:val="24"/>
          <w:szCs w:val="24"/>
        </w:rPr>
        <w:t>з</w:t>
      </w:r>
      <w:r w:rsidRPr="006D7ADF">
        <w:rPr>
          <w:rFonts w:ascii="Times New Roman" w:hAnsi="Times New Roman" w:cs="Times New Roman"/>
          <w:sz w:val="24"/>
          <w:szCs w:val="24"/>
        </w:rPr>
        <w:t xml:space="preserve">решенных видов использования, размещенных в зданиях. </w:t>
      </w:r>
    </w:p>
    <w:p w:rsidR="00F657F6" w:rsidRPr="006D7ADF" w:rsidRDefault="00F657F6" w:rsidP="001D0483">
      <w:pPr>
        <w:shd w:val="clear" w:color="auto" w:fill="FFFFFF"/>
        <w:spacing w:line="240" w:lineRule="auto"/>
        <w:ind w:firstLine="567"/>
        <w:rPr>
          <w:rFonts w:ascii="Times New Roman" w:hAnsi="Times New Roman" w:cs="Times New Roman"/>
          <w:b/>
          <w:sz w:val="24"/>
          <w:szCs w:val="24"/>
        </w:rPr>
      </w:pPr>
      <w:r w:rsidRPr="006D7ADF">
        <w:rPr>
          <w:rFonts w:ascii="Times New Roman" w:hAnsi="Times New Roman" w:cs="Times New Roman"/>
          <w:sz w:val="24"/>
          <w:szCs w:val="24"/>
        </w:rPr>
        <w:t>4. Для земельных участков с объектами основных и условно разрешенных видов использ</w:t>
      </w:r>
      <w:r w:rsidRPr="006D7ADF">
        <w:rPr>
          <w:rFonts w:ascii="Times New Roman" w:hAnsi="Times New Roman" w:cs="Times New Roman"/>
          <w:sz w:val="24"/>
          <w:szCs w:val="24"/>
        </w:rPr>
        <w:t>о</w:t>
      </w:r>
      <w:r w:rsidRPr="006D7ADF">
        <w:rPr>
          <w:rFonts w:ascii="Times New Roman" w:hAnsi="Times New Roman" w:cs="Times New Roman"/>
          <w:sz w:val="24"/>
          <w:szCs w:val="24"/>
        </w:rPr>
        <w:t>вания, представленных площадками или открытыми сооружениями (рынки, автомобильные ст</w:t>
      </w:r>
      <w:r w:rsidRPr="006D7ADF">
        <w:rPr>
          <w:rFonts w:ascii="Times New Roman" w:hAnsi="Times New Roman" w:cs="Times New Roman"/>
          <w:sz w:val="24"/>
          <w:szCs w:val="24"/>
        </w:rPr>
        <w:t>о</w:t>
      </w:r>
      <w:r w:rsidRPr="006D7ADF">
        <w:rPr>
          <w:rFonts w:ascii="Times New Roman" w:hAnsi="Times New Roman" w:cs="Times New Roman"/>
          <w:sz w:val="24"/>
          <w:szCs w:val="24"/>
        </w:rPr>
        <w:t>янки, причалы и т.п.), территория, отводимая под вспомогательные виды использования, не должна превышать 25% от площади земельного участка.</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5. Градостроительные регламенты установлены  на основании и с учетом требований сл</w:t>
      </w:r>
      <w:r w:rsidRPr="006D7ADF">
        <w:rPr>
          <w:rFonts w:ascii="Times New Roman" w:hAnsi="Times New Roman" w:cs="Times New Roman"/>
          <w:sz w:val="24"/>
          <w:szCs w:val="24"/>
        </w:rPr>
        <w:t>е</w:t>
      </w:r>
      <w:r w:rsidRPr="006D7ADF">
        <w:rPr>
          <w:rFonts w:ascii="Times New Roman" w:hAnsi="Times New Roman" w:cs="Times New Roman"/>
          <w:sz w:val="24"/>
          <w:szCs w:val="24"/>
        </w:rPr>
        <w:t>дующих  нормативных документов: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Градостроительного Кодекса Российской Федерации,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Республиканские нормативы градостроительного проектирования Республики Башкорт</w:t>
      </w:r>
      <w:r w:rsidRPr="006D7ADF">
        <w:rPr>
          <w:rFonts w:ascii="Times New Roman" w:hAnsi="Times New Roman" w:cs="Times New Roman"/>
          <w:sz w:val="24"/>
          <w:szCs w:val="24"/>
        </w:rPr>
        <w:t>о</w:t>
      </w:r>
      <w:r w:rsidRPr="006D7ADF">
        <w:rPr>
          <w:rFonts w:ascii="Times New Roman" w:hAnsi="Times New Roman" w:cs="Times New Roman"/>
          <w:sz w:val="24"/>
          <w:szCs w:val="24"/>
        </w:rPr>
        <w:t>стан "Градостроительство. Планировка и застройка городских округов, городских и сельских п</w:t>
      </w:r>
      <w:r w:rsidRPr="006D7ADF">
        <w:rPr>
          <w:rFonts w:ascii="Times New Roman" w:hAnsi="Times New Roman" w:cs="Times New Roman"/>
          <w:sz w:val="24"/>
          <w:szCs w:val="24"/>
        </w:rPr>
        <w:t>о</w:t>
      </w:r>
      <w:r w:rsidRPr="006D7ADF">
        <w:rPr>
          <w:rFonts w:ascii="Times New Roman" w:hAnsi="Times New Roman" w:cs="Times New Roman"/>
          <w:sz w:val="24"/>
          <w:szCs w:val="24"/>
        </w:rPr>
        <w:t>селений Республики Башкортостан";</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Земельного Кодекса Российской Федерации,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Водного кодекса Российской Федерации,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Лесного Кодекса Российской Федерации,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F657F6" w:rsidRPr="006D7ADF" w:rsidRDefault="00F657F6" w:rsidP="001D0483">
      <w:pPr>
        <w:spacing w:line="240" w:lineRule="auto"/>
        <w:ind w:left="360" w:firstLine="0"/>
        <w:rPr>
          <w:rFonts w:ascii="Times New Roman" w:hAnsi="Times New Roman" w:cs="Times New Roman"/>
          <w:sz w:val="24"/>
          <w:szCs w:val="24"/>
        </w:rPr>
      </w:pPr>
      <w:r w:rsidRPr="006D7ADF">
        <w:rPr>
          <w:rFonts w:ascii="Times New Roman" w:hAnsi="Times New Roman" w:cs="Times New Roman"/>
          <w:sz w:val="24"/>
          <w:szCs w:val="24"/>
        </w:rPr>
        <w:t xml:space="preserve">   –  СНиП 23 - 05-95 «Естественное и искусственное освещение»,</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w:t>
      </w:r>
      <w:r w:rsidR="00265D60" w:rsidRPr="006D7ADF">
        <w:rPr>
          <w:rFonts w:ascii="Times New Roman" w:hAnsi="Times New Roman" w:cs="Times New Roman"/>
          <w:sz w:val="24"/>
          <w:szCs w:val="24"/>
        </w:rPr>
        <w:t xml:space="preserve"> </w:t>
      </w:r>
      <w:r w:rsidRPr="006D7ADF">
        <w:rPr>
          <w:rFonts w:ascii="Times New Roman" w:hAnsi="Times New Roman" w:cs="Times New Roman"/>
          <w:sz w:val="24"/>
          <w:szCs w:val="24"/>
        </w:rPr>
        <w:t>СНиП 30-02-97 «Планировка и застройка территорий садоводческих дачных объединений граждан, здания и сооружения»,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СНиП 2.08.02-89*  «Общественные здания и сооружения»,</w:t>
      </w:r>
    </w:p>
    <w:p w:rsidR="00F657F6" w:rsidRPr="006D7ADF" w:rsidRDefault="00F657F6" w:rsidP="001D0483">
      <w:pPr>
        <w:spacing w:line="240" w:lineRule="auto"/>
        <w:ind w:firstLine="0"/>
        <w:rPr>
          <w:rFonts w:ascii="Times New Roman" w:hAnsi="Times New Roman" w:cs="Times New Roman"/>
          <w:bCs/>
          <w:sz w:val="24"/>
          <w:szCs w:val="24"/>
        </w:rPr>
      </w:pPr>
      <w:r w:rsidRPr="006D7ADF">
        <w:rPr>
          <w:rFonts w:ascii="Times New Roman" w:hAnsi="Times New Roman" w:cs="Times New Roman"/>
          <w:bCs/>
          <w:sz w:val="24"/>
          <w:szCs w:val="24"/>
        </w:rPr>
        <w:lastRenderedPageBreak/>
        <w:t xml:space="preserve">         – СанПиН 2.2.1./2.1.1.1200-03 «Санитарно-защитные зоны и санитарная классификация предприятий, сооружений и иных объектов»,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СП 30-102-99 «Планировка и застройка территорий малоэтажного жилищного строител</w:t>
      </w:r>
      <w:r w:rsidRPr="006D7ADF">
        <w:rPr>
          <w:rFonts w:ascii="Times New Roman" w:hAnsi="Times New Roman" w:cs="Times New Roman"/>
          <w:sz w:val="24"/>
          <w:szCs w:val="24"/>
        </w:rPr>
        <w:t>ь</w:t>
      </w:r>
      <w:r w:rsidRPr="006D7ADF">
        <w:rPr>
          <w:rFonts w:ascii="Times New Roman" w:hAnsi="Times New Roman" w:cs="Times New Roman"/>
          <w:sz w:val="24"/>
          <w:szCs w:val="24"/>
        </w:rPr>
        <w:t>ства»;</w:t>
      </w:r>
    </w:p>
    <w:p w:rsidR="00F657F6" w:rsidRPr="006D7ADF" w:rsidRDefault="00F657F6" w:rsidP="001D0483">
      <w:pPr>
        <w:spacing w:line="240" w:lineRule="auto"/>
        <w:ind w:firstLine="0"/>
        <w:rPr>
          <w:rFonts w:ascii="Times New Roman" w:hAnsi="Times New Roman" w:cs="Times New Roman"/>
          <w:sz w:val="24"/>
          <w:szCs w:val="24"/>
        </w:rPr>
      </w:pPr>
    </w:p>
    <w:p w:rsidR="00F657F6" w:rsidRPr="006D7ADF" w:rsidRDefault="00F657F6" w:rsidP="001D0483">
      <w:pPr>
        <w:spacing w:line="240" w:lineRule="auto"/>
        <w:ind w:firstLine="0"/>
        <w:jc w:val="center"/>
        <w:rPr>
          <w:b/>
        </w:rPr>
      </w:pPr>
      <w:r w:rsidRPr="006D7ADF">
        <w:rPr>
          <w:rFonts w:ascii="Times New Roman" w:hAnsi="Times New Roman" w:cs="Times New Roman"/>
          <w:b/>
          <w:sz w:val="24"/>
          <w:szCs w:val="24"/>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354367" w:rsidRPr="006D7ADF" w:rsidRDefault="00354367" w:rsidP="001D0483">
      <w:pPr>
        <w:widowControl/>
        <w:spacing w:line="240" w:lineRule="auto"/>
        <w:ind w:firstLine="708"/>
        <w:jc w:val="left"/>
        <w:rPr>
          <w:rFonts w:ascii="Times New Roman" w:hAnsi="Times New Roman" w:cs="Times New Roman"/>
          <w:b/>
          <w:sz w:val="24"/>
          <w:szCs w:val="24"/>
        </w:rPr>
      </w:pPr>
    </w:p>
    <w:p w:rsidR="00F657F6" w:rsidRPr="00EA4F93" w:rsidRDefault="00F657F6" w:rsidP="001D0483">
      <w:pPr>
        <w:widowControl/>
        <w:spacing w:line="240" w:lineRule="auto"/>
        <w:ind w:firstLine="708"/>
        <w:jc w:val="left"/>
        <w:rPr>
          <w:rFonts w:ascii="Times New Roman" w:hAnsi="Times New Roman" w:cs="Times New Roman"/>
          <w:bCs/>
          <w:sz w:val="24"/>
          <w:szCs w:val="24"/>
        </w:rPr>
      </w:pPr>
      <w:r w:rsidRPr="00EA4F93">
        <w:rPr>
          <w:rFonts w:ascii="Times New Roman" w:hAnsi="Times New Roman" w:cs="Times New Roman"/>
          <w:b/>
          <w:sz w:val="24"/>
          <w:szCs w:val="24"/>
        </w:rPr>
        <w:t>48.1. Жилые зоны (Ж)</w:t>
      </w:r>
      <w:r w:rsidRPr="00EA4F93">
        <w:rPr>
          <w:rFonts w:ascii="Times New Roman" w:hAnsi="Times New Roman" w:cs="Times New Roman"/>
          <w:bCs/>
          <w:sz w:val="24"/>
          <w:szCs w:val="24"/>
        </w:rPr>
        <w:t xml:space="preserve"> </w:t>
      </w:r>
    </w:p>
    <w:p w:rsidR="00F657F6" w:rsidRPr="00EA4F93" w:rsidRDefault="00F657F6" w:rsidP="001D0483">
      <w:pPr>
        <w:widowControl/>
        <w:numPr>
          <w:ilvl w:val="0"/>
          <w:numId w:val="55"/>
        </w:numPr>
        <w:tabs>
          <w:tab w:val="clear" w:pos="930"/>
          <w:tab w:val="num" w:pos="260"/>
        </w:tabs>
        <w:spacing w:line="240" w:lineRule="auto"/>
        <w:ind w:hanging="930"/>
        <w:jc w:val="left"/>
        <w:rPr>
          <w:rFonts w:ascii="Times New Roman" w:hAnsi="Times New Roman" w:cs="Times New Roman"/>
          <w:bCs/>
          <w:sz w:val="24"/>
          <w:szCs w:val="24"/>
        </w:rPr>
      </w:pPr>
      <w:r w:rsidRPr="00EA4F93">
        <w:rPr>
          <w:rFonts w:ascii="Times New Roman" w:hAnsi="Times New Roman" w:cs="Times New Roman"/>
          <w:sz w:val="24"/>
          <w:szCs w:val="24"/>
        </w:rPr>
        <w:t>Назначение  жилых  зон:</w:t>
      </w:r>
    </w:p>
    <w:p w:rsidR="00F657F6" w:rsidRPr="00EA4F93" w:rsidRDefault="00F657F6" w:rsidP="001D0483">
      <w:pPr>
        <w:spacing w:line="240" w:lineRule="auto"/>
        <w:ind w:firstLine="0"/>
        <w:rPr>
          <w:rFonts w:ascii="Times New Roman" w:hAnsi="Times New Roman" w:cs="Times New Roman"/>
          <w:b/>
          <w:bCs/>
          <w:sz w:val="24"/>
          <w:szCs w:val="24"/>
        </w:rPr>
      </w:pPr>
      <w:r w:rsidRPr="00EA4F93">
        <w:rPr>
          <w:rFonts w:ascii="Times New Roman" w:hAnsi="Times New Roman" w:cs="Times New Roman"/>
          <w:sz w:val="24"/>
          <w:szCs w:val="24"/>
        </w:rPr>
        <w:t xml:space="preserve">Зона </w:t>
      </w:r>
      <w:r w:rsidRPr="00EA4F93">
        <w:rPr>
          <w:rFonts w:ascii="Times New Roman" w:hAnsi="Times New Roman" w:cs="Times New Roman"/>
          <w:b/>
          <w:bCs/>
          <w:sz w:val="24"/>
          <w:szCs w:val="24"/>
        </w:rPr>
        <w:t xml:space="preserve"> «Ж-1»:</w:t>
      </w:r>
    </w:p>
    <w:p w:rsidR="006B621B" w:rsidRPr="00EA4F93" w:rsidRDefault="006B621B" w:rsidP="001D0483">
      <w:pPr>
        <w:spacing w:line="240" w:lineRule="auto"/>
        <w:ind w:firstLine="539"/>
        <w:rPr>
          <w:rFonts w:ascii="Times New Roman" w:hAnsi="Times New Roman" w:cs="Times New Roman"/>
          <w:sz w:val="24"/>
          <w:szCs w:val="24"/>
        </w:rPr>
      </w:pPr>
      <w:r w:rsidRPr="00EA4F93">
        <w:rPr>
          <w:rFonts w:ascii="Times New Roman" w:hAnsi="Times New Roman" w:cs="Times New Roman"/>
          <w:b/>
          <w:bCs/>
          <w:sz w:val="24"/>
          <w:szCs w:val="24"/>
        </w:rPr>
        <w:t xml:space="preserve">   –  </w:t>
      </w:r>
      <w:r w:rsidRPr="00EA4F93">
        <w:rPr>
          <w:rFonts w:ascii="Times New Roman" w:hAnsi="Times New Roman" w:cs="Times New Roman"/>
          <w:sz w:val="24"/>
          <w:szCs w:val="24"/>
        </w:rPr>
        <w:t>для усадебной застройки индивидуальными жилыми домами с приусадебными земел</w:t>
      </w:r>
      <w:r w:rsidRPr="00EA4F93">
        <w:rPr>
          <w:rFonts w:ascii="Times New Roman" w:hAnsi="Times New Roman" w:cs="Times New Roman"/>
          <w:sz w:val="24"/>
          <w:szCs w:val="24"/>
        </w:rPr>
        <w:t>ь</w:t>
      </w:r>
      <w:r w:rsidRPr="00EA4F93">
        <w:rPr>
          <w:rFonts w:ascii="Times New Roman" w:hAnsi="Times New Roman" w:cs="Times New Roman"/>
          <w:sz w:val="24"/>
          <w:szCs w:val="24"/>
        </w:rPr>
        <w:t xml:space="preserve">ными участками от 1000 до </w:t>
      </w:r>
      <w:smartTag w:uri="urn:schemas-microsoft-com:office:smarttags" w:element="metricconverter">
        <w:smartTagPr>
          <w:attr w:name="ProductID" w:val="2000 кв. м"/>
        </w:smartTagPr>
        <w:r w:rsidR="005324A8" w:rsidRPr="00EA4F93">
          <w:rPr>
            <w:rFonts w:ascii="Times New Roman" w:hAnsi="Times New Roman" w:cs="Times New Roman"/>
            <w:sz w:val="24"/>
            <w:szCs w:val="24"/>
          </w:rPr>
          <w:t xml:space="preserve">2000 </w:t>
        </w:r>
        <w:r w:rsidRPr="00EA4F93">
          <w:rPr>
            <w:rFonts w:ascii="Times New Roman" w:hAnsi="Times New Roman" w:cs="Times New Roman"/>
            <w:sz w:val="24"/>
            <w:szCs w:val="24"/>
          </w:rPr>
          <w:t>кв. м</w:t>
        </w:r>
      </w:smartTag>
      <w:r w:rsidRPr="00EA4F93">
        <w:rPr>
          <w:rFonts w:ascii="Times New Roman" w:hAnsi="Times New Roman" w:cs="Times New Roman"/>
          <w:sz w:val="24"/>
          <w:szCs w:val="24"/>
        </w:rPr>
        <w:t xml:space="preserve"> и ведения крестьянского и личного подсобного хозяйства с участками от </w:t>
      </w:r>
      <w:r w:rsidR="005324A8" w:rsidRPr="00EA4F93">
        <w:rPr>
          <w:rFonts w:ascii="Times New Roman" w:hAnsi="Times New Roman" w:cs="Times New Roman"/>
          <w:sz w:val="24"/>
          <w:szCs w:val="24"/>
        </w:rPr>
        <w:t xml:space="preserve">2000 </w:t>
      </w:r>
      <w:r w:rsidRPr="00EA4F93">
        <w:rPr>
          <w:rFonts w:ascii="Times New Roman" w:hAnsi="Times New Roman" w:cs="Times New Roman"/>
          <w:sz w:val="24"/>
          <w:szCs w:val="24"/>
        </w:rPr>
        <w:t xml:space="preserve">до </w:t>
      </w:r>
      <w:smartTag w:uri="urn:schemas-microsoft-com:office:smarttags" w:element="metricconverter">
        <w:smartTagPr>
          <w:attr w:name="ProductID" w:val="4000 кв. м"/>
        </w:smartTagPr>
        <w:r w:rsidR="005324A8" w:rsidRPr="00EA4F93">
          <w:rPr>
            <w:rFonts w:ascii="Times New Roman" w:hAnsi="Times New Roman" w:cs="Times New Roman"/>
            <w:sz w:val="24"/>
            <w:szCs w:val="24"/>
          </w:rPr>
          <w:t xml:space="preserve">4000 </w:t>
        </w:r>
        <w:r w:rsidRPr="00EA4F93">
          <w:rPr>
            <w:rFonts w:ascii="Times New Roman" w:hAnsi="Times New Roman" w:cs="Times New Roman"/>
            <w:sz w:val="24"/>
            <w:szCs w:val="24"/>
          </w:rPr>
          <w:t>кв. м</w:t>
        </w:r>
      </w:smartTag>
      <w:r w:rsidRPr="00EA4F93">
        <w:rPr>
          <w:rFonts w:ascii="Times New Roman" w:hAnsi="Times New Roman" w:cs="Times New Roman"/>
          <w:sz w:val="24"/>
          <w:szCs w:val="24"/>
        </w:rPr>
        <w:t>, не требующими организации санитарно-защитных зон;</w:t>
      </w:r>
    </w:p>
    <w:p w:rsidR="006B621B" w:rsidRPr="00EA4F93" w:rsidRDefault="006B621B" w:rsidP="001D0483">
      <w:pPr>
        <w:spacing w:line="240" w:lineRule="auto"/>
        <w:ind w:firstLine="539"/>
        <w:rPr>
          <w:rFonts w:ascii="Times New Roman" w:hAnsi="Times New Roman" w:cs="Times New Roman"/>
          <w:sz w:val="24"/>
          <w:szCs w:val="24"/>
        </w:rPr>
      </w:pPr>
      <w:r w:rsidRPr="00EA4F93">
        <w:rPr>
          <w:rFonts w:ascii="Times New Roman" w:hAnsi="Times New Roman" w:cs="Times New Roman"/>
          <w:sz w:val="24"/>
          <w:szCs w:val="24"/>
        </w:rPr>
        <w:t xml:space="preserve">- для коттеджной застройки отдельно стоящими жилыми домами коттеджного типа на одну семью в 1 - 3 этажа с придомовыми участками от 600 до </w:t>
      </w:r>
      <w:smartTag w:uri="urn:schemas-microsoft-com:office:smarttags" w:element="metricconverter">
        <w:smartTagPr>
          <w:attr w:name="ProductID" w:val="1500 кв. м"/>
        </w:smartTagPr>
        <w:r w:rsidRPr="00EA4F93">
          <w:rPr>
            <w:rFonts w:ascii="Times New Roman" w:hAnsi="Times New Roman" w:cs="Times New Roman"/>
            <w:sz w:val="24"/>
            <w:szCs w:val="24"/>
          </w:rPr>
          <w:t>1500 кв. м</w:t>
        </w:r>
      </w:smartTag>
      <w:r w:rsidRPr="00EA4F93">
        <w:rPr>
          <w:rFonts w:ascii="Times New Roman" w:hAnsi="Times New Roman" w:cs="Times New Roman"/>
          <w:sz w:val="24"/>
          <w:szCs w:val="24"/>
        </w:rPr>
        <w:t>;</w:t>
      </w:r>
    </w:p>
    <w:p w:rsidR="006B621B" w:rsidRPr="006D7ADF" w:rsidRDefault="006B621B"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xml:space="preserve">- для блокированной секционной застройки блокированными жилыми домами с блок-квартирами на одну семью до 3-х этажей с придомовыми участками до </w:t>
      </w:r>
      <w:smartTag w:uri="urn:schemas-microsoft-com:office:smarttags" w:element="metricconverter">
        <w:smartTagPr>
          <w:attr w:name="ProductID" w:val="400 кв. м"/>
        </w:smartTagPr>
        <w:r w:rsidRPr="006D7ADF">
          <w:rPr>
            <w:rFonts w:ascii="Times New Roman" w:hAnsi="Times New Roman" w:cs="Times New Roman"/>
            <w:sz w:val="24"/>
            <w:szCs w:val="24"/>
          </w:rPr>
          <w:t>400 кв. м</w:t>
        </w:r>
      </w:smartTag>
      <w:r w:rsidRPr="006D7ADF">
        <w:rPr>
          <w:rFonts w:ascii="Times New Roman" w:hAnsi="Times New Roman" w:cs="Times New Roman"/>
          <w:sz w:val="24"/>
          <w:szCs w:val="24"/>
        </w:rPr>
        <w:t>.</w:t>
      </w:r>
    </w:p>
    <w:p w:rsidR="00E81341" w:rsidRPr="006D7ADF" w:rsidRDefault="00E81341" w:rsidP="001D0483">
      <w:pPr>
        <w:spacing w:line="240" w:lineRule="auto"/>
        <w:ind w:firstLine="0"/>
        <w:rPr>
          <w:rFonts w:ascii="Times New Roman" w:hAnsi="Times New Roman" w:cs="Times New Roman"/>
          <w:sz w:val="24"/>
          <w:szCs w:val="24"/>
        </w:rPr>
      </w:pP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2. Видами  разрешенного использования в жилых зонах являются: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1) здания для постоянного проживания: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индивидуальные жилые дома с приусадебными участками;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индивидуальные жилые дома с  земельными  участками для  ведения  личного  подсобного  х</w:t>
      </w:r>
      <w:r w:rsidRPr="006D7ADF">
        <w:rPr>
          <w:rFonts w:ascii="Times New Roman" w:hAnsi="Times New Roman" w:cs="Times New Roman"/>
          <w:sz w:val="24"/>
          <w:szCs w:val="24"/>
        </w:rPr>
        <w:t>о</w:t>
      </w:r>
      <w:r w:rsidRPr="006D7ADF">
        <w:rPr>
          <w:rFonts w:ascii="Times New Roman" w:hAnsi="Times New Roman" w:cs="Times New Roman"/>
          <w:sz w:val="24"/>
          <w:szCs w:val="24"/>
        </w:rPr>
        <w:t>зяйства;</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блокированные индивидуальные жилые дома с приквартирными земельными  участками;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многоквартирные (более одной квартиры) 1-3-х этажные жилые дома  секционного  либо  бл</w:t>
      </w:r>
      <w:r w:rsidRPr="006D7ADF">
        <w:rPr>
          <w:rFonts w:ascii="Times New Roman" w:hAnsi="Times New Roman" w:cs="Times New Roman"/>
          <w:sz w:val="24"/>
          <w:szCs w:val="24"/>
        </w:rPr>
        <w:t>о</w:t>
      </w:r>
      <w:r w:rsidRPr="006D7ADF">
        <w:rPr>
          <w:rFonts w:ascii="Times New Roman" w:hAnsi="Times New Roman" w:cs="Times New Roman"/>
          <w:sz w:val="24"/>
          <w:szCs w:val="24"/>
        </w:rPr>
        <w:t>кированного  типа без  приусадебных  и приквартирных  земельных участков;</w:t>
      </w:r>
    </w:p>
    <w:p w:rsidR="00F657F6" w:rsidRPr="006D7ADF" w:rsidRDefault="00F657F6" w:rsidP="001D0483">
      <w:pPr>
        <w:tabs>
          <w:tab w:val="left" w:pos="720"/>
        </w:tabs>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2) здания для временного проживания: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гостиницы, мотели, кемпинги,  дома приезжих;</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общежития, связанные с производством и образованием.</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3) здания иных видов: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а) специальные здания при учреждениях социальной защиты: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детские дома-интернаты,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дома ребенка (малютки),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дома-интернаты для престарелых и инвалидов,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дома-интернаты для детей-инвалидов,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дома-интернаты для взрослых с физическими нарушениями (с 18 лет),</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психо-неврологические интернаты;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б)  жилые дома для обслуживающего персонала;</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3. 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w:t>
      </w:r>
      <w:r w:rsidRPr="006D7ADF">
        <w:rPr>
          <w:rFonts w:ascii="Times New Roman" w:hAnsi="Times New Roman" w:cs="Times New Roman"/>
          <w:sz w:val="24"/>
          <w:szCs w:val="24"/>
        </w:rPr>
        <w:t>т</w:t>
      </w:r>
      <w:r w:rsidRPr="006D7ADF">
        <w:rPr>
          <w:rFonts w:ascii="Times New Roman" w:hAnsi="Times New Roman" w:cs="Times New Roman"/>
          <w:sz w:val="24"/>
          <w:szCs w:val="24"/>
        </w:rPr>
        <w:t>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w:t>
      </w:r>
      <w:r w:rsidRPr="006D7ADF">
        <w:rPr>
          <w:rFonts w:ascii="Times New Roman" w:hAnsi="Times New Roman" w:cs="Times New Roman"/>
          <w:sz w:val="24"/>
          <w:szCs w:val="24"/>
        </w:rPr>
        <w:t>ь</w:t>
      </w:r>
      <w:r w:rsidRPr="006D7ADF">
        <w:rPr>
          <w:rFonts w:ascii="Times New Roman" w:hAnsi="Times New Roman" w:cs="Times New Roman"/>
          <w:sz w:val="24"/>
          <w:szCs w:val="24"/>
        </w:rPr>
        <w:t>ного общего и среднего (полного) общего образования, культовых зданий, стоянок автомобил</w:t>
      </w:r>
      <w:r w:rsidRPr="006D7ADF">
        <w:rPr>
          <w:rFonts w:ascii="Times New Roman" w:hAnsi="Times New Roman" w:cs="Times New Roman"/>
          <w:sz w:val="24"/>
          <w:szCs w:val="24"/>
        </w:rPr>
        <w:t>ь</w:t>
      </w:r>
      <w:r w:rsidRPr="006D7ADF">
        <w:rPr>
          <w:rFonts w:ascii="Times New Roman" w:hAnsi="Times New Roman" w:cs="Times New Roman"/>
          <w:sz w:val="24"/>
          <w:szCs w:val="24"/>
        </w:rPr>
        <w:t xml:space="preserve">ного транспорта, гаражей, инженерной инфраструктуры – объектов, связанных с проживанием граждан и не оказывающего негативного воздействия на окружающую среду.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4. При строительстве новых объектов, разрешенных к размещению, следует предусматривать их полное инженерное обеспечение.</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w:t>
      </w:r>
      <w:r w:rsidRPr="006D7ADF">
        <w:rPr>
          <w:rFonts w:ascii="Times New Roman" w:hAnsi="Times New Roman" w:cs="Times New Roman"/>
          <w:sz w:val="24"/>
          <w:szCs w:val="24"/>
        </w:rPr>
        <w:t>е</w:t>
      </w:r>
      <w:r w:rsidRPr="006D7ADF">
        <w:rPr>
          <w:rFonts w:ascii="Times New Roman" w:hAnsi="Times New Roman" w:cs="Times New Roman"/>
          <w:sz w:val="24"/>
          <w:szCs w:val="24"/>
        </w:rPr>
        <w:t>обходимости, и вносятся изменения в соответствии с порядком, предусмотренным статьей 30 н</w:t>
      </w:r>
      <w:r w:rsidRPr="006D7ADF">
        <w:rPr>
          <w:rFonts w:ascii="Times New Roman" w:hAnsi="Times New Roman" w:cs="Times New Roman"/>
          <w:sz w:val="24"/>
          <w:szCs w:val="24"/>
        </w:rPr>
        <w:t>а</w:t>
      </w:r>
      <w:r w:rsidRPr="006D7ADF">
        <w:rPr>
          <w:rFonts w:ascii="Times New Roman" w:hAnsi="Times New Roman" w:cs="Times New Roman"/>
          <w:sz w:val="24"/>
          <w:szCs w:val="24"/>
        </w:rPr>
        <w:t>стоящих Правил.</w:t>
      </w:r>
    </w:p>
    <w:p w:rsidR="00F657F6" w:rsidRPr="006D7ADF" w:rsidRDefault="00F657F6" w:rsidP="001D0483">
      <w:pPr>
        <w:pStyle w:val="a5"/>
        <w:spacing w:before="0" w:beforeAutospacing="0" w:after="0" w:afterAutospacing="0"/>
      </w:pPr>
    </w:p>
    <w:p w:rsidR="00F657F6" w:rsidRPr="006D7ADF" w:rsidRDefault="00F657F6" w:rsidP="001D0483">
      <w:pPr>
        <w:spacing w:line="240" w:lineRule="auto"/>
        <w:ind w:firstLine="0"/>
        <w:rPr>
          <w:rFonts w:ascii="Times New Roman" w:hAnsi="Times New Roman" w:cs="Times New Roman"/>
          <w:b/>
          <w:sz w:val="24"/>
          <w:szCs w:val="24"/>
        </w:rPr>
      </w:pPr>
      <w:r w:rsidRPr="006D7ADF">
        <w:rPr>
          <w:rFonts w:ascii="Times New Roman" w:hAnsi="Times New Roman" w:cs="Times New Roman"/>
          <w:b/>
          <w:sz w:val="24"/>
          <w:szCs w:val="24"/>
        </w:rPr>
        <w:lastRenderedPageBreak/>
        <w:t xml:space="preserve">            48.2. Общественно-деловые зоны (ОД) </w:t>
      </w:r>
    </w:p>
    <w:p w:rsidR="00F657F6" w:rsidRPr="006D7ADF" w:rsidRDefault="00F657F6" w:rsidP="001D0483">
      <w:pPr>
        <w:spacing w:line="240" w:lineRule="auto"/>
        <w:ind w:firstLine="0"/>
        <w:rPr>
          <w:rFonts w:ascii="Times New Roman" w:hAnsi="Times New Roman" w:cs="Times New Roman"/>
          <w:b/>
          <w:sz w:val="24"/>
          <w:szCs w:val="24"/>
        </w:rPr>
      </w:pPr>
      <w:r w:rsidRPr="006D7ADF">
        <w:rPr>
          <w:rFonts w:ascii="Times New Roman" w:hAnsi="Times New Roman" w:cs="Times New Roman"/>
          <w:sz w:val="24"/>
          <w:szCs w:val="24"/>
        </w:rPr>
        <w:t xml:space="preserve">1. </w:t>
      </w:r>
      <w:r w:rsidRPr="006D7ADF">
        <w:rPr>
          <w:rFonts w:ascii="Times New Roman" w:hAnsi="Times New Roman" w:cs="Times New Roman"/>
          <w:bCs/>
          <w:sz w:val="24"/>
          <w:szCs w:val="24"/>
        </w:rPr>
        <w:t>Назначение  общественно-деловых зон:</w:t>
      </w:r>
    </w:p>
    <w:p w:rsidR="00F657F6" w:rsidRPr="006D7ADF" w:rsidRDefault="00F657F6" w:rsidP="001D0483">
      <w:pPr>
        <w:spacing w:line="240" w:lineRule="auto"/>
        <w:ind w:firstLine="0"/>
        <w:rPr>
          <w:rFonts w:ascii="Times New Roman" w:hAnsi="Times New Roman" w:cs="Times New Roman"/>
          <w:b/>
          <w:sz w:val="24"/>
          <w:szCs w:val="24"/>
        </w:rPr>
      </w:pPr>
      <w:r w:rsidRPr="006D7ADF">
        <w:rPr>
          <w:rFonts w:ascii="Times New Roman" w:hAnsi="Times New Roman" w:cs="Times New Roman"/>
          <w:sz w:val="24"/>
          <w:szCs w:val="24"/>
        </w:rPr>
        <w:t>Зона</w:t>
      </w:r>
      <w:r w:rsidRPr="006D7ADF">
        <w:rPr>
          <w:rFonts w:ascii="Times New Roman" w:hAnsi="Times New Roman" w:cs="Times New Roman"/>
          <w:b/>
          <w:bCs/>
          <w:sz w:val="24"/>
          <w:szCs w:val="24"/>
        </w:rPr>
        <w:t xml:space="preserve"> «ОД-1» </w:t>
      </w:r>
    </w:p>
    <w:p w:rsidR="00F657F6" w:rsidRPr="006D7ADF" w:rsidRDefault="00F657F6" w:rsidP="001D0483">
      <w:pPr>
        <w:keepNext/>
        <w:tabs>
          <w:tab w:val="left" w:pos="5954"/>
          <w:tab w:val="left" w:pos="9640"/>
        </w:tabs>
        <w:spacing w:line="240" w:lineRule="auto"/>
        <w:ind w:firstLine="0"/>
        <w:rPr>
          <w:rFonts w:ascii="Times New Roman" w:hAnsi="Times New Roman" w:cs="Times New Roman"/>
          <w:b/>
          <w:bCs/>
          <w:sz w:val="24"/>
          <w:szCs w:val="24"/>
        </w:rPr>
      </w:pPr>
      <w:r w:rsidRPr="006D7ADF">
        <w:rPr>
          <w:rFonts w:ascii="Times New Roman" w:hAnsi="Times New Roman" w:cs="Times New Roman"/>
          <w:sz w:val="24"/>
          <w:szCs w:val="24"/>
        </w:rPr>
        <w:t>- для широкого спектра коммерческих и обслуживающих функций застройки, формирующей о</w:t>
      </w:r>
      <w:r w:rsidRPr="006D7ADF">
        <w:rPr>
          <w:rFonts w:ascii="Times New Roman" w:hAnsi="Times New Roman" w:cs="Times New Roman"/>
          <w:sz w:val="24"/>
          <w:szCs w:val="24"/>
        </w:rPr>
        <w:t>б</w:t>
      </w:r>
      <w:r w:rsidRPr="006D7ADF">
        <w:rPr>
          <w:rFonts w:ascii="Times New Roman" w:hAnsi="Times New Roman" w:cs="Times New Roman"/>
          <w:sz w:val="24"/>
          <w:szCs w:val="24"/>
        </w:rPr>
        <w:t xml:space="preserve">щественно-деловую зону на территории </w:t>
      </w:r>
      <w:r w:rsidR="00B37000" w:rsidRPr="004E151F">
        <w:rPr>
          <w:rFonts w:ascii="Times New Roman" w:hAnsi="Times New Roman" w:cs="Times New Roman"/>
          <w:bCs/>
          <w:sz w:val="24"/>
          <w:szCs w:val="24"/>
        </w:rPr>
        <w:t>д</w:t>
      </w:r>
      <w:r w:rsidR="00B37000" w:rsidRPr="004E151F">
        <w:rPr>
          <w:rFonts w:ascii="Times New Roman" w:hAnsi="Times New Roman" w:cs="Times New Roman"/>
          <w:sz w:val="24"/>
          <w:szCs w:val="24"/>
        </w:rPr>
        <w:t>. Усть-Табаска сельского поселения Усть-Табасский</w:t>
      </w:r>
      <w:r w:rsidR="00B37000" w:rsidRPr="004E151F">
        <w:t xml:space="preserve"> </w:t>
      </w:r>
      <w:r w:rsidR="00491C18" w:rsidRPr="001C19FF">
        <w:rPr>
          <w:rFonts w:ascii="Times New Roman" w:hAnsi="Times New Roman" w:cs="Times New Roman"/>
          <w:sz w:val="24"/>
          <w:szCs w:val="24"/>
        </w:rPr>
        <w:t>сельсовет Муниципального района Аскинский район</w:t>
      </w:r>
      <w:r w:rsidR="00491C18" w:rsidRPr="00936973">
        <w:rPr>
          <w:b/>
        </w:rPr>
        <w:t xml:space="preserve"> </w:t>
      </w:r>
      <w:r w:rsidR="005F2680">
        <w:rPr>
          <w:rFonts w:ascii="Times New Roman" w:hAnsi="Times New Roman" w:cs="Times New Roman"/>
          <w:sz w:val="24"/>
          <w:szCs w:val="24"/>
        </w:rPr>
        <w:t>Республики Башкортостан</w:t>
      </w:r>
      <w:r w:rsidRPr="006D7ADF">
        <w:rPr>
          <w:rFonts w:ascii="Times New Roman" w:hAnsi="Times New Roman" w:cs="Times New Roman"/>
          <w:sz w:val="24"/>
          <w:szCs w:val="24"/>
        </w:rPr>
        <w:t>, включающий объекты социального, культурного, спортивного назначений.</w:t>
      </w:r>
      <w:r w:rsidRPr="006D7ADF">
        <w:rPr>
          <w:rFonts w:ascii="Times New Roman" w:hAnsi="Times New Roman" w:cs="Times New Roman"/>
          <w:b/>
          <w:bCs/>
          <w:sz w:val="24"/>
          <w:szCs w:val="24"/>
        </w:rPr>
        <w:t xml:space="preserve">   </w:t>
      </w:r>
    </w:p>
    <w:p w:rsidR="00E81341" w:rsidRPr="006D7ADF" w:rsidRDefault="00E81341" w:rsidP="001D0483">
      <w:pPr>
        <w:spacing w:line="240" w:lineRule="auto"/>
        <w:ind w:firstLine="0"/>
        <w:rPr>
          <w:rFonts w:ascii="Times New Roman" w:hAnsi="Times New Roman" w:cs="Times New Roman"/>
          <w:sz w:val="24"/>
          <w:szCs w:val="24"/>
        </w:rPr>
      </w:pP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2. Видами  разрешенного использования в общественно-деловых зонах  являются   здания:</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1) Организации, учреждения  управления: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административно-хозяйственные, деловые и общественные учреждения и организации  фед</w:t>
      </w:r>
      <w:r w:rsidRPr="006D7ADF">
        <w:rPr>
          <w:rFonts w:ascii="Times New Roman" w:hAnsi="Times New Roman" w:cs="Times New Roman"/>
          <w:sz w:val="24"/>
          <w:szCs w:val="24"/>
        </w:rPr>
        <w:t>е</w:t>
      </w:r>
      <w:r w:rsidRPr="006D7ADF">
        <w:rPr>
          <w:rFonts w:ascii="Times New Roman" w:hAnsi="Times New Roman" w:cs="Times New Roman"/>
          <w:sz w:val="24"/>
          <w:szCs w:val="24"/>
        </w:rPr>
        <w:t>рального,  областного, муниципального   значений,</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административно-хозяйственные и общественные учреждения и организации локального знач</w:t>
      </w:r>
      <w:r w:rsidRPr="006D7ADF">
        <w:rPr>
          <w:rFonts w:ascii="Times New Roman" w:hAnsi="Times New Roman" w:cs="Times New Roman"/>
          <w:sz w:val="24"/>
          <w:szCs w:val="24"/>
        </w:rPr>
        <w:t>е</w:t>
      </w:r>
      <w:r w:rsidRPr="006D7ADF">
        <w:rPr>
          <w:rFonts w:ascii="Times New Roman" w:hAnsi="Times New Roman" w:cs="Times New Roman"/>
          <w:sz w:val="24"/>
          <w:szCs w:val="24"/>
        </w:rPr>
        <w:t>ния;</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3)  Кредитно-финансовые учреждения: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банки, биржи,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отделения и филиалы банков, обменные пункты.</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4)  Проектные, научно-исследовательские и изыскательские организации: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проектные, научно-исследовательские и изыскательские организации, не требующие создания санитарно-защитной зоны;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проектные, научно-исследовательские и изыскательские организации, требующие создания с</w:t>
      </w:r>
      <w:r w:rsidRPr="006D7ADF">
        <w:rPr>
          <w:rFonts w:ascii="Times New Roman" w:hAnsi="Times New Roman" w:cs="Times New Roman"/>
          <w:sz w:val="24"/>
          <w:szCs w:val="24"/>
        </w:rPr>
        <w:t>а</w:t>
      </w:r>
      <w:r w:rsidRPr="006D7ADF">
        <w:rPr>
          <w:rFonts w:ascii="Times New Roman" w:hAnsi="Times New Roman" w:cs="Times New Roman"/>
          <w:sz w:val="24"/>
          <w:szCs w:val="24"/>
        </w:rPr>
        <w:t>нитарно-защитной зоны;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научно-производственные центры;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инновационно-научные, учебно-тренировочные комплексы.</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5) Учреждения образования:</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  многопрофильные учреждения общего обязательного  образования;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многопрофильные учреждения дополнительного образования;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учреждения среднего специального и профессионального образования: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6) учреждения здравоохранения: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стационары;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стационары специального назначения (туберкулезные, инфекционные, психиатрические, онк</w:t>
      </w:r>
      <w:r w:rsidRPr="006D7ADF">
        <w:rPr>
          <w:rFonts w:ascii="Times New Roman" w:hAnsi="Times New Roman" w:cs="Times New Roman"/>
          <w:sz w:val="24"/>
          <w:szCs w:val="24"/>
        </w:rPr>
        <w:t>о</w:t>
      </w:r>
      <w:r w:rsidRPr="006D7ADF">
        <w:rPr>
          <w:rFonts w:ascii="Times New Roman" w:hAnsi="Times New Roman" w:cs="Times New Roman"/>
          <w:sz w:val="24"/>
          <w:szCs w:val="24"/>
        </w:rPr>
        <w:t>логические);</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амбулаторно-поликлинические учреждения;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станции скорой помощи;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аптеки;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пункты оказания первой медицинской помощи;</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7) учреждения социальной защиты: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а)  учреждения социальной защиты: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центры социального обслуживания населения,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приюты для бездомных матерей с детьми и беременных женщин,</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приюты для детей и подростков, временно лишившихся попечения родителей,</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центры социальной помощи семье и детям,</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б)  специальные учреждения социальной защиты: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центры социально-трудовой реабилитации лиц без определенного места жительства,</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ночлежные дома для бездомных,</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центр социальной адаптации для лиц, прибывших из мест лишения свободы,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социально-реабилитационных центр для подростков;</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8) спортивно-зрелищные и физкультурно-оздоровительные сооружения: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а) спортивно-зрелищные сооружения: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стадионы районного значения с комплексом площадок и устройств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различного спортивного назначения, плавательные бассейны,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lastRenderedPageBreak/>
        <w:t>- универсальные спортивно-зрелищные залы.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б) физкультурно-оздоровительные сооружения: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стадионы жилых районов с комплексом площадок и устройств различного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спортивного назначения,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плавательные бассейны,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спортивные залы,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детские и юношеские спортивные школы,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теннисные корты,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роликодромы;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в)  спортивно-оздоровительные сооружения для работников предприятий;</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г)  спортивно-оздоровительные сооружения в природно-рекреационных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зонах;</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д)  специальные спортивно-развлекательные сооружения;</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9) учреждения культуры и искусства:</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учреждения культуры и искусства локального и районного значения;</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10) конфессиональные объекты;</w:t>
      </w:r>
    </w:p>
    <w:p w:rsidR="00F657F6" w:rsidRPr="006D7ADF" w:rsidRDefault="00F657F6" w:rsidP="001D0483">
      <w:pPr>
        <w:pStyle w:val="33"/>
        <w:spacing w:line="240" w:lineRule="auto"/>
        <w:jc w:val="left"/>
        <w:rPr>
          <w:rFonts w:ascii="Times New Roman" w:hAnsi="Times New Roman" w:cs="Times New Roman"/>
          <w:sz w:val="24"/>
          <w:szCs w:val="24"/>
        </w:rPr>
      </w:pPr>
      <w:r w:rsidRPr="006D7ADF">
        <w:rPr>
          <w:rFonts w:ascii="Times New Roman" w:hAnsi="Times New Roman" w:cs="Times New Roman"/>
          <w:sz w:val="24"/>
          <w:szCs w:val="24"/>
        </w:rPr>
        <w:t>11) предприятия торговли: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магазины;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рынки;</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крупные торговые комплексы;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торгово-выставочные комплексы;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временные торговые объекты;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временные объекты для обслуживания фестивалей, праздников,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сезонные обслуживающие объекты,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объекты обслуживания, связанные с целевым назначением зоны;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12)  предприятия общественного питания: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рестораны,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кафе,</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столовые;</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некапитальные строения предприятий общественного питания.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13) объекты бытового обслуживания;</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 xml:space="preserve">14)  центральные предприятия связи; </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15)  учреждения жилищно-коммунального хозяйства;</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16)  иные объекты.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3.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w:t>
      </w:r>
      <w:r w:rsidRPr="006D7ADF">
        <w:rPr>
          <w:rFonts w:ascii="Times New Roman" w:hAnsi="Times New Roman" w:cs="Times New Roman"/>
          <w:sz w:val="24"/>
          <w:szCs w:val="24"/>
        </w:rPr>
        <w:t>м</w:t>
      </w:r>
      <w:r w:rsidRPr="006D7ADF">
        <w:rPr>
          <w:rFonts w:ascii="Times New Roman" w:hAnsi="Times New Roman" w:cs="Times New Roman"/>
          <w:sz w:val="24"/>
          <w:szCs w:val="24"/>
        </w:rPr>
        <w:t>ных и многоэтажных гаражей, паркингов, инженерной инфраструктуры – объектов, не оказ</w:t>
      </w:r>
      <w:r w:rsidRPr="006D7ADF">
        <w:rPr>
          <w:rFonts w:ascii="Times New Roman" w:hAnsi="Times New Roman" w:cs="Times New Roman"/>
          <w:sz w:val="24"/>
          <w:szCs w:val="24"/>
        </w:rPr>
        <w:t>ы</w:t>
      </w:r>
      <w:r w:rsidRPr="006D7ADF">
        <w:rPr>
          <w:rFonts w:ascii="Times New Roman" w:hAnsi="Times New Roman" w:cs="Times New Roman"/>
          <w:sz w:val="24"/>
          <w:szCs w:val="24"/>
        </w:rPr>
        <w:t>вающих негативного воздействия на окружающую среду.</w:t>
      </w:r>
    </w:p>
    <w:p w:rsidR="00F657F6" w:rsidRPr="006D7ADF" w:rsidRDefault="00F657F6" w:rsidP="001D0483">
      <w:pPr>
        <w:pStyle w:val="a5"/>
        <w:spacing w:before="0" w:beforeAutospacing="0" w:after="0" w:afterAutospacing="0"/>
      </w:pPr>
    </w:p>
    <w:p w:rsidR="00F657F6" w:rsidRDefault="00F657F6" w:rsidP="001D0483">
      <w:pPr>
        <w:spacing w:line="240" w:lineRule="auto"/>
        <w:ind w:firstLine="0"/>
        <w:rPr>
          <w:rFonts w:ascii="Times New Roman" w:hAnsi="Times New Roman" w:cs="Times New Roman"/>
          <w:b/>
          <w:sz w:val="24"/>
          <w:szCs w:val="24"/>
        </w:rPr>
      </w:pPr>
      <w:r w:rsidRPr="006D7ADF">
        <w:rPr>
          <w:rFonts w:ascii="Times New Roman" w:hAnsi="Times New Roman" w:cs="Times New Roman"/>
          <w:b/>
          <w:bCs/>
          <w:sz w:val="24"/>
          <w:szCs w:val="24"/>
        </w:rPr>
        <w:t xml:space="preserve">          </w:t>
      </w:r>
      <w:r w:rsidRPr="006D7ADF">
        <w:rPr>
          <w:rFonts w:ascii="Times New Roman" w:hAnsi="Times New Roman" w:cs="Times New Roman"/>
          <w:b/>
          <w:sz w:val="24"/>
          <w:szCs w:val="24"/>
        </w:rPr>
        <w:t>48.</w:t>
      </w:r>
      <w:r w:rsidR="00412393">
        <w:rPr>
          <w:rFonts w:ascii="Times New Roman" w:hAnsi="Times New Roman" w:cs="Times New Roman"/>
          <w:b/>
          <w:sz w:val="24"/>
          <w:szCs w:val="24"/>
        </w:rPr>
        <w:t>3</w:t>
      </w:r>
      <w:r w:rsidRPr="006D7ADF">
        <w:rPr>
          <w:rFonts w:ascii="Times New Roman" w:hAnsi="Times New Roman" w:cs="Times New Roman"/>
          <w:b/>
          <w:sz w:val="24"/>
          <w:szCs w:val="24"/>
        </w:rPr>
        <w:t>. Зона транспортной инфраструктуры (Т)</w:t>
      </w:r>
    </w:p>
    <w:p w:rsidR="003F3ABD" w:rsidRPr="006D7ADF" w:rsidRDefault="003F3ABD" w:rsidP="001D0483">
      <w:pPr>
        <w:spacing w:line="240" w:lineRule="auto"/>
        <w:ind w:firstLine="0"/>
        <w:rPr>
          <w:rFonts w:ascii="Times New Roman" w:hAnsi="Times New Roman" w:cs="Times New Roman"/>
          <w:b/>
          <w:sz w:val="24"/>
          <w:szCs w:val="24"/>
        </w:rPr>
      </w:pPr>
    </w:p>
    <w:p w:rsidR="00F657F6" w:rsidRPr="006D7ADF" w:rsidRDefault="00F657F6" w:rsidP="001D0483">
      <w:pPr>
        <w:keepNext/>
        <w:tabs>
          <w:tab w:val="left" w:pos="5954"/>
          <w:tab w:val="left" w:pos="9640"/>
        </w:tabs>
        <w:spacing w:line="240" w:lineRule="auto"/>
        <w:ind w:firstLine="0"/>
        <w:rPr>
          <w:rFonts w:ascii="Times New Roman" w:hAnsi="Times New Roman" w:cs="Times New Roman"/>
          <w:b/>
          <w:sz w:val="24"/>
          <w:szCs w:val="24"/>
        </w:rPr>
      </w:pPr>
      <w:r w:rsidRPr="006D7ADF">
        <w:rPr>
          <w:rFonts w:ascii="Times New Roman" w:hAnsi="Times New Roman" w:cs="Times New Roman"/>
          <w:sz w:val="24"/>
          <w:szCs w:val="24"/>
        </w:rPr>
        <w:t>1.</w:t>
      </w:r>
      <w:r w:rsidRPr="006D7ADF">
        <w:rPr>
          <w:rFonts w:ascii="Times New Roman" w:hAnsi="Times New Roman" w:cs="Times New Roman"/>
          <w:bCs/>
          <w:sz w:val="24"/>
          <w:szCs w:val="24"/>
        </w:rPr>
        <w:t xml:space="preserve"> Назначение  транспортных зон:</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Зона </w:t>
      </w:r>
      <w:r w:rsidRPr="006D7ADF">
        <w:rPr>
          <w:rFonts w:ascii="Times New Roman" w:hAnsi="Times New Roman" w:cs="Times New Roman"/>
          <w:b/>
          <w:sz w:val="24"/>
          <w:szCs w:val="24"/>
        </w:rPr>
        <w:t>«Т-1»</w:t>
      </w:r>
      <w:r w:rsidRPr="006D7ADF">
        <w:rPr>
          <w:rFonts w:ascii="Times New Roman" w:hAnsi="Times New Roman" w:cs="Times New Roman"/>
          <w:sz w:val="24"/>
          <w:szCs w:val="24"/>
        </w:rPr>
        <w:t xml:space="preserve"> </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b/>
          <w:bCs/>
          <w:sz w:val="24"/>
          <w:szCs w:val="24"/>
        </w:rPr>
        <w:t xml:space="preserve">– </w:t>
      </w:r>
      <w:r w:rsidRPr="006D7ADF">
        <w:rPr>
          <w:rFonts w:ascii="Times New Roman" w:hAnsi="Times New Roman" w:cs="Times New Roman"/>
          <w:bCs/>
          <w:sz w:val="24"/>
          <w:szCs w:val="24"/>
        </w:rPr>
        <w:t xml:space="preserve">для размещения линейных объектов </w:t>
      </w:r>
      <w:r w:rsidRPr="006D7ADF">
        <w:rPr>
          <w:rFonts w:ascii="Times New Roman" w:hAnsi="Times New Roman" w:cs="Times New Roman"/>
          <w:sz w:val="24"/>
          <w:szCs w:val="24"/>
        </w:rPr>
        <w:t xml:space="preserve">автомобильного транспорта и инженерно-транспортной инфраструктуры. </w:t>
      </w:r>
    </w:p>
    <w:p w:rsidR="00E81341" w:rsidRPr="006D7ADF" w:rsidRDefault="00E81341" w:rsidP="001D0483">
      <w:pPr>
        <w:spacing w:line="240" w:lineRule="auto"/>
        <w:ind w:firstLine="0"/>
        <w:rPr>
          <w:rFonts w:ascii="Times New Roman" w:hAnsi="Times New Roman" w:cs="Times New Roman"/>
          <w:sz w:val="24"/>
          <w:szCs w:val="24"/>
        </w:rPr>
      </w:pP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2. Видами  разрешенного использования в зоне транспорта  являются   объекты:</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1) объекты автомобильного транспорта:</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линейные объекты и сооружения: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сооружения для хранения транспортных средств*:</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а) автотранспортные предприятия;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б) гаражи индивидуальных легковых автомобилей.</w:t>
      </w: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lastRenderedPageBreak/>
        <w:t>-  предприятия автосервиса</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5)  сооружения и коммуникации трубопроводного транспорта.</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Примечание:</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*Сооружения для хранения автотранспортных средств могут включаться в иные территориал</w:t>
      </w:r>
      <w:r w:rsidRPr="006D7ADF">
        <w:rPr>
          <w:rFonts w:ascii="Times New Roman" w:hAnsi="Times New Roman" w:cs="Times New Roman"/>
          <w:sz w:val="24"/>
          <w:szCs w:val="24"/>
        </w:rPr>
        <w:t>ь</w:t>
      </w:r>
      <w:r w:rsidRPr="006D7ADF">
        <w:rPr>
          <w:rFonts w:ascii="Times New Roman" w:hAnsi="Times New Roman" w:cs="Times New Roman"/>
          <w:sz w:val="24"/>
          <w:szCs w:val="24"/>
        </w:rPr>
        <w:t xml:space="preserve">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F657F6" w:rsidRPr="006D7ADF" w:rsidRDefault="00F657F6" w:rsidP="001D0483">
      <w:pPr>
        <w:pStyle w:val="33"/>
        <w:spacing w:line="240" w:lineRule="auto"/>
        <w:rPr>
          <w:rFonts w:ascii="Times New Roman" w:hAnsi="Times New Roman" w:cs="Times New Roman"/>
          <w:sz w:val="24"/>
          <w:szCs w:val="24"/>
        </w:rPr>
      </w:pPr>
    </w:p>
    <w:p w:rsidR="00F657F6" w:rsidRDefault="00F657F6" w:rsidP="001D0483">
      <w:pPr>
        <w:pStyle w:val="33"/>
        <w:spacing w:line="240" w:lineRule="auto"/>
        <w:ind w:firstLine="720"/>
        <w:rPr>
          <w:rFonts w:ascii="Times New Roman" w:hAnsi="Times New Roman" w:cs="Times New Roman"/>
          <w:b/>
          <w:sz w:val="24"/>
          <w:szCs w:val="24"/>
        </w:rPr>
      </w:pPr>
      <w:r w:rsidRPr="006D7ADF">
        <w:rPr>
          <w:rFonts w:ascii="Times New Roman" w:hAnsi="Times New Roman" w:cs="Times New Roman"/>
          <w:b/>
          <w:sz w:val="24"/>
          <w:szCs w:val="24"/>
        </w:rPr>
        <w:t>48.</w:t>
      </w:r>
      <w:r w:rsidR="00412393">
        <w:rPr>
          <w:rFonts w:ascii="Times New Roman" w:hAnsi="Times New Roman" w:cs="Times New Roman"/>
          <w:b/>
          <w:sz w:val="24"/>
          <w:szCs w:val="24"/>
        </w:rPr>
        <w:t>4</w:t>
      </w:r>
      <w:r w:rsidRPr="006D7ADF">
        <w:rPr>
          <w:rFonts w:ascii="Times New Roman" w:hAnsi="Times New Roman" w:cs="Times New Roman"/>
          <w:b/>
          <w:sz w:val="24"/>
          <w:szCs w:val="24"/>
        </w:rPr>
        <w:t>. Рекреационная зона (Р)</w:t>
      </w:r>
    </w:p>
    <w:p w:rsidR="003F3ABD" w:rsidRPr="006D7ADF" w:rsidRDefault="003F3ABD" w:rsidP="001D0483">
      <w:pPr>
        <w:pStyle w:val="33"/>
        <w:spacing w:line="240" w:lineRule="auto"/>
        <w:ind w:firstLine="720"/>
        <w:rPr>
          <w:rFonts w:ascii="Times New Roman" w:hAnsi="Times New Roman" w:cs="Times New Roman"/>
          <w:b/>
          <w:sz w:val="24"/>
          <w:szCs w:val="24"/>
        </w:rPr>
      </w:pP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1. Назначение рекреационных зон:</w:t>
      </w:r>
    </w:p>
    <w:p w:rsidR="00F657F6" w:rsidRDefault="00F657F6" w:rsidP="001D0483">
      <w:pPr>
        <w:pStyle w:val="33"/>
        <w:spacing w:line="240" w:lineRule="auto"/>
        <w:rPr>
          <w:rFonts w:ascii="Times New Roman" w:hAnsi="Times New Roman" w:cs="Times New Roman"/>
          <w:b/>
          <w:sz w:val="24"/>
          <w:szCs w:val="24"/>
        </w:rPr>
      </w:pPr>
      <w:r w:rsidRPr="006D7ADF">
        <w:rPr>
          <w:rFonts w:ascii="Times New Roman" w:hAnsi="Times New Roman" w:cs="Times New Roman"/>
          <w:sz w:val="24"/>
          <w:szCs w:val="24"/>
        </w:rPr>
        <w:t xml:space="preserve">Зона </w:t>
      </w:r>
      <w:r w:rsidRPr="006D7ADF">
        <w:rPr>
          <w:rFonts w:ascii="Times New Roman" w:hAnsi="Times New Roman" w:cs="Times New Roman"/>
          <w:b/>
          <w:sz w:val="24"/>
          <w:szCs w:val="24"/>
        </w:rPr>
        <w:t>«Р-1»</w:t>
      </w:r>
    </w:p>
    <w:p w:rsidR="00412393" w:rsidRPr="00412393" w:rsidRDefault="00412393" w:rsidP="00412393">
      <w:pPr>
        <w:spacing w:line="240" w:lineRule="auto"/>
        <w:ind w:firstLine="0"/>
        <w:rPr>
          <w:rFonts w:ascii="Times New Roman" w:hAnsi="Times New Roman" w:cs="Times New Roman"/>
          <w:sz w:val="24"/>
          <w:szCs w:val="24"/>
        </w:rPr>
      </w:pPr>
      <w:r w:rsidRPr="00412393">
        <w:rPr>
          <w:rFonts w:ascii="Times New Roman" w:hAnsi="Times New Roman" w:cs="Times New Roman"/>
          <w:sz w:val="24"/>
          <w:szCs w:val="24"/>
        </w:rPr>
        <w:t xml:space="preserve">-зона </w:t>
      </w:r>
      <w:r>
        <w:rPr>
          <w:rFonts w:ascii="Times New Roman" w:hAnsi="Times New Roman" w:cs="Times New Roman"/>
          <w:sz w:val="24"/>
          <w:szCs w:val="24"/>
        </w:rPr>
        <w:t>сельских</w:t>
      </w:r>
      <w:r w:rsidRPr="00412393">
        <w:rPr>
          <w:rFonts w:ascii="Times New Roman" w:hAnsi="Times New Roman" w:cs="Times New Roman"/>
          <w:sz w:val="24"/>
          <w:szCs w:val="24"/>
        </w:rPr>
        <w:t xml:space="preserve"> парков, лесопарков, скверов, бульваров - для зеленых насаждений общего польз</w:t>
      </w:r>
      <w:r w:rsidRPr="00412393">
        <w:rPr>
          <w:rFonts w:ascii="Times New Roman" w:hAnsi="Times New Roman" w:cs="Times New Roman"/>
          <w:sz w:val="24"/>
          <w:szCs w:val="24"/>
        </w:rPr>
        <w:t>о</w:t>
      </w:r>
      <w:r w:rsidRPr="00412393">
        <w:rPr>
          <w:rFonts w:ascii="Times New Roman" w:hAnsi="Times New Roman" w:cs="Times New Roman"/>
          <w:sz w:val="24"/>
          <w:szCs w:val="24"/>
        </w:rPr>
        <w:t>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412393" w:rsidRPr="00412393" w:rsidRDefault="00412393" w:rsidP="00412393">
      <w:pPr>
        <w:pStyle w:val="33"/>
        <w:spacing w:line="240" w:lineRule="auto"/>
        <w:rPr>
          <w:rFonts w:ascii="Times New Roman" w:hAnsi="Times New Roman" w:cs="Times New Roman"/>
          <w:b/>
          <w:sz w:val="24"/>
          <w:szCs w:val="24"/>
        </w:rPr>
      </w:pPr>
    </w:p>
    <w:p w:rsidR="00412393" w:rsidRPr="006D7ADF" w:rsidRDefault="00412393" w:rsidP="001D0483">
      <w:pPr>
        <w:pStyle w:val="33"/>
        <w:spacing w:line="240" w:lineRule="auto"/>
        <w:rPr>
          <w:rFonts w:ascii="Times New Roman" w:hAnsi="Times New Roman" w:cs="Times New Roman"/>
          <w:sz w:val="24"/>
          <w:szCs w:val="24"/>
        </w:rPr>
      </w:pPr>
      <w:r w:rsidRPr="00412393">
        <w:rPr>
          <w:rFonts w:ascii="Times New Roman" w:hAnsi="Times New Roman" w:cs="Times New Roman"/>
          <w:sz w:val="24"/>
          <w:szCs w:val="24"/>
        </w:rPr>
        <w:t>Зона</w:t>
      </w:r>
      <w:r>
        <w:rPr>
          <w:rFonts w:ascii="Times New Roman" w:hAnsi="Times New Roman" w:cs="Times New Roman"/>
          <w:b/>
          <w:sz w:val="24"/>
          <w:szCs w:val="24"/>
        </w:rPr>
        <w:t xml:space="preserve"> «Р-2»</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для  лесов, лесопарков - для пассивного отдыха, объектов здравоохранения; для размещения у</w:t>
      </w:r>
      <w:r w:rsidRPr="006D7ADF">
        <w:rPr>
          <w:rFonts w:ascii="Times New Roman" w:hAnsi="Times New Roman" w:cs="Times New Roman"/>
          <w:sz w:val="24"/>
          <w:szCs w:val="24"/>
        </w:rPr>
        <w:t>ч</w:t>
      </w:r>
      <w:r w:rsidRPr="006D7ADF">
        <w:rPr>
          <w:rFonts w:ascii="Times New Roman" w:hAnsi="Times New Roman" w:cs="Times New Roman"/>
          <w:sz w:val="24"/>
          <w:szCs w:val="24"/>
        </w:rPr>
        <w:t>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w:t>
      </w:r>
      <w:r w:rsidRPr="006D7ADF">
        <w:rPr>
          <w:rFonts w:ascii="Times New Roman" w:hAnsi="Times New Roman" w:cs="Times New Roman"/>
          <w:sz w:val="24"/>
          <w:szCs w:val="24"/>
        </w:rPr>
        <w:t>о</w:t>
      </w:r>
      <w:r w:rsidRPr="006D7ADF">
        <w:rPr>
          <w:rFonts w:ascii="Times New Roman" w:hAnsi="Times New Roman" w:cs="Times New Roman"/>
          <w:sz w:val="24"/>
          <w:szCs w:val="24"/>
        </w:rPr>
        <w:t>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w:t>
      </w:r>
      <w:r w:rsidRPr="006D7ADF">
        <w:rPr>
          <w:rFonts w:ascii="Times New Roman" w:hAnsi="Times New Roman" w:cs="Times New Roman"/>
          <w:sz w:val="24"/>
          <w:szCs w:val="24"/>
        </w:rPr>
        <w:t>т</w:t>
      </w:r>
      <w:r w:rsidRPr="006D7ADF">
        <w:rPr>
          <w:rFonts w:ascii="Times New Roman" w:hAnsi="Times New Roman" w:cs="Times New Roman"/>
          <w:sz w:val="24"/>
          <w:szCs w:val="24"/>
        </w:rPr>
        <w:t>дыха и досуга населения. Хозяйственная деятельность на территории зоны осуществляется в с</w:t>
      </w:r>
      <w:r w:rsidRPr="006D7ADF">
        <w:rPr>
          <w:rFonts w:ascii="Times New Roman" w:hAnsi="Times New Roman" w:cs="Times New Roman"/>
          <w:sz w:val="24"/>
          <w:szCs w:val="24"/>
        </w:rPr>
        <w:t>о</w:t>
      </w:r>
      <w:r w:rsidRPr="006D7ADF">
        <w:rPr>
          <w:rFonts w:ascii="Times New Roman" w:hAnsi="Times New Roman" w:cs="Times New Roman"/>
          <w:sz w:val="24"/>
          <w:szCs w:val="24"/>
        </w:rPr>
        <w:t>ответствии с режимом, установленным для лесов зеленой зоны города, на основе лесного закон</w:t>
      </w:r>
      <w:r w:rsidRPr="006D7ADF">
        <w:rPr>
          <w:rFonts w:ascii="Times New Roman" w:hAnsi="Times New Roman" w:cs="Times New Roman"/>
          <w:sz w:val="24"/>
          <w:szCs w:val="24"/>
        </w:rPr>
        <w:t>о</w:t>
      </w:r>
      <w:r w:rsidRPr="006D7ADF">
        <w:rPr>
          <w:rFonts w:ascii="Times New Roman" w:hAnsi="Times New Roman" w:cs="Times New Roman"/>
          <w:sz w:val="24"/>
          <w:szCs w:val="24"/>
        </w:rPr>
        <w:t>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w:t>
      </w:r>
      <w:r w:rsidRPr="006D7ADF">
        <w:rPr>
          <w:rFonts w:ascii="Times New Roman" w:hAnsi="Times New Roman" w:cs="Times New Roman"/>
          <w:sz w:val="24"/>
          <w:szCs w:val="24"/>
        </w:rPr>
        <w:t>р</w:t>
      </w:r>
      <w:r w:rsidRPr="006D7ADF">
        <w:rPr>
          <w:rFonts w:ascii="Times New Roman" w:hAnsi="Times New Roman" w:cs="Times New Roman"/>
          <w:sz w:val="24"/>
          <w:szCs w:val="24"/>
        </w:rPr>
        <w:t>ритории.</w:t>
      </w:r>
    </w:p>
    <w:p w:rsidR="003F3ABD" w:rsidRDefault="003F3ABD" w:rsidP="001D0483">
      <w:pPr>
        <w:pStyle w:val="33"/>
        <w:spacing w:line="240" w:lineRule="auto"/>
        <w:rPr>
          <w:rFonts w:ascii="Times New Roman" w:hAnsi="Times New Roman" w:cs="Times New Roman"/>
          <w:sz w:val="24"/>
          <w:szCs w:val="24"/>
        </w:rPr>
      </w:pPr>
    </w:p>
    <w:p w:rsidR="00F657F6" w:rsidRPr="006D7ADF" w:rsidRDefault="00F657F6" w:rsidP="001D0483">
      <w:pPr>
        <w:pStyle w:val="33"/>
        <w:spacing w:line="240" w:lineRule="auto"/>
        <w:rPr>
          <w:rFonts w:ascii="Times New Roman" w:hAnsi="Times New Roman" w:cs="Times New Roman"/>
          <w:sz w:val="24"/>
          <w:szCs w:val="24"/>
        </w:rPr>
      </w:pPr>
      <w:r w:rsidRPr="006D7ADF">
        <w:rPr>
          <w:rFonts w:ascii="Times New Roman" w:hAnsi="Times New Roman" w:cs="Times New Roman"/>
          <w:sz w:val="24"/>
          <w:szCs w:val="24"/>
        </w:rPr>
        <w:t>2. Видами  разрешенного использования являются: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зоны зеленых насаждений общего пользования;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зоны зеленых насаждений ограниченного пользования;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озеленение специального назначения;</w:t>
      </w:r>
    </w:p>
    <w:p w:rsidR="00F657F6" w:rsidRPr="006D7ADF" w:rsidRDefault="00F657F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озеленение внутримикрорайонного пользования;</w:t>
      </w:r>
    </w:p>
    <w:p w:rsidR="00CD1DDB" w:rsidRPr="006D7ADF" w:rsidRDefault="00CD1DDB" w:rsidP="00CD1DDB">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учреждения санаторно-курортные и оздоровительные, отдыха и туризма;</w:t>
      </w:r>
    </w:p>
    <w:p w:rsidR="00BA3420" w:rsidRDefault="00CD1DDB" w:rsidP="00BA3420">
      <w:pPr>
        <w:pStyle w:val="33"/>
        <w:spacing w:line="240" w:lineRule="auto"/>
        <w:ind w:firstLine="720"/>
        <w:rPr>
          <w:rFonts w:ascii="Times New Roman" w:hAnsi="Times New Roman" w:cs="Times New Roman"/>
          <w:sz w:val="24"/>
          <w:szCs w:val="24"/>
        </w:rPr>
      </w:pPr>
      <w:r w:rsidRPr="006D7ADF">
        <w:rPr>
          <w:rFonts w:ascii="Times New Roman" w:hAnsi="Times New Roman" w:cs="Times New Roman"/>
          <w:sz w:val="24"/>
          <w:szCs w:val="24"/>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w:t>
      </w:r>
      <w:r w:rsidRPr="006D7ADF">
        <w:rPr>
          <w:rFonts w:ascii="Times New Roman" w:hAnsi="Times New Roman" w:cs="Times New Roman"/>
          <w:sz w:val="24"/>
          <w:szCs w:val="24"/>
        </w:rPr>
        <w:t>н</w:t>
      </w:r>
      <w:r w:rsidRPr="006D7ADF">
        <w:rPr>
          <w:rFonts w:ascii="Times New Roman" w:hAnsi="Times New Roman" w:cs="Times New Roman"/>
          <w:sz w:val="24"/>
          <w:szCs w:val="24"/>
        </w:rPr>
        <w:t>ных культур</w:t>
      </w:r>
    </w:p>
    <w:p w:rsidR="00BA3420" w:rsidRDefault="00BA3420" w:rsidP="00BA3420">
      <w:pPr>
        <w:pStyle w:val="33"/>
        <w:spacing w:line="240" w:lineRule="auto"/>
        <w:ind w:firstLine="720"/>
        <w:rPr>
          <w:rFonts w:ascii="Times New Roman" w:hAnsi="Times New Roman" w:cs="Times New Roman"/>
          <w:sz w:val="24"/>
          <w:szCs w:val="24"/>
        </w:rPr>
      </w:pPr>
    </w:p>
    <w:p w:rsidR="00BA3420" w:rsidRDefault="00BA3420" w:rsidP="00BA3420">
      <w:pPr>
        <w:pStyle w:val="33"/>
        <w:spacing w:line="240" w:lineRule="auto"/>
        <w:ind w:firstLine="720"/>
        <w:rPr>
          <w:rFonts w:ascii="Times New Roman" w:hAnsi="Times New Roman" w:cs="Times New Roman"/>
          <w:b/>
          <w:sz w:val="24"/>
          <w:szCs w:val="24"/>
        </w:rPr>
      </w:pPr>
      <w:r w:rsidRPr="006D7ADF">
        <w:rPr>
          <w:rFonts w:ascii="Times New Roman" w:hAnsi="Times New Roman" w:cs="Times New Roman"/>
          <w:b/>
          <w:sz w:val="24"/>
          <w:szCs w:val="24"/>
        </w:rPr>
        <w:t>4</w:t>
      </w:r>
      <w:r w:rsidR="00F9219B" w:rsidRPr="001B423B">
        <w:rPr>
          <w:rFonts w:ascii="Times New Roman" w:hAnsi="Times New Roman" w:cs="Times New Roman"/>
          <w:b/>
          <w:sz w:val="24"/>
          <w:szCs w:val="24"/>
        </w:rPr>
        <w:t>8</w:t>
      </w:r>
      <w:r w:rsidRPr="006D7ADF">
        <w:rPr>
          <w:rFonts w:ascii="Times New Roman" w:hAnsi="Times New Roman" w:cs="Times New Roman"/>
          <w:b/>
          <w:sz w:val="24"/>
          <w:szCs w:val="24"/>
        </w:rPr>
        <w:t>.</w:t>
      </w:r>
      <w:r>
        <w:rPr>
          <w:rFonts w:ascii="Times New Roman" w:hAnsi="Times New Roman" w:cs="Times New Roman"/>
          <w:b/>
          <w:sz w:val="24"/>
          <w:szCs w:val="24"/>
        </w:rPr>
        <w:t>5</w:t>
      </w:r>
      <w:r w:rsidRPr="006D7ADF">
        <w:rPr>
          <w:rFonts w:ascii="Times New Roman" w:hAnsi="Times New Roman" w:cs="Times New Roman"/>
          <w:b/>
          <w:sz w:val="24"/>
          <w:szCs w:val="24"/>
        </w:rPr>
        <w:t xml:space="preserve">. </w:t>
      </w:r>
      <w:r>
        <w:rPr>
          <w:rFonts w:ascii="Times New Roman" w:hAnsi="Times New Roman" w:cs="Times New Roman"/>
          <w:b/>
          <w:sz w:val="24"/>
          <w:szCs w:val="24"/>
        </w:rPr>
        <w:t>Производственная</w:t>
      </w:r>
      <w:r w:rsidRPr="006D7ADF">
        <w:rPr>
          <w:rFonts w:ascii="Times New Roman" w:hAnsi="Times New Roman" w:cs="Times New Roman"/>
          <w:b/>
          <w:sz w:val="24"/>
          <w:szCs w:val="24"/>
        </w:rPr>
        <w:t xml:space="preserve"> зон</w:t>
      </w:r>
      <w:r>
        <w:rPr>
          <w:rFonts w:ascii="Times New Roman" w:hAnsi="Times New Roman" w:cs="Times New Roman"/>
          <w:b/>
          <w:sz w:val="24"/>
          <w:szCs w:val="24"/>
        </w:rPr>
        <w:t>а</w:t>
      </w:r>
      <w:r w:rsidRPr="006D7ADF">
        <w:rPr>
          <w:rFonts w:ascii="Times New Roman" w:hAnsi="Times New Roman" w:cs="Times New Roman"/>
          <w:b/>
          <w:sz w:val="24"/>
          <w:szCs w:val="24"/>
        </w:rPr>
        <w:t xml:space="preserve"> (</w:t>
      </w:r>
      <w:r>
        <w:rPr>
          <w:rFonts w:ascii="Times New Roman" w:hAnsi="Times New Roman" w:cs="Times New Roman"/>
          <w:b/>
          <w:sz w:val="24"/>
          <w:szCs w:val="24"/>
        </w:rPr>
        <w:t>П</w:t>
      </w:r>
      <w:r w:rsidRPr="006D7ADF">
        <w:rPr>
          <w:rFonts w:ascii="Times New Roman" w:hAnsi="Times New Roman" w:cs="Times New Roman"/>
          <w:b/>
          <w:sz w:val="24"/>
          <w:szCs w:val="24"/>
        </w:rPr>
        <w:t>)</w:t>
      </w:r>
    </w:p>
    <w:p w:rsidR="00BA3420" w:rsidRPr="001E2F09" w:rsidRDefault="00BA3420" w:rsidP="00BA3420">
      <w:pPr>
        <w:ind w:firstLine="540"/>
        <w:rPr>
          <w:rFonts w:ascii="Times New Roman" w:hAnsi="Times New Roman" w:cs="Times New Roman"/>
          <w:sz w:val="24"/>
          <w:szCs w:val="24"/>
        </w:rPr>
      </w:pPr>
      <w:r w:rsidRPr="001E2F09">
        <w:rPr>
          <w:rFonts w:ascii="Times New Roman" w:hAnsi="Times New Roman" w:cs="Times New Roman"/>
          <w:sz w:val="24"/>
          <w:szCs w:val="24"/>
        </w:rPr>
        <w:t>1. Назначение производственных зон:</w:t>
      </w:r>
    </w:p>
    <w:p w:rsidR="00BA3420" w:rsidRDefault="00BA3420" w:rsidP="00BA3420">
      <w:pPr>
        <w:spacing w:line="240" w:lineRule="auto"/>
        <w:ind w:firstLine="540"/>
        <w:rPr>
          <w:rFonts w:ascii="Times New Roman" w:hAnsi="Times New Roman" w:cs="Times New Roman"/>
          <w:sz w:val="24"/>
          <w:szCs w:val="24"/>
        </w:rPr>
      </w:pPr>
      <w:r w:rsidRPr="001E2F09">
        <w:rPr>
          <w:rFonts w:ascii="Times New Roman" w:hAnsi="Times New Roman" w:cs="Times New Roman"/>
          <w:sz w:val="24"/>
          <w:szCs w:val="24"/>
        </w:rPr>
        <w:t xml:space="preserve">Зона </w:t>
      </w:r>
      <w:r>
        <w:rPr>
          <w:rFonts w:ascii="Times New Roman" w:hAnsi="Times New Roman" w:cs="Times New Roman"/>
          <w:sz w:val="24"/>
          <w:szCs w:val="24"/>
        </w:rPr>
        <w:t>«</w:t>
      </w:r>
      <w:r w:rsidRPr="001E2F09">
        <w:rPr>
          <w:rFonts w:ascii="Times New Roman" w:hAnsi="Times New Roman" w:cs="Times New Roman"/>
          <w:b/>
          <w:sz w:val="24"/>
          <w:szCs w:val="24"/>
        </w:rPr>
        <w:t>П-1</w:t>
      </w:r>
      <w:r>
        <w:rPr>
          <w:rFonts w:ascii="Times New Roman" w:hAnsi="Times New Roman" w:cs="Times New Roman"/>
          <w:sz w:val="24"/>
          <w:szCs w:val="24"/>
        </w:rPr>
        <w:t>»</w:t>
      </w:r>
      <w:r w:rsidRPr="001E2F09">
        <w:rPr>
          <w:rFonts w:ascii="Times New Roman" w:hAnsi="Times New Roman" w:cs="Times New Roman"/>
          <w:sz w:val="24"/>
          <w:szCs w:val="24"/>
        </w:rPr>
        <w:t xml:space="preserve"> </w:t>
      </w:r>
    </w:p>
    <w:p w:rsidR="002077B6" w:rsidRPr="002077B6" w:rsidRDefault="002077B6" w:rsidP="002077B6">
      <w:pPr>
        <w:ind w:firstLine="540"/>
        <w:rPr>
          <w:rFonts w:ascii="Times New Roman" w:hAnsi="Times New Roman" w:cs="Times New Roman"/>
          <w:sz w:val="24"/>
          <w:szCs w:val="24"/>
        </w:rPr>
      </w:pPr>
      <w:r w:rsidRPr="002077B6">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BA3420" w:rsidRPr="001E2F09" w:rsidRDefault="00BA3420" w:rsidP="00BA3420">
      <w:pPr>
        <w:spacing w:line="240" w:lineRule="auto"/>
        <w:ind w:firstLine="540"/>
        <w:rPr>
          <w:rFonts w:ascii="Times New Roman" w:hAnsi="Times New Roman" w:cs="Times New Roman"/>
          <w:sz w:val="24"/>
          <w:szCs w:val="24"/>
        </w:rPr>
      </w:pPr>
      <w:r w:rsidRPr="001E2F09">
        <w:rPr>
          <w:rFonts w:ascii="Times New Roman" w:hAnsi="Times New Roman" w:cs="Times New Roman"/>
          <w:sz w:val="24"/>
          <w:szCs w:val="24"/>
        </w:rPr>
        <w:t>2. Видами разрешенного использования в производственных зонах являются здания:</w:t>
      </w:r>
    </w:p>
    <w:p w:rsidR="00BA3420" w:rsidRPr="001E2F09" w:rsidRDefault="00BA3420" w:rsidP="00BA3420">
      <w:pPr>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1E2F09">
        <w:rPr>
          <w:rFonts w:ascii="Times New Roman" w:hAnsi="Times New Roman" w:cs="Times New Roman"/>
          <w:sz w:val="24"/>
          <w:szCs w:val="24"/>
        </w:rPr>
        <w:t xml:space="preserve"> промышленные предприятия и коммунально-складские организации I - III классов вредности;</w:t>
      </w:r>
    </w:p>
    <w:p w:rsidR="00BA3420" w:rsidRPr="001E2F09" w:rsidRDefault="00BA3420" w:rsidP="00BA3420">
      <w:pPr>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1E2F09">
        <w:rPr>
          <w:rFonts w:ascii="Times New Roman" w:hAnsi="Times New Roman" w:cs="Times New Roman"/>
          <w:sz w:val="24"/>
          <w:szCs w:val="24"/>
        </w:rPr>
        <w:t xml:space="preserve"> промышленные предприятия и коммунально-складские организации IV - V классов вредности;</w:t>
      </w:r>
    </w:p>
    <w:p w:rsidR="00BA3420" w:rsidRPr="001E2F09" w:rsidRDefault="00BA3420" w:rsidP="00BA3420">
      <w:pPr>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1E2F09">
        <w:rPr>
          <w:rFonts w:ascii="Times New Roman" w:hAnsi="Times New Roman" w:cs="Times New Roman"/>
          <w:sz w:val="24"/>
          <w:szCs w:val="24"/>
        </w:rPr>
        <w:t xml:space="preserve"> объекты энергетики;</w:t>
      </w:r>
    </w:p>
    <w:p w:rsidR="00BA3420" w:rsidRPr="001E2F09" w:rsidRDefault="00BA3420" w:rsidP="00BA3420">
      <w:pPr>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1E2F09">
        <w:rPr>
          <w:rFonts w:ascii="Times New Roman" w:hAnsi="Times New Roman" w:cs="Times New Roman"/>
          <w:sz w:val="24"/>
          <w:szCs w:val="24"/>
        </w:rPr>
        <w:t xml:space="preserve"> объекты складского назначения II - III классов вредности;</w:t>
      </w:r>
    </w:p>
    <w:p w:rsidR="00BA3420" w:rsidRPr="001E2F09" w:rsidRDefault="00BA3420" w:rsidP="00BA3420">
      <w:pPr>
        <w:spacing w:line="240" w:lineRule="auto"/>
        <w:ind w:firstLine="0"/>
        <w:rPr>
          <w:rFonts w:ascii="Times New Roman" w:hAnsi="Times New Roman" w:cs="Times New Roman"/>
          <w:sz w:val="24"/>
          <w:szCs w:val="24"/>
        </w:rPr>
      </w:pPr>
      <w:r>
        <w:rPr>
          <w:rFonts w:ascii="Times New Roman" w:hAnsi="Times New Roman" w:cs="Times New Roman"/>
          <w:sz w:val="24"/>
          <w:szCs w:val="24"/>
        </w:rPr>
        <w:t>-</w:t>
      </w:r>
      <w:r w:rsidRPr="001E2F09">
        <w:rPr>
          <w:rFonts w:ascii="Times New Roman" w:hAnsi="Times New Roman" w:cs="Times New Roman"/>
          <w:sz w:val="24"/>
          <w:szCs w:val="24"/>
        </w:rPr>
        <w:t xml:space="preserve"> объекты складского назначения IV - V классов вредности.</w:t>
      </w:r>
    </w:p>
    <w:p w:rsidR="00BA3420" w:rsidRDefault="00BA3420" w:rsidP="00BA3420">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Pr="001E2F09">
        <w:rPr>
          <w:rFonts w:ascii="Times New Roman" w:hAnsi="Times New Roman" w:cs="Times New Roman"/>
          <w:sz w:val="24"/>
          <w:szCs w:val="24"/>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w:t>
      </w:r>
      <w:r w:rsidRPr="001E2F09">
        <w:rPr>
          <w:rFonts w:ascii="Times New Roman" w:hAnsi="Times New Roman" w:cs="Times New Roman"/>
          <w:sz w:val="24"/>
          <w:szCs w:val="24"/>
        </w:rPr>
        <w:lastRenderedPageBreak/>
        <w:t>защитной зоны, объекты инженерной инфраструктуры.</w:t>
      </w:r>
    </w:p>
    <w:p w:rsidR="00B37000" w:rsidRDefault="00B37000" w:rsidP="00491C18">
      <w:pPr>
        <w:tabs>
          <w:tab w:val="left" w:pos="993"/>
          <w:tab w:val="left" w:pos="1440"/>
          <w:tab w:val="left" w:pos="1620"/>
        </w:tabs>
        <w:ind w:firstLine="709"/>
        <w:outlineLvl w:val="4"/>
        <w:rPr>
          <w:rFonts w:ascii="Times New Roman" w:hAnsi="Times New Roman" w:cs="Times New Roman"/>
          <w:b/>
          <w:color w:val="000000"/>
          <w:sz w:val="24"/>
          <w:szCs w:val="24"/>
        </w:rPr>
      </w:pPr>
    </w:p>
    <w:p w:rsidR="00491C18" w:rsidRPr="00493230" w:rsidRDefault="00491C18" w:rsidP="00491C18">
      <w:pPr>
        <w:tabs>
          <w:tab w:val="left" w:pos="993"/>
          <w:tab w:val="left" w:pos="1440"/>
          <w:tab w:val="left" w:pos="1620"/>
        </w:tabs>
        <w:ind w:firstLine="709"/>
        <w:outlineLvl w:val="4"/>
        <w:rPr>
          <w:rFonts w:ascii="Times New Roman" w:hAnsi="Times New Roman" w:cs="Times New Roman"/>
          <w:b/>
          <w:color w:val="000000"/>
          <w:sz w:val="24"/>
          <w:szCs w:val="24"/>
        </w:rPr>
      </w:pPr>
      <w:r w:rsidRPr="00493230">
        <w:rPr>
          <w:rFonts w:ascii="Times New Roman" w:hAnsi="Times New Roman" w:cs="Times New Roman"/>
          <w:b/>
          <w:color w:val="000000"/>
          <w:sz w:val="24"/>
          <w:szCs w:val="24"/>
        </w:rPr>
        <w:t>4</w:t>
      </w:r>
      <w:r>
        <w:rPr>
          <w:rFonts w:ascii="Times New Roman" w:hAnsi="Times New Roman" w:cs="Times New Roman"/>
          <w:b/>
          <w:color w:val="000000"/>
          <w:sz w:val="24"/>
          <w:szCs w:val="24"/>
        </w:rPr>
        <w:t>8</w:t>
      </w:r>
      <w:r w:rsidRPr="00493230">
        <w:rPr>
          <w:rFonts w:ascii="Times New Roman" w:hAnsi="Times New Roman" w:cs="Times New Roman"/>
          <w:b/>
          <w:color w:val="000000"/>
          <w:sz w:val="24"/>
          <w:szCs w:val="24"/>
        </w:rPr>
        <w:t>.</w:t>
      </w:r>
      <w:r w:rsidR="00B37000">
        <w:rPr>
          <w:rFonts w:ascii="Times New Roman" w:hAnsi="Times New Roman" w:cs="Times New Roman"/>
          <w:b/>
          <w:color w:val="000000"/>
          <w:sz w:val="24"/>
          <w:szCs w:val="24"/>
        </w:rPr>
        <w:t>6</w:t>
      </w:r>
      <w:r w:rsidRPr="00493230">
        <w:rPr>
          <w:rFonts w:ascii="Times New Roman" w:hAnsi="Times New Roman" w:cs="Times New Roman"/>
          <w:b/>
          <w:color w:val="000000"/>
          <w:sz w:val="24"/>
          <w:szCs w:val="24"/>
        </w:rPr>
        <w:t>.</w:t>
      </w:r>
      <w:r w:rsidRPr="00493230">
        <w:rPr>
          <w:rFonts w:ascii="Times New Roman" w:hAnsi="Times New Roman" w:cs="Times New Roman"/>
          <w:b/>
          <w:color w:val="000000"/>
          <w:sz w:val="24"/>
          <w:szCs w:val="24"/>
        </w:rPr>
        <w:tab/>
        <w:t xml:space="preserve">Инженерно-технические объекты, сооружения и коммуникации*: </w:t>
      </w:r>
    </w:p>
    <w:p w:rsidR="00491C18" w:rsidRPr="00493230" w:rsidRDefault="00491C18" w:rsidP="00491C18">
      <w:pPr>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1)</w:t>
      </w:r>
      <w:r w:rsidRPr="00493230">
        <w:rPr>
          <w:rFonts w:ascii="Times New Roman" w:hAnsi="Times New Roman" w:cs="Times New Roman"/>
          <w:color w:val="000000"/>
          <w:sz w:val="24"/>
          <w:szCs w:val="24"/>
        </w:rPr>
        <w:t>объекты электро-теплоснабжения:</w:t>
      </w:r>
    </w:p>
    <w:p w:rsidR="00491C18" w:rsidRPr="00493230" w:rsidRDefault="00491C18" w:rsidP="00491C18">
      <w:pPr>
        <w:widowControl/>
        <w:numPr>
          <w:ilvl w:val="0"/>
          <w:numId w:val="56"/>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тепловые электроцентрали;</w:t>
      </w:r>
    </w:p>
    <w:p w:rsidR="00491C18" w:rsidRPr="00493230" w:rsidRDefault="00491C18" w:rsidP="00491C18">
      <w:pPr>
        <w:widowControl/>
        <w:numPr>
          <w:ilvl w:val="0"/>
          <w:numId w:val="56"/>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котельные, бойлерные;</w:t>
      </w:r>
    </w:p>
    <w:p w:rsidR="00491C18" w:rsidRPr="00493230" w:rsidRDefault="00491C18" w:rsidP="00491C18">
      <w:pPr>
        <w:widowControl/>
        <w:numPr>
          <w:ilvl w:val="0"/>
          <w:numId w:val="56"/>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центральные распределительные подстанции;</w:t>
      </w:r>
    </w:p>
    <w:p w:rsidR="00491C18" w:rsidRPr="00493230" w:rsidRDefault="00491C18" w:rsidP="00491C18">
      <w:pPr>
        <w:widowControl/>
        <w:numPr>
          <w:ilvl w:val="0"/>
          <w:numId w:val="56"/>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распределительные подстанции (далее – РП);</w:t>
      </w:r>
    </w:p>
    <w:p w:rsidR="00491C18" w:rsidRPr="00493230" w:rsidRDefault="00491C18" w:rsidP="00491C18">
      <w:pPr>
        <w:widowControl/>
        <w:numPr>
          <w:ilvl w:val="0"/>
          <w:numId w:val="56"/>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трансформаторные подстанции (далее – ТП);</w:t>
      </w:r>
    </w:p>
    <w:p w:rsidR="00491C18" w:rsidRPr="00493230" w:rsidRDefault="00491C18" w:rsidP="00491C18">
      <w:pPr>
        <w:widowControl/>
        <w:numPr>
          <w:ilvl w:val="0"/>
          <w:numId w:val="56"/>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линейные объекты;</w:t>
      </w:r>
    </w:p>
    <w:p w:rsidR="00491C18" w:rsidRPr="00493230" w:rsidRDefault="00491C18" w:rsidP="00491C18">
      <w:pPr>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2) объекты водоснабжения, водоотведения:</w:t>
      </w:r>
    </w:p>
    <w:p w:rsidR="00491C18" w:rsidRPr="00493230" w:rsidRDefault="00491C18" w:rsidP="00491C18">
      <w:pPr>
        <w:widowControl/>
        <w:numPr>
          <w:ilvl w:val="0"/>
          <w:numId w:val="57"/>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водозаборы, резервуары  для хранения воды;</w:t>
      </w:r>
    </w:p>
    <w:p w:rsidR="00491C18" w:rsidRPr="00493230" w:rsidRDefault="00491C18" w:rsidP="00491C18">
      <w:pPr>
        <w:widowControl/>
        <w:numPr>
          <w:ilvl w:val="0"/>
          <w:numId w:val="57"/>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насосные станции водоснабжения;</w:t>
      </w:r>
    </w:p>
    <w:p w:rsidR="00491C18" w:rsidRPr="00493230" w:rsidRDefault="00491C18" w:rsidP="00491C18">
      <w:pPr>
        <w:widowControl/>
        <w:numPr>
          <w:ilvl w:val="0"/>
          <w:numId w:val="57"/>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канализационные насосные станции;</w:t>
      </w:r>
    </w:p>
    <w:p w:rsidR="00491C18" w:rsidRPr="00493230" w:rsidRDefault="00491C18" w:rsidP="00491C18">
      <w:pPr>
        <w:widowControl/>
        <w:numPr>
          <w:ilvl w:val="0"/>
          <w:numId w:val="57"/>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очистные сооружения;</w:t>
      </w:r>
    </w:p>
    <w:p w:rsidR="00491C18" w:rsidRPr="00493230" w:rsidRDefault="00491C18" w:rsidP="00491C18">
      <w:pPr>
        <w:widowControl/>
        <w:numPr>
          <w:ilvl w:val="0"/>
          <w:numId w:val="57"/>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линейные объекты (инженерные коммуникации водоснабжения, водоотведения);</w:t>
      </w:r>
    </w:p>
    <w:p w:rsidR="00491C18" w:rsidRPr="00493230" w:rsidRDefault="00491C18" w:rsidP="00491C18">
      <w:pPr>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493230">
        <w:rPr>
          <w:rFonts w:ascii="Times New Roman" w:hAnsi="Times New Roman" w:cs="Times New Roman"/>
          <w:color w:val="000000"/>
          <w:sz w:val="24"/>
          <w:szCs w:val="24"/>
        </w:rPr>
        <w:t>объекты газообеспечения:</w:t>
      </w:r>
    </w:p>
    <w:p w:rsidR="00491C18" w:rsidRPr="00493230" w:rsidRDefault="00491C18" w:rsidP="00491C18">
      <w:pPr>
        <w:widowControl/>
        <w:numPr>
          <w:ilvl w:val="0"/>
          <w:numId w:val="58"/>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газораспределительные станции;</w:t>
      </w:r>
    </w:p>
    <w:p w:rsidR="00491C18" w:rsidRPr="00493230" w:rsidRDefault="00491C18" w:rsidP="00491C18">
      <w:pPr>
        <w:widowControl/>
        <w:numPr>
          <w:ilvl w:val="0"/>
          <w:numId w:val="58"/>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газораспределительные пункты;</w:t>
      </w:r>
    </w:p>
    <w:p w:rsidR="00491C18" w:rsidRPr="00493230" w:rsidRDefault="00491C18" w:rsidP="00491C18">
      <w:pPr>
        <w:widowControl/>
        <w:numPr>
          <w:ilvl w:val="0"/>
          <w:numId w:val="58"/>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линейные объекты (инженерные коммуникации газоснабжения);</w:t>
      </w:r>
    </w:p>
    <w:p w:rsidR="00491C18" w:rsidRPr="00493230" w:rsidRDefault="00491C18" w:rsidP="00491C18">
      <w:pPr>
        <w:ind w:left="180" w:hanging="180"/>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493230">
        <w:rPr>
          <w:rFonts w:ascii="Times New Roman" w:hAnsi="Times New Roman" w:cs="Times New Roman"/>
          <w:color w:val="000000"/>
          <w:sz w:val="24"/>
          <w:szCs w:val="24"/>
        </w:rPr>
        <w:t>объекты телефонизации и предприятия связи:</w:t>
      </w:r>
    </w:p>
    <w:p w:rsidR="00491C18" w:rsidRPr="00493230" w:rsidRDefault="00491C18" w:rsidP="00491C18">
      <w:pPr>
        <w:widowControl/>
        <w:numPr>
          <w:ilvl w:val="0"/>
          <w:numId w:val="59"/>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автоматические телефонные станции;</w:t>
      </w:r>
    </w:p>
    <w:p w:rsidR="00491C18" w:rsidRPr="00493230" w:rsidRDefault="00491C18" w:rsidP="00491C18">
      <w:pPr>
        <w:widowControl/>
        <w:numPr>
          <w:ilvl w:val="0"/>
          <w:numId w:val="59"/>
        </w:numPr>
        <w:autoSpaceDE/>
        <w:autoSpaceDN/>
        <w:adjustRightInd/>
        <w:spacing w:line="240" w:lineRule="auto"/>
        <w:ind w:left="180" w:hanging="180"/>
        <w:rPr>
          <w:rFonts w:ascii="Times New Roman" w:hAnsi="Times New Roman" w:cs="Times New Roman"/>
          <w:color w:val="000000"/>
          <w:sz w:val="24"/>
          <w:szCs w:val="24"/>
        </w:rPr>
      </w:pPr>
      <w:r w:rsidRPr="00493230">
        <w:rPr>
          <w:rFonts w:ascii="Times New Roman" w:hAnsi="Times New Roman" w:cs="Times New Roman"/>
          <w:color w:val="000000"/>
          <w:sz w:val="24"/>
          <w:szCs w:val="24"/>
        </w:rPr>
        <w:t>антенны, башни сотовой радиорелейной и спутниковой связи.</w:t>
      </w:r>
    </w:p>
    <w:p w:rsidR="00491C18" w:rsidRPr="00493230" w:rsidRDefault="00491C18" w:rsidP="00491C18">
      <w:pPr>
        <w:tabs>
          <w:tab w:val="left" w:pos="851"/>
          <w:tab w:val="left" w:pos="993"/>
        </w:tabs>
        <w:ind w:firstLine="709"/>
        <w:rPr>
          <w:rFonts w:ascii="Times New Roman" w:hAnsi="Times New Roman" w:cs="Times New Roman"/>
          <w:color w:val="000000"/>
          <w:sz w:val="24"/>
          <w:szCs w:val="24"/>
        </w:rPr>
      </w:pPr>
      <w:r w:rsidRPr="00493230">
        <w:rPr>
          <w:rFonts w:ascii="Times New Roman" w:hAnsi="Times New Roman" w:cs="Times New Roman"/>
          <w:color w:val="000000"/>
          <w:sz w:val="24"/>
          <w:szCs w:val="24"/>
        </w:rPr>
        <w:t>Примечание:</w:t>
      </w:r>
    </w:p>
    <w:p w:rsidR="00491C18" w:rsidRPr="00493230" w:rsidRDefault="00491C18" w:rsidP="00491C18">
      <w:pPr>
        <w:tabs>
          <w:tab w:val="left" w:pos="851"/>
          <w:tab w:val="left" w:pos="993"/>
        </w:tabs>
        <w:spacing w:line="240" w:lineRule="auto"/>
        <w:ind w:firstLine="709"/>
        <w:rPr>
          <w:rFonts w:ascii="Times New Roman" w:hAnsi="Times New Roman" w:cs="Times New Roman"/>
          <w:color w:val="000000"/>
          <w:sz w:val="24"/>
          <w:szCs w:val="24"/>
        </w:rPr>
      </w:pPr>
      <w:r w:rsidRPr="00493230">
        <w:rPr>
          <w:rFonts w:ascii="Times New Roman" w:hAnsi="Times New Roman" w:cs="Times New Roman"/>
          <w:color w:val="000000"/>
          <w:sz w:val="24"/>
          <w:szCs w:val="24"/>
        </w:rPr>
        <w:t>*Сооружения инженерно-технической инфраструктуры могут включаться в иные терр</w:t>
      </w:r>
      <w:r w:rsidRPr="00493230">
        <w:rPr>
          <w:rFonts w:ascii="Times New Roman" w:hAnsi="Times New Roman" w:cs="Times New Roman"/>
          <w:color w:val="000000"/>
          <w:sz w:val="24"/>
          <w:szCs w:val="24"/>
        </w:rPr>
        <w:t>и</w:t>
      </w:r>
      <w:r w:rsidRPr="00493230">
        <w:rPr>
          <w:rFonts w:ascii="Times New Roman" w:hAnsi="Times New Roman" w:cs="Times New Roman"/>
          <w:color w:val="000000"/>
          <w:sz w:val="24"/>
          <w:szCs w:val="24"/>
        </w:rPr>
        <w:t>ториальные зоны как основные разрешенные либо вспомогательные виды использования в соо</w:t>
      </w:r>
      <w:r w:rsidRPr="00493230">
        <w:rPr>
          <w:rFonts w:ascii="Times New Roman" w:hAnsi="Times New Roman" w:cs="Times New Roman"/>
          <w:color w:val="000000"/>
          <w:sz w:val="24"/>
          <w:szCs w:val="24"/>
        </w:rPr>
        <w:t>т</w:t>
      </w:r>
      <w:r w:rsidRPr="00493230">
        <w:rPr>
          <w:rFonts w:ascii="Times New Roman" w:hAnsi="Times New Roman" w:cs="Times New Roman"/>
          <w:color w:val="000000"/>
          <w:sz w:val="24"/>
          <w:szCs w:val="24"/>
        </w:rPr>
        <w:t>ветствие с требованиями действующих санитарных норм и технических регламентов.</w:t>
      </w:r>
    </w:p>
    <w:p w:rsidR="00491C18" w:rsidRPr="00075457" w:rsidRDefault="00491C18" w:rsidP="00491C18">
      <w:pPr>
        <w:spacing w:line="240" w:lineRule="auto"/>
        <w:ind w:firstLine="0"/>
        <w:rPr>
          <w:rFonts w:ascii="Times New Roman" w:hAnsi="Times New Roman" w:cs="Times New Roman"/>
          <w:sz w:val="24"/>
          <w:szCs w:val="24"/>
        </w:rPr>
      </w:pPr>
    </w:p>
    <w:p w:rsidR="00141F63" w:rsidRPr="006D7ADF" w:rsidRDefault="00FF2F7D" w:rsidP="00491C18">
      <w:pPr>
        <w:spacing w:line="240" w:lineRule="auto"/>
        <w:ind w:firstLine="0"/>
        <w:rPr>
          <w:rFonts w:ascii="Times New Roman" w:hAnsi="Times New Roman" w:cs="Times New Roman"/>
          <w:b/>
          <w:sz w:val="24"/>
          <w:szCs w:val="24"/>
        </w:rPr>
      </w:pPr>
      <w:r w:rsidRPr="006D7ADF">
        <w:rPr>
          <w:rFonts w:ascii="Times New Roman" w:hAnsi="Times New Roman" w:cs="Times New Roman"/>
          <w:b/>
          <w:sz w:val="24"/>
          <w:szCs w:val="24"/>
        </w:rPr>
        <w:t>Статья 49. Виды разрешенного использования земельных участков и объектов капитал</w:t>
      </w:r>
      <w:r w:rsidRPr="006D7ADF">
        <w:rPr>
          <w:rFonts w:ascii="Times New Roman" w:hAnsi="Times New Roman" w:cs="Times New Roman"/>
          <w:b/>
          <w:sz w:val="24"/>
          <w:szCs w:val="24"/>
        </w:rPr>
        <w:t>ь</w:t>
      </w:r>
      <w:r w:rsidRPr="006D7ADF">
        <w:rPr>
          <w:rFonts w:ascii="Times New Roman" w:hAnsi="Times New Roman" w:cs="Times New Roman"/>
          <w:b/>
          <w:sz w:val="24"/>
          <w:szCs w:val="24"/>
        </w:rPr>
        <w:t>ного строительства по территориальным зонам.</w:t>
      </w:r>
    </w:p>
    <w:p w:rsidR="009F2ABD" w:rsidRPr="006D7ADF" w:rsidRDefault="009F2ABD" w:rsidP="001D0483">
      <w:pPr>
        <w:spacing w:line="240" w:lineRule="auto"/>
        <w:ind w:firstLine="0"/>
        <w:jc w:val="left"/>
        <w:rPr>
          <w:rFonts w:ascii="Times New Roman" w:hAnsi="Times New Roman" w:cs="Times New Roman"/>
          <w:sz w:val="24"/>
          <w:szCs w:val="24"/>
        </w:rPr>
      </w:pPr>
    </w:p>
    <w:p w:rsidR="00CD13BA" w:rsidRPr="006D7ADF" w:rsidRDefault="00CD13BA" w:rsidP="001D0483">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территории </w:t>
      </w:r>
      <w:r w:rsidR="00741F5A" w:rsidRPr="004E151F">
        <w:rPr>
          <w:rFonts w:ascii="Times New Roman" w:hAnsi="Times New Roman" w:cs="Times New Roman"/>
          <w:bCs/>
          <w:sz w:val="24"/>
          <w:szCs w:val="24"/>
        </w:rPr>
        <w:t>д</w:t>
      </w:r>
      <w:r w:rsidR="00741F5A" w:rsidRPr="004E151F">
        <w:rPr>
          <w:rFonts w:ascii="Times New Roman" w:hAnsi="Times New Roman" w:cs="Times New Roman"/>
          <w:sz w:val="24"/>
          <w:szCs w:val="24"/>
        </w:rPr>
        <w:t>. Усть-Табаска сельского поселения Усть-Табасский</w:t>
      </w:r>
      <w:r w:rsidR="00741F5A">
        <w:t xml:space="preserve"> </w:t>
      </w:r>
      <w:r w:rsidR="00FE64F0">
        <w:rPr>
          <w:rFonts w:ascii="Times New Roman" w:hAnsi="Times New Roman" w:cs="Times New Roman"/>
          <w:sz w:val="24"/>
          <w:szCs w:val="24"/>
        </w:rPr>
        <w:t xml:space="preserve">сельсовет Муниципального района </w:t>
      </w:r>
      <w:r w:rsidR="00491C18">
        <w:rPr>
          <w:rFonts w:ascii="Times New Roman" w:hAnsi="Times New Roman" w:cs="Times New Roman"/>
          <w:sz w:val="24"/>
          <w:szCs w:val="24"/>
        </w:rPr>
        <w:t>Аскинский</w:t>
      </w:r>
      <w:r w:rsidR="005F2680">
        <w:rPr>
          <w:rFonts w:ascii="Times New Roman" w:hAnsi="Times New Roman" w:cs="Times New Roman"/>
          <w:sz w:val="24"/>
          <w:szCs w:val="24"/>
        </w:rPr>
        <w:t xml:space="preserve"> район Республики Башкортостан</w:t>
      </w:r>
      <w:r w:rsidRPr="006D7ADF">
        <w:rPr>
          <w:rFonts w:ascii="Times New Roman" w:hAnsi="Times New Roman" w:cs="Times New Roman"/>
          <w:sz w:val="24"/>
          <w:szCs w:val="24"/>
        </w:rPr>
        <w:t xml:space="preserve"> приведены в таблице </w:t>
      </w:r>
      <w:r w:rsidR="00826871" w:rsidRPr="006D7ADF">
        <w:rPr>
          <w:rFonts w:ascii="Times New Roman" w:hAnsi="Times New Roman" w:cs="Times New Roman"/>
          <w:sz w:val="24"/>
          <w:szCs w:val="24"/>
        </w:rPr>
        <w:t>2</w:t>
      </w:r>
      <w:r w:rsidRPr="006D7ADF">
        <w:rPr>
          <w:rFonts w:ascii="Times New Roman" w:hAnsi="Times New Roman" w:cs="Times New Roman"/>
          <w:sz w:val="24"/>
          <w:szCs w:val="24"/>
        </w:rPr>
        <w:t>.</w:t>
      </w:r>
    </w:p>
    <w:p w:rsidR="007969BE" w:rsidRPr="006D7ADF" w:rsidRDefault="007969BE" w:rsidP="001D0483">
      <w:pPr>
        <w:spacing w:line="240" w:lineRule="auto"/>
        <w:ind w:firstLine="0"/>
        <w:jc w:val="left"/>
        <w:rPr>
          <w:rFonts w:ascii="Times New Roman" w:hAnsi="Times New Roman" w:cs="Times New Roman"/>
          <w:sz w:val="24"/>
          <w:szCs w:val="24"/>
        </w:rPr>
      </w:pPr>
    </w:p>
    <w:p w:rsidR="001A4C4A" w:rsidRPr="00075457" w:rsidRDefault="001A4C4A" w:rsidP="001D0483">
      <w:pPr>
        <w:spacing w:line="240" w:lineRule="auto"/>
        <w:ind w:firstLine="0"/>
        <w:jc w:val="left"/>
        <w:rPr>
          <w:rFonts w:ascii="Times New Roman" w:hAnsi="Times New Roman" w:cs="Times New Roman"/>
          <w:b/>
          <w:bCs/>
          <w:sz w:val="24"/>
          <w:szCs w:val="24"/>
        </w:rPr>
      </w:pPr>
      <w:r w:rsidRPr="006D7ADF">
        <w:rPr>
          <w:rFonts w:ascii="Times New Roman" w:hAnsi="Times New Roman" w:cs="Times New Roman"/>
          <w:b/>
          <w:sz w:val="24"/>
          <w:szCs w:val="24"/>
        </w:rPr>
        <w:t xml:space="preserve">Таблица </w:t>
      </w:r>
      <w:r w:rsidR="00826871" w:rsidRPr="006D7ADF">
        <w:rPr>
          <w:rFonts w:ascii="Times New Roman" w:hAnsi="Times New Roman" w:cs="Times New Roman"/>
          <w:b/>
          <w:sz w:val="24"/>
          <w:szCs w:val="24"/>
        </w:rPr>
        <w:t>2</w:t>
      </w:r>
      <w:r w:rsidRPr="006D7ADF">
        <w:rPr>
          <w:rFonts w:ascii="Times New Roman" w:hAnsi="Times New Roman" w:cs="Times New Roman"/>
          <w:b/>
          <w:sz w:val="24"/>
          <w:szCs w:val="24"/>
        </w:rPr>
        <w:t>. Виды разрешенного использования земельных участков и объектов капитал</w:t>
      </w:r>
      <w:r w:rsidRPr="006D7ADF">
        <w:rPr>
          <w:rFonts w:ascii="Times New Roman" w:hAnsi="Times New Roman" w:cs="Times New Roman"/>
          <w:b/>
          <w:sz w:val="24"/>
          <w:szCs w:val="24"/>
        </w:rPr>
        <w:t>ь</w:t>
      </w:r>
      <w:r w:rsidRPr="006D7ADF">
        <w:rPr>
          <w:rFonts w:ascii="Times New Roman" w:hAnsi="Times New Roman" w:cs="Times New Roman"/>
          <w:b/>
          <w:sz w:val="24"/>
          <w:szCs w:val="24"/>
        </w:rPr>
        <w:t xml:space="preserve">ного строительства по территориальным зонам </w:t>
      </w:r>
      <w:r w:rsidRPr="006D7ADF">
        <w:rPr>
          <w:rFonts w:ascii="Times New Roman" w:hAnsi="Times New Roman" w:cs="Times New Roman"/>
          <w:b/>
          <w:bCs/>
          <w:sz w:val="24"/>
          <w:szCs w:val="24"/>
        </w:rPr>
        <w:t xml:space="preserve">территории </w:t>
      </w:r>
      <w:r w:rsidR="005729CB" w:rsidRPr="006D7ADF">
        <w:rPr>
          <w:rFonts w:ascii="Times New Roman" w:hAnsi="Times New Roman" w:cs="Times New Roman"/>
          <w:b/>
          <w:bCs/>
          <w:sz w:val="24"/>
          <w:szCs w:val="24"/>
        </w:rPr>
        <w:t xml:space="preserve"> </w:t>
      </w:r>
      <w:r w:rsidR="00741F5A" w:rsidRPr="00741F5A">
        <w:rPr>
          <w:rFonts w:ascii="Times New Roman" w:hAnsi="Times New Roman" w:cs="Times New Roman"/>
          <w:b/>
          <w:bCs/>
          <w:sz w:val="24"/>
          <w:szCs w:val="24"/>
        </w:rPr>
        <w:t>д</w:t>
      </w:r>
      <w:r w:rsidR="00741F5A" w:rsidRPr="00741F5A">
        <w:rPr>
          <w:rFonts w:ascii="Times New Roman" w:hAnsi="Times New Roman" w:cs="Times New Roman"/>
          <w:b/>
          <w:sz w:val="24"/>
          <w:szCs w:val="24"/>
        </w:rPr>
        <w:t>. Усть-Табаска сельского п</w:t>
      </w:r>
      <w:r w:rsidR="00741F5A" w:rsidRPr="00741F5A">
        <w:rPr>
          <w:rFonts w:ascii="Times New Roman" w:hAnsi="Times New Roman" w:cs="Times New Roman"/>
          <w:b/>
          <w:sz w:val="24"/>
          <w:szCs w:val="24"/>
        </w:rPr>
        <w:t>о</w:t>
      </w:r>
      <w:r w:rsidR="00741F5A" w:rsidRPr="00741F5A">
        <w:rPr>
          <w:rFonts w:ascii="Times New Roman" w:hAnsi="Times New Roman" w:cs="Times New Roman"/>
          <w:b/>
          <w:sz w:val="24"/>
          <w:szCs w:val="24"/>
        </w:rPr>
        <w:t>селения Усть-Табасский</w:t>
      </w:r>
      <w:r w:rsidR="00FE64F0" w:rsidRPr="00741F5A">
        <w:rPr>
          <w:rFonts w:ascii="Times New Roman" w:hAnsi="Times New Roman" w:cs="Times New Roman"/>
          <w:b/>
          <w:bCs/>
          <w:sz w:val="24"/>
          <w:szCs w:val="24"/>
        </w:rPr>
        <w:t xml:space="preserve"> сельсовет Муниципального района </w:t>
      </w:r>
      <w:r w:rsidR="00491C18" w:rsidRPr="00741F5A">
        <w:rPr>
          <w:rFonts w:ascii="Times New Roman" w:hAnsi="Times New Roman" w:cs="Times New Roman"/>
          <w:b/>
          <w:bCs/>
          <w:sz w:val="24"/>
          <w:szCs w:val="24"/>
        </w:rPr>
        <w:t>Аскинский</w:t>
      </w:r>
      <w:r w:rsidR="005F2680" w:rsidRPr="00741F5A">
        <w:rPr>
          <w:rFonts w:ascii="Times New Roman" w:hAnsi="Times New Roman" w:cs="Times New Roman"/>
          <w:b/>
          <w:bCs/>
          <w:sz w:val="24"/>
          <w:szCs w:val="24"/>
        </w:rPr>
        <w:t xml:space="preserve"> район Республики Башкортостан</w:t>
      </w:r>
      <w:r w:rsidR="000A1A1F" w:rsidRPr="00741F5A">
        <w:rPr>
          <w:rFonts w:ascii="Times New Roman" w:hAnsi="Times New Roman" w:cs="Times New Roman"/>
          <w:b/>
          <w:bCs/>
          <w:sz w:val="24"/>
          <w:szCs w:val="24"/>
        </w:rPr>
        <w:t>.</w:t>
      </w:r>
    </w:p>
    <w:p w:rsidR="003F3ABD" w:rsidRPr="006D7ADF" w:rsidRDefault="003F3ABD" w:rsidP="001D0483">
      <w:pPr>
        <w:spacing w:line="240" w:lineRule="auto"/>
        <w:ind w:firstLine="0"/>
        <w:jc w:val="center"/>
        <w:rPr>
          <w:rFonts w:ascii="Times New Roman" w:hAnsi="Times New Roman" w:cs="Times New Roman"/>
          <w:b/>
          <w:sz w:val="24"/>
          <w:szCs w:val="24"/>
        </w:rPr>
      </w:pPr>
    </w:p>
    <w:tbl>
      <w:tblPr>
        <w:tblpPr w:leftFromText="180" w:rightFromText="180" w:vertAnchor="text" w:tblpXSpec="center" w:tblpY="1"/>
        <w:tblOverlap w:val="never"/>
        <w:tblW w:w="73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75"/>
        <w:gridCol w:w="4463"/>
        <w:gridCol w:w="288"/>
        <w:gridCol w:w="380"/>
        <w:gridCol w:w="380"/>
        <w:gridCol w:w="379"/>
        <w:gridCol w:w="379"/>
        <w:gridCol w:w="379"/>
      </w:tblGrid>
      <w:tr w:rsidR="00741F5A" w:rsidRPr="00B66AF6" w:rsidTr="00741F5A">
        <w:trPr>
          <w:cantSplit/>
          <w:trHeight w:val="1131"/>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sz w:val="20"/>
                <w:szCs w:val="20"/>
              </w:rPr>
              <w:t>№ п/п</w:t>
            </w: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b/>
                <w:sz w:val="20"/>
                <w:szCs w:val="20"/>
              </w:rPr>
            </w:pPr>
            <w:r w:rsidRPr="00B66AF6">
              <w:rPr>
                <w:rFonts w:ascii="Times New Roman" w:hAnsi="Times New Roman" w:cs="Times New Roman"/>
                <w:b/>
                <w:sz w:val="20"/>
                <w:szCs w:val="20"/>
              </w:rPr>
              <w:t>Виды разрешенного использования</w:t>
            </w:r>
          </w:p>
        </w:tc>
        <w:tc>
          <w:tcPr>
            <w:tcW w:w="288"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Ж-1</w:t>
            </w:r>
          </w:p>
        </w:tc>
        <w:tc>
          <w:tcPr>
            <w:tcW w:w="380"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ОД-1</w:t>
            </w:r>
          </w:p>
        </w:tc>
        <w:tc>
          <w:tcPr>
            <w:tcW w:w="380"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Т-1</w:t>
            </w:r>
          </w:p>
        </w:tc>
        <w:tc>
          <w:tcPr>
            <w:tcW w:w="379"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Р-1</w:t>
            </w:r>
          </w:p>
        </w:tc>
        <w:tc>
          <w:tcPr>
            <w:tcW w:w="379"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lang w:val="en-US"/>
              </w:rPr>
            </w:pPr>
            <w:r w:rsidRPr="00B66AF6">
              <w:rPr>
                <w:rFonts w:ascii="Times New Roman" w:hAnsi="Times New Roman" w:cs="Times New Roman"/>
                <w:b/>
                <w:sz w:val="22"/>
                <w:szCs w:val="22"/>
              </w:rPr>
              <w:t>Р-</w:t>
            </w:r>
            <w:r w:rsidRPr="00B66AF6">
              <w:rPr>
                <w:rFonts w:ascii="Times New Roman" w:hAnsi="Times New Roman" w:cs="Times New Roman"/>
                <w:b/>
                <w:sz w:val="22"/>
                <w:szCs w:val="22"/>
                <w:lang w:val="en-US"/>
              </w:rPr>
              <w:t>2</w:t>
            </w:r>
          </w:p>
        </w:tc>
        <w:tc>
          <w:tcPr>
            <w:tcW w:w="379" w:type="dxa"/>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П-1</w:t>
            </w:r>
          </w:p>
        </w:tc>
      </w:tr>
      <w:tr w:rsidR="00741F5A" w:rsidRPr="00B66AF6" w:rsidTr="00741F5A">
        <w:trPr>
          <w:trHeight w:val="333"/>
        </w:trPr>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Постоянное проживание</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rPr>
          <w:trHeight w:val="891"/>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Отдельно стоящие индивидуальные  жилые дома на одну семью, коттеджи</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rPr>
          <w:trHeight w:val="521"/>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Блокированные жилые дома с блок-квартирами на одну семью</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Многоквартирные малоэтажные жилые дома</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2</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lang w:val="en-US"/>
              </w:rPr>
            </w:pPr>
            <w:r w:rsidRPr="00B66AF6">
              <w:rPr>
                <w:rFonts w:ascii="Times New Roman" w:hAnsi="Times New Roman" w:cs="Times New Roman"/>
                <w:b/>
                <w:bCs/>
                <w:sz w:val="20"/>
                <w:szCs w:val="20"/>
              </w:rPr>
              <w:t>Временное проживание</w:t>
            </w:r>
          </w:p>
          <w:p w:rsidR="00741F5A" w:rsidRPr="00B66AF6" w:rsidRDefault="00741F5A" w:rsidP="00B66AF6">
            <w:pPr>
              <w:spacing w:line="240" w:lineRule="auto"/>
              <w:jc w:val="left"/>
              <w:rPr>
                <w:rFonts w:ascii="Times New Roman" w:hAnsi="Times New Roman" w:cs="Times New Roman"/>
                <w:b/>
                <w:bCs/>
                <w:sz w:val="20"/>
                <w:szCs w:val="20"/>
                <w:lang w:val="en-US"/>
              </w:rPr>
            </w:pP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Гостиницы</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6" w:space="0" w:color="auto"/>
            </w:tcBorders>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rPr>
          <w:trHeight w:val="296"/>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Мотели, кемпинги</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Общежития</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3</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Специальные здания при учреждениях с</w:t>
            </w:r>
            <w:r w:rsidRPr="00B66AF6">
              <w:rPr>
                <w:rFonts w:ascii="Times New Roman" w:hAnsi="Times New Roman" w:cs="Times New Roman"/>
                <w:b/>
                <w:bCs/>
                <w:sz w:val="20"/>
                <w:szCs w:val="20"/>
              </w:rPr>
              <w:t>о</w:t>
            </w:r>
            <w:r w:rsidRPr="00B66AF6">
              <w:rPr>
                <w:rFonts w:ascii="Times New Roman" w:hAnsi="Times New Roman" w:cs="Times New Roman"/>
                <w:b/>
                <w:bCs/>
                <w:sz w:val="20"/>
                <w:szCs w:val="20"/>
              </w:rPr>
              <w:t>циальной защиты:</w:t>
            </w:r>
          </w:p>
        </w:tc>
        <w:tc>
          <w:tcPr>
            <w:tcW w:w="288"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Детские дома-интернаты, дома ребенка (м</w:t>
            </w:r>
            <w:r w:rsidRPr="00B66AF6">
              <w:rPr>
                <w:rFonts w:ascii="Times New Roman" w:hAnsi="Times New Roman" w:cs="Times New Roman"/>
                <w:sz w:val="20"/>
                <w:szCs w:val="20"/>
              </w:rPr>
              <w:t>а</w:t>
            </w:r>
            <w:r w:rsidRPr="00B66AF6">
              <w:rPr>
                <w:rFonts w:ascii="Times New Roman" w:hAnsi="Times New Roman" w:cs="Times New Roman"/>
                <w:sz w:val="20"/>
                <w:szCs w:val="20"/>
              </w:rPr>
              <w:t>лютки)</w:t>
            </w:r>
          </w:p>
        </w:tc>
        <w:tc>
          <w:tcPr>
            <w:tcW w:w="288"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6"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w:t>
            </w:r>
            <w:r w:rsidRPr="00B66AF6">
              <w:rPr>
                <w:rFonts w:ascii="Times New Roman" w:hAnsi="Times New Roman" w:cs="Times New Roman"/>
                <w:sz w:val="20"/>
                <w:szCs w:val="20"/>
              </w:rPr>
              <w:t>е</w:t>
            </w:r>
            <w:r w:rsidRPr="00B66AF6">
              <w:rPr>
                <w:rFonts w:ascii="Times New Roman" w:hAnsi="Times New Roman" w:cs="Times New Roman"/>
                <w:sz w:val="20"/>
                <w:szCs w:val="20"/>
              </w:rPr>
              <w:t>ниями (с 18 лет)</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6" w:space="0" w:color="auto"/>
            </w:tcBorders>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Психоневрологические интернаты</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6" w:space="0" w:color="auto"/>
            </w:tcBorders>
            <w:shd w:val="clear" w:color="auto" w:fill="C0C0C0"/>
          </w:tcPr>
          <w:p w:rsidR="00741F5A" w:rsidRPr="00B66AF6" w:rsidRDefault="00741F5A" w:rsidP="00B66AF6">
            <w:pPr>
              <w:spacing w:line="240" w:lineRule="auto"/>
              <w:ind w:firstLine="0"/>
              <w:jc w:val="left"/>
              <w:rPr>
                <w:rFonts w:ascii="Times New Roman" w:hAnsi="Times New Roman" w:cs="Times New Roman"/>
                <w:sz w:val="22"/>
                <w:szCs w:val="22"/>
              </w:rPr>
            </w:pPr>
          </w:p>
        </w:tc>
      </w:tr>
      <w:tr w:rsidR="00741F5A" w:rsidRPr="00B66AF6" w:rsidTr="00741F5A">
        <w:trPr>
          <w:trHeight w:val="1429"/>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sz w:val="20"/>
                <w:szCs w:val="20"/>
              </w:rPr>
              <w:t>№ п/п</w:t>
            </w: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b/>
                <w:sz w:val="20"/>
                <w:szCs w:val="20"/>
                <w:lang w:val="en-US"/>
              </w:rPr>
            </w:pPr>
          </w:p>
          <w:p w:rsidR="00741F5A" w:rsidRPr="00B66AF6" w:rsidRDefault="00741F5A" w:rsidP="00B66AF6">
            <w:pPr>
              <w:spacing w:line="240" w:lineRule="auto"/>
              <w:ind w:firstLine="0"/>
              <w:jc w:val="left"/>
              <w:rPr>
                <w:rFonts w:ascii="Times New Roman" w:hAnsi="Times New Roman" w:cs="Times New Roman"/>
                <w:b/>
                <w:sz w:val="20"/>
                <w:szCs w:val="20"/>
                <w:lang w:val="en-US"/>
              </w:rPr>
            </w:pPr>
          </w:p>
          <w:p w:rsidR="00741F5A" w:rsidRPr="00B66AF6" w:rsidRDefault="00741F5A" w:rsidP="00B66AF6">
            <w:pPr>
              <w:spacing w:line="240" w:lineRule="auto"/>
              <w:ind w:firstLine="0"/>
              <w:jc w:val="left"/>
              <w:rPr>
                <w:rFonts w:ascii="Times New Roman" w:hAnsi="Times New Roman" w:cs="Times New Roman"/>
                <w:b/>
                <w:sz w:val="20"/>
                <w:szCs w:val="20"/>
                <w:lang w:val="en-US"/>
              </w:rPr>
            </w:pPr>
            <w:r w:rsidRPr="00B66AF6">
              <w:rPr>
                <w:rFonts w:ascii="Times New Roman" w:hAnsi="Times New Roman" w:cs="Times New Roman"/>
                <w:b/>
                <w:sz w:val="20"/>
                <w:szCs w:val="20"/>
              </w:rPr>
              <w:t>Виды разрешенного использования</w:t>
            </w:r>
            <w:r w:rsidRPr="00B66AF6">
              <w:rPr>
                <w:rFonts w:ascii="Times New Roman" w:hAnsi="Times New Roman" w:cs="Times New Roman"/>
                <w:b/>
                <w:sz w:val="20"/>
                <w:szCs w:val="20"/>
                <w:lang w:val="en-US"/>
              </w:rPr>
              <w:t xml:space="preserve"> </w:t>
            </w:r>
          </w:p>
          <w:p w:rsidR="00741F5A" w:rsidRPr="00B66AF6" w:rsidRDefault="00741F5A" w:rsidP="00B66AF6">
            <w:pPr>
              <w:spacing w:line="240" w:lineRule="auto"/>
              <w:ind w:firstLine="0"/>
              <w:jc w:val="left"/>
              <w:rPr>
                <w:rFonts w:ascii="Times New Roman" w:hAnsi="Times New Roman" w:cs="Times New Roman"/>
                <w:b/>
                <w:sz w:val="20"/>
                <w:szCs w:val="20"/>
                <w:lang w:val="en-US"/>
              </w:rPr>
            </w:pPr>
          </w:p>
          <w:p w:rsidR="00741F5A" w:rsidRPr="00B66AF6" w:rsidRDefault="00741F5A" w:rsidP="00B66AF6">
            <w:pPr>
              <w:spacing w:line="240" w:lineRule="auto"/>
              <w:ind w:firstLine="0"/>
              <w:jc w:val="left"/>
              <w:rPr>
                <w:rFonts w:ascii="Times New Roman" w:hAnsi="Times New Roman" w:cs="Times New Roman"/>
                <w:b/>
                <w:sz w:val="20"/>
                <w:szCs w:val="20"/>
                <w:lang w:val="en-US"/>
              </w:rPr>
            </w:pPr>
          </w:p>
          <w:p w:rsidR="00741F5A" w:rsidRPr="00B66AF6" w:rsidRDefault="00741F5A" w:rsidP="00B66AF6">
            <w:pPr>
              <w:spacing w:line="240" w:lineRule="auto"/>
              <w:ind w:firstLine="0"/>
              <w:jc w:val="left"/>
              <w:rPr>
                <w:rFonts w:ascii="Times New Roman" w:hAnsi="Times New Roman" w:cs="Times New Roman"/>
                <w:b/>
                <w:sz w:val="20"/>
                <w:szCs w:val="20"/>
                <w:lang w:val="en-US"/>
              </w:rPr>
            </w:pPr>
          </w:p>
        </w:tc>
        <w:tc>
          <w:tcPr>
            <w:tcW w:w="288"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Ж</w:t>
            </w:r>
            <w:r w:rsidRPr="00B66AF6">
              <w:rPr>
                <w:rFonts w:ascii="Times New Roman" w:hAnsi="Times New Roman" w:cs="Times New Roman"/>
                <w:b/>
                <w:sz w:val="22"/>
                <w:szCs w:val="22"/>
                <w:lang w:val="en-US"/>
              </w:rPr>
              <w:t xml:space="preserve"> </w:t>
            </w:r>
            <w:r w:rsidRPr="00B66AF6">
              <w:rPr>
                <w:rFonts w:ascii="Times New Roman" w:hAnsi="Times New Roman" w:cs="Times New Roman"/>
                <w:b/>
                <w:sz w:val="22"/>
                <w:szCs w:val="22"/>
              </w:rPr>
              <w:t>-1</w:t>
            </w:r>
          </w:p>
        </w:tc>
        <w:tc>
          <w:tcPr>
            <w:tcW w:w="380" w:type="dxa"/>
            <w:tcBorders>
              <w:bottom w:val="single" w:sz="6" w:space="0" w:color="auto"/>
            </w:tcBorders>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ОД-1</w:t>
            </w:r>
          </w:p>
        </w:tc>
        <w:tc>
          <w:tcPr>
            <w:tcW w:w="380" w:type="dxa"/>
            <w:tcBorders>
              <w:bottom w:val="single" w:sz="6" w:space="0" w:color="auto"/>
            </w:tcBorders>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Т-1</w:t>
            </w:r>
          </w:p>
        </w:tc>
        <w:tc>
          <w:tcPr>
            <w:tcW w:w="379" w:type="dxa"/>
            <w:tcBorders>
              <w:bottom w:val="single" w:sz="6" w:space="0" w:color="auto"/>
            </w:tcBorders>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Р-1</w:t>
            </w:r>
          </w:p>
        </w:tc>
        <w:tc>
          <w:tcPr>
            <w:tcW w:w="379" w:type="dxa"/>
            <w:tcBorders>
              <w:bottom w:val="single" w:sz="6" w:space="0" w:color="auto"/>
            </w:tcBorders>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lang w:val="en-US"/>
              </w:rPr>
            </w:pPr>
            <w:r w:rsidRPr="00B66AF6">
              <w:rPr>
                <w:rFonts w:ascii="Times New Roman" w:hAnsi="Times New Roman" w:cs="Times New Roman"/>
                <w:b/>
                <w:sz w:val="22"/>
                <w:szCs w:val="22"/>
              </w:rPr>
              <w:t>Р-</w:t>
            </w:r>
            <w:r w:rsidRPr="00B66AF6">
              <w:rPr>
                <w:rFonts w:ascii="Times New Roman" w:hAnsi="Times New Roman" w:cs="Times New Roman"/>
                <w:b/>
                <w:sz w:val="22"/>
                <w:szCs w:val="22"/>
                <w:lang w:val="en-US"/>
              </w:rPr>
              <w:t>2</w:t>
            </w:r>
          </w:p>
        </w:tc>
        <w:tc>
          <w:tcPr>
            <w:tcW w:w="379" w:type="dxa"/>
            <w:tcBorders>
              <w:bottom w:val="single" w:sz="6" w:space="0" w:color="auto"/>
            </w:tcBorders>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П-1</w:t>
            </w: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4</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lang w:val="en-US"/>
              </w:rPr>
            </w:pPr>
            <w:r w:rsidRPr="00B66AF6">
              <w:rPr>
                <w:rFonts w:ascii="Times New Roman" w:hAnsi="Times New Roman" w:cs="Times New Roman"/>
                <w:b/>
                <w:bCs/>
                <w:sz w:val="20"/>
                <w:szCs w:val="20"/>
              </w:rPr>
              <w:t>Жилая застройка иных видов</w:t>
            </w:r>
          </w:p>
          <w:p w:rsidR="00741F5A" w:rsidRPr="00B66AF6" w:rsidRDefault="00741F5A" w:rsidP="00B66AF6">
            <w:pPr>
              <w:spacing w:line="240" w:lineRule="auto"/>
              <w:jc w:val="left"/>
              <w:rPr>
                <w:rFonts w:ascii="Times New Roman" w:hAnsi="Times New Roman" w:cs="Times New Roman"/>
                <w:b/>
                <w:bCs/>
                <w:sz w:val="20"/>
                <w:szCs w:val="20"/>
                <w:lang w:val="en-US"/>
              </w:rPr>
            </w:pP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Жилые дома для обслуживающего персонала</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6"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6" w:space="0" w:color="auto"/>
            </w:tcBorders>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Садовые и дачные товарищества</w:t>
            </w:r>
          </w:p>
          <w:p w:rsidR="00741F5A" w:rsidRPr="00B66AF6" w:rsidRDefault="00741F5A" w:rsidP="00B66AF6">
            <w:pPr>
              <w:spacing w:line="240" w:lineRule="auto"/>
              <w:jc w:val="left"/>
              <w:rPr>
                <w:rFonts w:ascii="Times New Roman" w:hAnsi="Times New Roman" w:cs="Times New Roman"/>
                <w:sz w:val="20"/>
                <w:szCs w:val="20"/>
              </w:rPr>
            </w:pP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6" w:space="0" w:color="auto"/>
            </w:tcBorders>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5</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Учреждения образования</w:t>
            </w:r>
          </w:p>
        </w:tc>
        <w:tc>
          <w:tcPr>
            <w:tcW w:w="288"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6"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Детские дошкольные учреждения</w:t>
            </w:r>
          </w:p>
        </w:tc>
        <w:tc>
          <w:tcPr>
            <w:tcW w:w="288"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p>
          <w:p w:rsidR="00741F5A" w:rsidRPr="00B66AF6" w:rsidRDefault="00741F5A" w:rsidP="00B66AF6">
            <w:pPr>
              <w:spacing w:line="240" w:lineRule="auto"/>
              <w:jc w:val="left"/>
              <w:rPr>
                <w:rFonts w:ascii="Times New Roman" w:hAnsi="Times New Roman" w:cs="Times New Roman"/>
                <w:sz w:val="20"/>
                <w:szCs w:val="20"/>
              </w:rPr>
            </w:pPr>
          </w:p>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Школы общеобразовательные</w:t>
            </w:r>
          </w:p>
          <w:p w:rsidR="00741F5A" w:rsidRPr="00B66AF6" w:rsidRDefault="00741F5A" w:rsidP="00B66AF6">
            <w:pPr>
              <w:spacing w:line="240" w:lineRule="auto"/>
              <w:jc w:val="left"/>
              <w:rPr>
                <w:rFonts w:ascii="Times New Roman" w:hAnsi="Times New Roman" w:cs="Times New Roman"/>
                <w:sz w:val="20"/>
                <w:szCs w:val="20"/>
              </w:rPr>
            </w:pPr>
          </w:p>
        </w:tc>
        <w:tc>
          <w:tcPr>
            <w:tcW w:w="288" w:type="dxa"/>
            <w:tcBorders>
              <w:bottom w:val="single" w:sz="6" w:space="0" w:color="auto"/>
              <w:right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left w:val="single" w:sz="4" w:space="0" w:color="auto"/>
              <w:bottom w:val="nil"/>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nil"/>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nil"/>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nil"/>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nil"/>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rPr>
          <w:trHeight w:val="1394"/>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p w:rsidR="00741F5A" w:rsidRPr="00B66AF6" w:rsidRDefault="00741F5A" w:rsidP="00B66AF6">
            <w:pP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288" w:type="dxa"/>
            <w:tcBorders>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top w:val="single" w:sz="4" w:space="0" w:color="auto"/>
              <w:bottom w:val="single" w:sz="6"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top w:val="single" w:sz="4" w:space="0" w:color="auto"/>
              <w:bottom w:val="single" w:sz="6"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top w:val="single" w:sz="4" w:space="0" w:color="auto"/>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top w:val="single" w:sz="4" w:space="0" w:color="auto"/>
              <w:bottom w:val="single" w:sz="6"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top w:val="single" w:sz="4" w:space="0" w:color="auto"/>
              <w:bottom w:val="single" w:sz="6" w:space="0" w:color="auto"/>
            </w:tcBorders>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trPr>
        <w:tc>
          <w:tcPr>
            <w:tcW w:w="675" w:type="dxa"/>
          </w:tcPr>
          <w:p w:rsidR="00741F5A" w:rsidRPr="00B66AF6" w:rsidRDefault="00741F5A" w:rsidP="00B66AF6">
            <w:pPr>
              <w:spacing w:line="240" w:lineRule="auto"/>
              <w:ind w:firstLine="0"/>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159"/>
              <w:jc w:val="left"/>
              <w:rPr>
                <w:rFonts w:ascii="Times New Roman" w:hAnsi="Times New Roman" w:cs="Times New Roman"/>
                <w:sz w:val="20"/>
                <w:szCs w:val="20"/>
              </w:rPr>
            </w:pPr>
            <w:r w:rsidRPr="00B66AF6">
              <w:rPr>
                <w:rFonts w:ascii="Times New Roman" w:hAnsi="Times New Roman" w:cs="Times New Roman"/>
                <w:sz w:val="20"/>
                <w:szCs w:val="20"/>
              </w:rPr>
              <w:t>Многопрофильные учреждения дополнител</w:t>
            </w:r>
            <w:r w:rsidRPr="00B66AF6">
              <w:rPr>
                <w:rFonts w:ascii="Times New Roman" w:hAnsi="Times New Roman" w:cs="Times New Roman"/>
                <w:sz w:val="20"/>
                <w:szCs w:val="20"/>
              </w:rPr>
              <w:t>ь</w:t>
            </w:r>
            <w:r w:rsidRPr="00B66AF6">
              <w:rPr>
                <w:rFonts w:ascii="Times New Roman" w:hAnsi="Times New Roman" w:cs="Times New Roman"/>
                <w:sz w:val="20"/>
                <w:szCs w:val="20"/>
              </w:rPr>
              <w:t>ного образования:</w:t>
            </w:r>
          </w:p>
          <w:p w:rsidR="00741F5A" w:rsidRPr="00B66AF6" w:rsidRDefault="00741F5A" w:rsidP="00B66AF6">
            <w:pPr>
              <w:spacing w:line="240" w:lineRule="auto"/>
              <w:ind w:firstLine="159"/>
              <w:jc w:val="left"/>
              <w:rPr>
                <w:rFonts w:ascii="Times New Roman" w:hAnsi="Times New Roman" w:cs="Times New Roman"/>
                <w:sz w:val="20"/>
                <w:szCs w:val="20"/>
              </w:rPr>
            </w:pPr>
            <w:r w:rsidRPr="00B66AF6">
              <w:rPr>
                <w:rFonts w:ascii="Times New Roman" w:hAnsi="Times New Roman" w:cs="Times New Roman"/>
                <w:sz w:val="20"/>
                <w:szCs w:val="20"/>
              </w:rPr>
              <w:t>детская школа искусств,</w:t>
            </w:r>
          </w:p>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288"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top w:val="single" w:sz="6" w:space="0" w:color="auto"/>
            </w:tcBorders>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top w:val="single" w:sz="6" w:space="0" w:color="auto"/>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Станция юных техников (натуралистов, тур</w:t>
            </w:r>
            <w:r w:rsidRPr="00B66AF6">
              <w:rPr>
                <w:rFonts w:ascii="Times New Roman" w:hAnsi="Times New Roman" w:cs="Times New Roman"/>
                <w:sz w:val="20"/>
                <w:szCs w:val="20"/>
              </w:rPr>
              <w:t>и</w:t>
            </w:r>
            <w:r w:rsidRPr="00B66AF6">
              <w:rPr>
                <w:rFonts w:ascii="Times New Roman" w:hAnsi="Times New Roman" w:cs="Times New Roman"/>
                <w:sz w:val="20"/>
                <w:szCs w:val="20"/>
              </w:rPr>
              <w:t>стов)</w:t>
            </w:r>
          </w:p>
          <w:p w:rsidR="00741F5A" w:rsidRPr="00B66AF6" w:rsidRDefault="00741F5A" w:rsidP="00B66AF6">
            <w:pPr>
              <w:spacing w:line="240" w:lineRule="auto"/>
              <w:jc w:val="left"/>
              <w:rPr>
                <w:rFonts w:ascii="Times New Roman" w:hAnsi="Times New Roman" w:cs="Times New Roman"/>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159"/>
              <w:jc w:val="left"/>
              <w:rPr>
                <w:rFonts w:ascii="Times New Roman" w:hAnsi="Times New Roman" w:cs="Times New Roman"/>
                <w:sz w:val="20"/>
                <w:szCs w:val="20"/>
              </w:rPr>
            </w:pPr>
            <w:r w:rsidRPr="00B66AF6">
              <w:rPr>
                <w:rFonts w:ascii="Times New Roman" w:hAnsi="Times New Roman" w:cs="Times New Roman"/>
                <w:sz w:val="20"/>
                <w:szCs w:val="20"/>
              </w:rPr>
              <w:t>Учреждения среднего специального и профе</w:t>
            </w:r>
            <w:r w:rsidRPr="00B66AF6">
              <w:rPr>
                <w:rFonts w:ascii="Times New Roman" w:hAnsi="Times New Roman" w:cs="Times New Roman"/>
                <w:sz w:val="20"/>
                <w:szCs w:val="20"/>
              </w:rPr>
              <w:t>с</w:t>
            </w:r>
            <w:r w:rsidRPr="00B66AF6">
              <w:rPr>
                <w:rFonts w:ascii="Times New Roman" w:hAnsi="Times New Roman" w:cs="Times New Roman"/>
                <w:sz w:val="20"/>
                <w:szCs w:val="20"/>
              </w:rPr>
              <w:t>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6</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Учреждения здравоохранения:</w:t>
            </w:r>
          </w:p>
          <w:p w:rsidR="00741F5A" w:rsidRPr="00B66AF6" w:rsidRDefault="00741F5A" w:rsidP="00B66AF6">
            <w:pPr>
              <w:spacing w:line="240" w:lineRule="auto"/>
              <w:jc w:val="left"/>
              <w:rPr>
                <w:rFonts w:ascii="Times New Roman" w:hAnsi="Times New Roman" w:cs="Times New Roman"/>
                <w:b/>
                <w:bCs/>
                <w:sz w:val="20"/>
                <w:szCs w:val="20"/>
              </w:rPr>
            </w:pPr>
          </w:p>
        </w:tc>
        <w:tc>
          <w:tcPr>
            <w:tcW w:w="288"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Стационары: круглосуточные стационары (кроме туберкулезных, инфекционных, психиа</w:t>
            </w:r>
            <w:r w:rsidRPr="00B66AF6">
              <w:rPr>
                <w:rFonts w:ascii="Times New Roman" w:hAnsi="Times New Roman" w:cs="Times New Roman"/>
                <w:sz w:val="20"/>
                <w:szCs w:val="20"/>
              </w:rPr>
              <w:t>т</w:t>
            </w:r>
            <w:r w:rsidRPr="00B66AF6">
              <w:rPr>
                <w:rFonts w:ascii="Times New Roman" w:hAnsi="Times New Roman" w:cs="Times New Roman"/>
                <w:sz w:val="20"/>
                <w:szCs w:val="20"/>
              </w:rPr>
              <w:t>рических, онкологических), дневные стацион</w:t>
            </w:r>
            <w:r w:rsidRPr="00B66AF6">
              <w:rPr>
                <w:rFonts w:ascii="Times New Roman" w:hAnsi="Times New Roman" w:cs="Times New Roman"/>
                <w:sz w:val="20"/>
                <w:szCs w:val="20"/>
              </w:rPr>
              <w:t>а</w:t>
            </w:r>
            <w:r w:rsidRPr="00B66AF6">
              <w:rPr>
                <w:rFonts w:ascii="Times New Roman" w:hAnsi="Times New Roman" w:cs="Times New Roman"/>
                <w:sz w:val="20"/>
                <w:szCs w:val="20"/>
              </w:rPr>
              <w:t>ры, дома сестринского ухода,  диспансеры со стационаром, родильные дома</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Стационары специального назначения (онк</w:t>
            </w:r>
            <w:r w:rsidRPr="00B66AF6">
              <w:rPr>
                <w:rFonts w:ascii="Times New Roman" w:hAnsi="Times New Roman" w:cs="Times New Roman"/>
                <w:sz w:val="20"/>
                <w:szCs w:val="20"/>
              </w:rPr>
              <w:t>о</w:t>
            </w:r>
            <w:r w:rsidRPr="00B66AF6">
              <w:rPr>
                <w:rFonts w:ascii="Times New Roman" w:hAnsi="Times New Roman" w:cs="Times New Roman"/>
                <w:sz w:val="20"/>
                <w:szCs w:val="20"/>
              </w:rPr>
              <w:t>логические)</w:t>
            </w:r>
          </w:p>
          <w:p w:rsidR="00741F5A" w:rsidRPr="00B66AF6" w:rsidRDefault="00741F5A" w:rsidP="00B66AF6">
            <w:pPr>
              <w:spacing w:line="240" w:lineRule="auto"/>
              <w:jc w:val="left"/>
              <w:rPr>
                <w:rFonts w:ascii="Times New Roman" w:hAnsi="Times New Roman" w:cs="Times New Roman"/>
                <w:sz w:val="20"/>
                <w:szCs w:val="20"/>
              </w:rPr>
            </w:pPr>
          </w:p>
          <w:p w:rsidR="00741F5A" w:rsidRPr="00B66AF6" w:rsidRDefault="00741F5A" w:rsidP="00B66AF6">
            <w:pPr>
              <w:spacing w:line="240" w:lineRule="auto"/>
              <w:jc w:val="left"/>
              <w:rPr>
                <w:rFonts w:ascii="Times New Roman" w:hAnsi="Times New Roman" w:cs="Times New Roman"/>
                <w:sz w:val="20"/>
                <w:szCs w:val="20"/>
              </w:rPr>
            </w:pPr>
          </w:p>
          <w:p w:rsidR="00741F5A" w:rsidRPr="00B66AF6" w:rsidRDefault="00741F5A" w:rsidP="00B66AF6">
            <w:pPr>
              <w:spacing w:line="240" w:lineRule="auto"/>
              <w:jc w:val="left"/>
              <w:rPr>
                <w:rFonts w:ascii="Times New Roman" w:hAnsi="Times New Roman" w:cs="Times New Roman"/>
                <w:sz w:val="20"/>
                <w:szCs w:val="20"/>
              </w:rPr>
            </w:pPr>
          </w:p>
          <w:p w:rsidR="00741F5A" w:rsidRPr="00B66AF6" w:rsidRDefault="00741F5A" w:rsidP="00B66AF6">
            <w:pPr>
              <w:spacing w:line="240" w:lineRule="auto"/>
              <w:jc w:val="left"/>
              <w:rPr>
                <w:rFonts w:ascii="Times New Roman" w:hAnsi="Times New Roman" w:cs="Times New Roman"/>
                <w:sz w:val="20"/>
                <w:szCs w:val="20"/>
              </w:rPr>
            </w:pP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4"/>
        </w:trPr>
        <w:tc>
          <w:tcPr>
            <w:tcW w:w="675" w:type="dxa"/>
            <w:shd w:val="clear" w:color="auto" w:fill="auto"/>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sz w:val="20"/>
                <w:szCs w:val="20"/>
              </w:rPr>
              <w:lastRenderedPageBreak/>
              <w:t>№ п/п</w:t>
            </w:r>
          </w:p>
        </w:tc>
        <w:tc>
          <w:tcPr>
            <w:tcW w:w="4463" w:type="dxa"/>
            <w:shd w:val="clear" w:color="auto" w:fill="auto"/>
            <w:vAlign w:val="center"/>
          </w:tcPr>
          <w:p w:rsidR="00741F5A" w:rsidRPr="00B66AF6" w:rsidRDefault="00741F5A" w:rsidP="00B66AF6">
            <w:pPr>
              <w:spacing w:line="240" w:lineRule="auto"/>
              <w:ind w:firstLine="0"/>
              <w:jc w:val="left"/>
              <w:rPr>
                <w:rFonts w:ascii="Times New Roman" w:hAnsi="Times New Roman" w:cs="Times New Roman"/>
                <w:b/>
                <w:sz w:val="20"/>
                <w:szCs w:val="20"/>
              </w:rPr>
            </w:pPr>
            <w:r w:rsidRPr="00B66AF6">
              <w:rPr>
                <w:rFonts w:ascii="Times New Roman" w:hAnsi="Times New Roman" w:cs="Times New Roman"/>
                <w:b/>
                <w:sz w:val="20"/>
                <w:szCs w:val="20"/>
              </w:rPr>
              <w:t>Виды разрешенного использования</w:t>
            </w:r>
          </w:p>
        </w:tc>
        <w:tc>
          <w:tcPr>
            <w:tcW w:w="288"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Ж-1</w:t>
            </w:r>
          </w:p>
        </w:tc>
        <w:tc>
          <w:tcPr>
            <w:tcW w:w="380" w:type="dxa"/>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Т-1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Р-1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lang w:val="en-US"/>
              </w:rPr>
            </w:pPr>
            <w:r w:rsidRPr="00B66AF6">
              <w:rPr>
                <w:rFonts w:ascii="Times New Roman" w:hAnsi="Times New Roman" w:cs="Times New Roman"/>
                <w:b/>
                <w:sz w:val="22"/>
                <w:szCs w:val="22"/>
              </w:rPr>
              <w:t>Р-</w:t>
            </w:r>
            <w:r w:rsidRPr="00B66AF6">
              <w:rPr>
                <w:rFonts w:ascii="Times New Roman" w:hAnsi="Times New Roman" w:cs="Times New Roman"/>
                <w:b/>
                <w:sz w:val="22"/>
                <w:szCs w:val="22"/>
                <w:lang w:val="en-US"/>
              </w:rPr>
              <w:t>2</w:t>
            </w:r>
          </w:p>
        </w:tc>
        <w:tc>
          <w:tcPr>
            <w:tcW w:w="379" w:type="dxa"/>
            <w:tcBorders>
              <w:bottom w:val="single" w:sz="4" w:space="0" w:color="auto"/>
            </w:tcBorders>
            <w:shd w:val="clear" w:color="auto" w:fill="auto"/>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П-1</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hanging="33"/>
              <w:jc w:val="left"/>
              <w:rPr>
                <w:rFonts w:ascii="Times New Roman" w:hAnsi="Times New Roman" w:cs="Times New Roman"/>
                <w:sz w:val="20"/>
                <w:szCs w:val="20"/>
              </w:rPr>
            </w:pPr>
            <w:r w:rsidRPr="00B66AF6">
              <w:rPr>
                <w:rFonts w:ascii="Times New Roman" w:hAnsi="Times New Roman" w:cs="Times New Roman"/>
                <w:sz w:val="20"/>
                <w:szCs w:val="20"/>
              </w:rPr>
              <w:t>Амбулаторно-поликлинические учреждения: поликлиники, специализированные поликлин</w:t>
            </w:r>
            <w:r w:rsidRPr="00B66AF6">
              <w:rPr>
                <w:rFonts w:ascii="Times New Roman" w:hAnsi="Times New Roman" w:cs="Times New Roman"/>
                <w:sz w:val="20"/>
                <w:szCs w:val="20"/>
              </w:rPr>
              <w:t>и</w:t>
            </w:r>
            <w:r w:rsidRPr="00B66AF6">
              <w:rPr>
                <w:rFonts w:ascii="Times New Roman" w:hAnsi="Times New Roman" w:cs="Times New Roman"/>
                <w:sz w:val="20"/>
                <w:szCs w:val="20"/>
              </w:rPr>
              <w:t>ки, диагностические центры без стационара, диспансеры, фельдшерские или фельдшерско-акушерские пункты, стоматологические кабин</w:t>
            </w:r>
            <w:r w:rsidRPr="00B66AF6">
              <w:rPr>
                <w:rFonts w:ascii="Times New Roman" w:hAnsi="Times New Roman" w:cs="Times New Roman"/>
                <w:sz w:val="20"/>
                <w:szCs w:val="20"/>
              </w:rPr>
              <w:t>е</w:t>
            </w:r>
            <w:r w:rsidRPr="00B66AF6">
              <w:rPr>
                <w:rFonts w:ascii="Times New Roman" w:hAnsi="Times New Roman" w:cs="Times New Roman"/>
                <w:sz w:val="20"/>
                <w:szCs w:val="20"/>
              </w:rPr>
              <w:t>ты, травмпункты</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Станции скорой помощи: станции и подста</w:t>
            </w:r>
            <w:r w:rsidRPr="00B66AF6">
              <w:rPr>
                <w:rFonts w:ascii="Times New Roman" w:hAnsi="Times New Roman" w:cs="Times New Roman"/>
                <w:sz w:val="20"/>
                <w:szCs w:val="20"/>
              </w:rPr>
              <w:t>н</w:t>
            </w:r>
            <w:r w:rsidRPr="00B66AF6">
              <w:rPr>
                <w:rFonts w:ascii="Times New Roman" w:hAnsi="Times New Roman" w:cs="Times New Roman"/>
                <w:sz w:val="20"/>
                <w:szCs w:val="20"/>
              </w:rPr>
              <w:t>ции скорой медицинской помощи</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p>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Аптеки, аптечные пункты</w:t>
            </w:r>
          </w:p>
          <w:p w:rsidR="00741F5A" w:rsidRPr="00B66AF6" w:rsidRDefault="00741F5A" w:rsidP="00B66AF6">
            <w:pPr>
              <w:spacing w:line="240" w:lineRule="auto"/>
              <w:jc w:val="left"/>
              <w:rPr>
                <w:rFonts w:ascii="Times New Roman" w:hAnsi="Times New Roman" w:cs="Times New Roman"/>
                <w:sz w:val="20"/>
                <w:szCs w:val="20"/>
              </w:rPr>
            </w:pPr>
          </w:p>
          <w:p w:rsidR="00741F5A" w:rsidRPr="00B66AF6" w:rsidRDefault="00741F5A" w:rsidP="00B66AF6">
            <w:pPr>
              <w:spacing w:line="240" w:lineRule="auto"/>
              <w:jc w:val="left"/>
              <w:rPr>
                <w:rFonts w:ascii="Times New Roman" w:hAnsi="Times New Roman" w:cs="Times New Roman"/>
                <w:sz w:val="20"/>
                <w:szCs w:val="20"/>
              </w:rPr>
            </w:pP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tcPr>
          <w:p w:rsidR="00741F5A" w:rsidRPr="00B66AF6" w:rsidRDefault="00741F5A" w:rsidP="00B66AF6">
            <w:pPr>
              <w:spacing w:line="240" w:lineRule="auto"/>
              <w:ind w:firstLine="0"/>
              <w:jc w:val="left"/>
              <w:rPr>
                <w:rFonts w:ascii="Times New Roman" w:hAnsi="Times New Roman" w:cs="Times New Roman"/>
                <w:sz w:val="22"/>
                <w:szCs w:val="22"/>
              </w:rPr>
            </w:pPr>
          </w:p>
          <w:p w:rsidR="00741F5A" w:rsidRPr="00B66AF6" w:rsidRDefault="00741F5A" w:rsidP="00B66AF6">
            <w:pPr>
              <w:spacing w:line="240" w:lineRule="auto"/>
              <w:ind w:firstLine="0"/>
              <w:jc w:val="left"/>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7</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Учреждения социальной защиты:</w:t>
            </w:r>
          </w:p>
        </w:tc>
        <w:tc>
          <w:tcPr>
            <w:tcW w:w="288"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Центры социального обслуживания населения, приюты для бездомных матерей с детьми и б</w:t>
            </w:r>
            <w:r w:rsidRPr="00B66AF6">
              <w:rPr>
                <w:rFonts w:ascii="Times New Roman" w:hAnsi="Times New Roman" w:cs="Times New Roman"/>
                <w:sz w:val="20"/>
                <w:szCs w:val="20"/>
              </w:rPr>
              <w:t>е</w:t>
            </w:r>
            <w:r w:rsidRPr="00B66AF6">
              <w:rPr>
                <w:rFonts w:ascii="Times New Roman" w:hAnsi="Times New Roman" w:cs="Times New Roman"/>
                <w:sz w:val="20"/>
                <w:szCs w:val="20"/>
              </w:rPr>
              <w:t>ременных женщин,приюты для детей и подрос</w:t>
            </w:r>
            <w:r w:rsidRPr="00B66AF6">
              <w:rPr>
                <w:rFonts w:ascii="Times New Roman" w:hAnsi="Times New Roman" w:cs="Times New Roman"/>
                <w:sz w:val="20"/>
                <w:szCs w:val="20"/>
              </w:rPr>
              <w:t>т</w:t>
            </w:r>
            <w:r w:rsidRPr="00B66AF6">
              <w:rPr>
                <w:rFonts w:ascii="Times New Roman" w:hAnsi="Times New Roman" w:cs="Times New Roman"/>
                <w:sz w:val="20"/>
                <w:szCs w:val="20"/>
              </w:rPr>
              <w:t>ков, временно лишившихся попечения родит</w:t>
            </w:r>
            <w:r w:rsidRPr="00B66AF6">
              <w:rPr>
                <w:rFonts w:ascii="Times New Roman" w:hAnsi="Times New Roman" w:cs="Times New Roman"/>
                <w:sz w:val="20"/>
                <w:szCs w:val="20"/>
              </w:rPr>
              <w:t>е</w:t>
            </w:r>
            <w:r w:rsidRPr="00B66AF6">
              <w:rPr>
                <w:rFonts w:ascii="Times New Roman" w:hAnsi="Times New Roman" w:cs="Times New Roman"/>
                <w:sz w:val="20"/>
                <w:szCs w:val="20"/>
              </w:rPr>
              <w:t xml:space="preserve">лей, центры социальной </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74"/>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b/>
                <w:sz w:val="20"/>
                <w:szCs w:val="20"/>
              </w:rPr>
            </w:pPr>
            <w:r w:rsidRPr="00B66AF6">
              <w:rPr>
                <w:rFonts w:ascii="Times New Roman" w:hAnsi="Times New Roman" w:cs="Times New Roman"/>
                <w:sz w:val="20"/>
                <w:szCs w:val="20"/>
              </w:rPr>
              <w:t>помощи семье и детям, центры социально-трудовой реабилитации лиц без определенного места жительства</w:t>
            </w:r>
          </w:p>
        </w:tc>
        <w:tc>
          <w:tcPr>
            <w:tcW w:w="288"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CCCCCC"/>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shd w:val="clear" w:color="auto" w:fill="CCCCCC"/>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Социально-реабилитационный центр для по</w:t>
            </w:r>
            <w:r w:rsidRPr="00B66AF6">
              <w:rPr>
                <w:rFonts w:ascii="Times New Roman" w:hAnsi="Times New Roman" w:cs="Times New Roman"/>
                <w:sz w:val="20"/>
                <w:szCs w:val="20"/>
              </w:rPr>
              <w:t>д</w:t>
            </w:r>
            <w:r w:rsidRPr="00B66AF6">
              <w:rPr>
                <w:rFonts w:ascii="Times New Roman" w:hAnsi="Times New Roman" w:cs="Times New Roman"/>
                <w:sz w:val="20"/>
                <w:szCs w:val="20"/>
              </w:rPr>
              <w:t>ростков</w:t>
            </w:r>
          </w:p>
          <w:p w:rsidR="00741F5A" w:rsidRPr="00B66AF6" w:rsidRDefault="00741F5A" w:rsidP="00B66AF6">
            <w:pPr>
              <w:spacing w:line="240" w:lineRule="auto"/>
              <w:jc w:val="left"/>
              <w:rPr>
                <w:rFonts w:ascii="Times New Roman" w:hAnsi="Times New Roman" w:cs="Times New Roman"/>
                <w:sz w:val="20"/>
                <w:szCs w:val="20"/>
              </w:rPr>
            </w:pP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tcBorders>
              <w:bottom w:val="single" w:sz="4" w:space="0" w:color="auto"/>
            </w:tcBorders>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Ночлежные дома для бездомных</w:t>
            </w:r>
          </w:p>
          <w:p w:rsidR="00741F5A" w:rsidRPr="00B66AF6" w:rsidRDefault="00741F5A" w:rsidP="00B66AF6">
            <w:pPr>
              <w:spacing w:line="240" w:lineRule="auto"/>
              <w:jc w:val="left"/>
              <w:rPr>
                <w:rFonts w:ascii="Times New Roman" w:hAnsi="Times New Roman" w:cs="Times New Roman"/>
                <w:sz w:val="20"/>
                <w:szCs w:val="20"/>
              </w:rPr>
            </w:pPr>
          </w:p>
        </w:tc>
        <w:tc>
          <w:tcPr>
            <w:tcW w:w="288" w:type="dxa"/>
            <w:vAlign w:val="center"/>
          </w:tcPr>
          <w:p w:rsidR="00741F5A" w:rsidRPr="00B66AF6" w:rsidRDefault="00741F5A" w:rsidP="00B66AF6">
            <w:pPr>
              <w:spacing w:line="240" w:lineRule="auto"/>
              <w:ind w:firstLine="0"/>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8</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Спортивно-зрелищные и физкультурно-оздоровительные сооружения:</w:t>
            </w:r>
          </w:p>
        </w:tc>
        <w:tc>
          <w:tcPr>
            <w:tcW w:w="288"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 xml:space="preserve">Спортивно-зрелищные и </w:t>
            </w:r>
          </w:p>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w:t>
            </w:r>
            <w:r w:rsidRPr="00B66AF6">
              <w:rPr>
                <w:rFonts w:ascii="Times New Roman" w:hAnsi="Times New Roman" w:cs="Times New Roman"/>
                <w:sz w:val="20"/>
                <w:szCs w:val="20"/>
              </w:rPr>
              <w:t>о</w:t>
            </w:r>
            <w:r w:rsidRPr="00B66AF6">
              <w:rPr>
                <w:rFonts w:ascii="Times New Roman" w:hAnsi="Times New Roman" w:cs="Times New Roman"/>
                <w:sz w:val="20"/>
                <w:szCs w:val="20"/>
              </w:rPr>
              <w:t>щадки</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E0E0E0"/>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Cs/>
                <w:sz w:val="20"/>
                <w:szCs w:val="20"/>
              </w:rPr>
              <w:t>Спортивно-оздоровительные сооружения в природно-рекреационных зонах: лодочные ста</w:t>
            </w:r>
            <w:r w:rsidRPr="00B66AF6">
              <w:rPr>
                <w:rFonts w:ascii="Times New Roman" w:hAnsi="Times New Roman" w:cs="Times New Roman"/>
                <w:bCs/>
                <w:sz w:val="20"/>
                <w:szCs w:val="20"/>
              </w:rPr>
              <w:t>н</w:t>
            </w:r>
            <w:r w:rsidRPr="00B66AF6">
              <w:rPr>
                <w:rFonts w:ascii="Times New Roman" w:hAnsi="Times New Roman" w:cs="Times New Roman"/>
                <w:bCs/>
                <w:sz w:val="20"/>
                <w:szCs w:val="20"/>
              </w:rPr>
              <w:t>ции,  эллинги, лыжные спортивные базы,</w:t>
            </w:r>
            <w:r w:rsidRPr="00B66AF6">
              <w:rPr>
                <w:rFonts w:ascii="Times New Roman" w:hAnsi="Times New Roman" w:cs="Times New Roman"/>
                <w:sz w:val="20"/>
                <w:szCs w:val="20"/>
              </w:rPr>
              <w:t xml:space="preserve"> </w:t>
            </w:r>
            <w:r w:rsidRPr="00B66AF6">
              <w:rPr>
                <w:rFonts w:ascii="Times New Roman" w:hAnsi="Times New Roman" w:cs="Times New Roman"/>
                <w:bCs/>
                <w:sz w:val="20"/>
                <w:szCs w:val="20"/>
              </w:rPr>
              <w:t>водно-спортивные базы</w:t>
            </w:r>
          </w:p>
        </w:tc>
        <w:tc>
          <w:tcPr>
            <w:tcW w:w="288"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ind w:right="-70" w:firstLine="0"/>
              <w:rPr>
                <w:rFonts w:ascii="Times New Roman" w:hAnsi="Times New Roman" w:cs="Times New Roman"/>
                <w:sz w:val="22"/>
                <w:szCs w:val="22"/>
              </w:rPr>
            </w:pPr>
          </w:p>
          <w:p w:rsidR="00741F5A" w:rsidRPr="00B66AF6" w:rsidRDefault="00741F5A" w:rsidP="00B66AF6">
            <w:pPr>
              <w:ind w:right="-70" w:firstLine="0"/>
              <w:rPr>
                <w:rFonts w:ascii="Times New Roman" w:hAnsi="Times New Roman" w:cs="Times New Roman"/>
                <w:sz w:val="22"/>
                <w:szCs w:val="22"/>
              </w:rPr>
            </w:pPr>
            <w:r w:rsidRPr="00B66AF6">
              <w:rPr>
                <w:rFonts w:ascii="Times New Roman" w:hAnsi="Times New Roman" w:cs="Times New Roman"/>
                <w:sz w:val="22"/>
                <w:szCs w:val="22"/>
              </w:rPr>
              <w:t>В</w:t>
            </w:r>
          </w:p>
          <w:p w:rsidR="00741F5A" w:rsidRPr="00B66AF6" w:rsidRDefault="00741F5A" w:rsidP="00B66AF6">
            <w:pP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trPr>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9</w:t>
            </w: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
                <w:bCs/>
                <w:sz w:val="20"/>
                <w:szCs w:val="20"/>
              </w:rPr>
              <w:t>Учреждения науки, культуры и искусства:</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675" w:type="dxa"/>
            <w:shd w:val="clear" w:color="auto" w:fill="auto"/>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sz w:val="20"/>
                <w:szCs w:val="20"/>
              </w:rPr>
              <w:t>№ п/п</w:t>
            </w:r>
          </w:p>
        </w:tc>
        <w:tc>
          <w:tcPr>
            <w:tcW w:w="4463" w:type="dxa"/>
            <w:shd w:val="clear" w:color="auto" w:fill="auto"/>
            <w:vAlign w:val="center"/>
          </w:tcPr>
          <w:p w:rsidR="00741F5A" w:rsidRPr="00B66AF6" w:rsidRDefault="00741F5A" w:rsidP="00B66AF6">
            <w:pPr>
              <w:spacing w:line="240" w:lineRule="auto"/>
              <w:ind w:firstLine="0"/>
              <w:jc w:val="left"/>
              <w:rPr>
                <w:rFonts w:ascii="Times New Roman" w:hAnsi="Times New Roman" w:cs="Times New Roman"/>
                <w:b/>
                <w:sz w:val="20"/>
                <w:szCs w:val="20"/>
              </w:rPr>
            </w:pPr>
            <w:r w:rsidRPr="00B66AF6">
              <w:rPr>
                <w:rFonts w:ascii="Times New Roman" w:hAnsi="Times New Roman" w:cs="Times New Roman"/>
                <w:b/>
                <w:sz w:val="20"/>
                <w:szCs w:val="20"/>
              </w:rPr>
              <w:t>Виды разрешенного использования</w:t>
            </w:r>
          </w:p>
        </w:tc>
        <w:tc>
          <w:tcPr>
            <w:tcW w:w="288"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Т-1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Р-1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lang w:val="en-US"/>
              </w:rPr>
            </w:pPr>
            <w:r w:rsidRPr="00B66AF6">
              <w:rPr>
                <w:rFonts w:ascii="Times New Roman" w:hAnsi="Times New Roman" w:cs="Times New Roman"/>
                <w:b/>
                <w:sz w:val="22"/>
                <w:szCs w:val="22"/>
              </w:rPr>
              <w:t>Р-</w:t>
            </w:r>
            <w:r w:rsidRPr="00B66AF6">
              <w:rPr>
                <w:rFonts w:ascii="Times New Roman" w:hAnsi="Times New Roman" w:cs="Times New Roman"/>
                <w:b/>
                <w:sz w:val="22"/>
                <w:szCs w:val="22"/>
                <w:lang w:val="en-US"/>
              </w:rPr>
              <w:t>2</w:t>
            </w:r>
          </w:p>
        </w:tc>
        <w:tc>
          <w:tcPr>
            <w:tcW w:w="379" w:type="dxa"/>
            <w:tcBorders>
              <w:bottom w:val="single" w:sz="4" w:space="0" w:color="auto"/>
            </w:tcBorders>
            <w:shd w:val="clear" w:color="auto" w:fill="auto"/>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П-1</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Учреждения, офисы, бюро, информационные центры</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Учреждения культуры и искусства:</w:t>
            </w:r>
          </w:p>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дома творческих союзов, музеи, выставочные залы, галереи, архивы</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Кинотеатры, филармонии,  цирки, планетарий, дворцы бракосочетания</w:t>
            </w:r>
          </w:p>
        </w:tc>
        <w:tc>
          <w:tcPr>
            <w:tcW w:w="288"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10</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Конфессиональные объекты:</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Культовые сооружения</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CCCCCC"/>
          </w:tcPr>
          <w:p w:rsidR="00741F5A" w:rsidRPr="00B66AF6" w:rsidRDefault="00741F5A" w:rsidP="00B66AF6">
            <w:pPr>
              <w:spacing w:line="240" w:lineRule="auto"/>
              <w:ind w:firstLine="0"/>
              <w:jc w:val="left"/>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11</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Предприятия торговли, общественного п</w:t>
            </w:r>
            <w:r w:rsidRPr="00B66AF6">
              <w:rPr>
                <w:rFonts w:ascii="Times New Roman" w:hAnsi="Times New Roman" w:cs="Times New Roman"/>
                <w:b/>
                <w:bCs/>
                <w:sz w:val="20"/>
                <w:szCs w:val="20"/>
              </w:rPr>
              <w:t>и</w:t>
            </w:r>
            <w:r w:rsidRPr="00B66AF6">
              <w:rPr>
                <w:rFonts w:ascii="Times New Roman" w:hAnsi="Times New Roman" w:cs="Times New Roman"/>
                <w:b/>
                <w:bCs/>
                <w:sz w:val="20"/>
                <w:szCs w:val="20"/>
              </w:rPr>
              <w:t>тания и бытового обслуживания</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Cs/>
                <w:sz w:val="20"/>
                <w:szCs w:val="20"/>
              </w:rPr>
              <w:t>Магазины: предприятия, магазины оптовой и мелкооптовой торговли (</w:t>
            </w:r>
            <w:r w:rsidRPr="00B66AF6">
              <w:rPr>
                <w:rFonts w:ascii="Times New Roman" w:hAnsi="Times New Roman" w:cs="Times New Roman"/>
                <w:sz w:val="20"/>
                <w:szCs w:val="20"/>
              </w:rPr>
              <w:t>продовольственные и</w:t>
            </w:r>
            <w:r w:rsidRPr="00B66AF6">
              <w:rPr>
                <w:rFonts w:ascii="Times New Roman" w:hAnsi="Times New Roman" w:cs="Times New Roman"/>
                <w:bCs/>
                <w:sz w:val="20"/>
                <w:szCs w:val="20"/>
              </w:rPr>
              <w:t xml:space="preserve"> непродовольственные) </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r w:rsidRPr="00B66AF6">
              <w:rPr>
                <w:rFonts w:ascii="Times New Roman" w:hAnsi="Times New Roman" w:cs="Times New Roman"/>
                <w:sz w:val="22"/>
                <w:szCs w:val="22"/>
              </w:rPr>
              <w:t>В</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Cs/>
                <w:sz w:val="20"/>
                <w:szCs w:val="20"/>
              </w:rPr>
              <w:t>Магазины товаров первой необходимости, универсамы</w:t>
            </w:r>
          </w:p>
          <w:p w:rsidR="00741F5A" w:rsidRPr="00B66AF6" w:rsidRDefault="00741F5A" w:rsidP="00B66AF6">
            <w:pPr>
              <w:spacing w:line="240" w:lineRule="auto"/>
              <w:jc w:val="left"/>
              <w:rPr>
                <w:rFonts w:ascii="Times New Roman" w:hAnsi="Times New Roman" w:cs="Times New Roman"/>
                <w:bCs/>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Рынки: рынки продовольственные крытые, рынки продовольственные открытые</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75" w:type="dxa"/>
            <w:shd w:val="clear" w:color="auto" w:fill="auto"/>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shd w:val="clear" w:color="auto" w:fill="auto"/>
            <w:vAlign w:val="center"/>
          </w:tcPr>
          <w:p w:rsidR="00741F5A" w:rsidRPr="00B66AF6" w:rsidRDefault="00741F5A" w:rsidP="00B66AF6">
            <w:pPr>
              <w:spacing w:line="240" w:lineRule="auto"/>
              <w:jc w:val="left"/>
              <w:rPr>
                <w:rFonts w:ascii="Times New Roman" w:hAnsi="Times New Roman" w:cs="Times New Roman"/>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Рынки промышленных товаров</w:t>
            </w:r>
          </w:p>
          <w:p w:rsidR="00741F5A" w:rsidRPr="00B66AF6" w:rsidRDefault="00741F5A" w:rsidP="00B66AF6">
            <w:pPr>
              <w:spacing w:line="240" w:lineRule="auto"/>
              <w:jc w:val="left"/>
              <w:rPr>
                <w:rFonts w:ascii="Times New Roman" w:hAnsi="Times New Roman" w:cs="Times New Roman"/>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Рынки и торговые зоны продовольственных, промтоварных,сельхозпродуктов</w:t>
            </w:r>
          </w:p>
          <w:p w:rsidR="00741F5A" w:rsidRPr="00B66AF6" w:rsidRDefault="00741F5A" w:rsidP="00B66AF6">
            <w:pPr>
              <w:spacing w:line="240" w:lineRule="auto"/>
              <w:jc w:val="left"/>
              <w:rPr>
                <w:rFonts w:ascii="Times New Roman" w:hAnsi="Times New Roman" w:cs="Times New Roman"/>
                <w:sz w:val="20"/>
                <w:szCs w:val="20"/>
              </w:rPr>
            </w:pP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sz w:val="20"/>
                <w:szCs w:val="20"/>
              </w:rPr>
              <w:t>Торгово-складские (продовольственные, ово</w:t>
            </w:r>
            <w:r w:rsidRPr="00B66AF6">
              <w:rPr>
                <w:rFonts w:ascii="Times New Roman" w:hAnsi="Times New Roman" w:cs="Times New Roman"/>
                <w:sz w:val="20"/>
                <w:szCs w:val="20"/>
              </w:rPr>
              <w:t>щ</w:t>
            </w:r>
            <w:r w:rsidRPr="00B66AF6">
              <w:rPr>
                <w:rFonts w:ascii="Times New Roman" w:hAnsi="Times New Roman" w:cs="Times New Roman"/>
                <w:sz w:val="20"/>
                <w:szCs w:val="20"/>
              </w:rPr>
              <w:t>ные и т.д.) оптовые  базы,  в капитальных здан</w:t>
            </w:r>
            <w:r w:rsidRPr="00B66AF6">
              <w:rPr>
                <w:rFonts w:ascii="Times New Roman" w:hAnsi="Times New Roman" w:cs="Times New Roman"/>
                <w:sz w:val="20"/>
                <w:szCs w:val="20"/>
              </w:rPr>
              <w:t>и</w:t>
            </w:r>
            <w:r w:rsidRPr="00B66AF6">
              <w:rPr>
                <w:rFonts w:ascii="Times New Roman" w:hAnsi="Times New Roman" w:cs="Times New Roman"/>
                <w:sz w:val="20"/>
                <w:szCs w:val="20"/>
              </w:rPr>
              <w:t>ях</w:t>
            </w: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Cs/>
                <w:sz w:val="20"/>
                <w:szCs w:val="20"/>
              </w:rPr>
              <w:t>Торговые комплексы, универмаги</w:t>
            </w:r>
          </w:p>
          <w:p w:rsidR="00741F5A" w:rsidRPr="00B66AF6" w:rsidRDefault="00741F5A" w:rsidP="00B66AF6">
            <w:pPr>
              <w:spacing w:line="240" w:lineRule="auto"/>
              <w:jc w:val="left"/>
              <w:rPr>
                <w:rFonts w:ascii="Times New Roman" w:hAnsi="Times New Roman" w:cs="Times New Roman"/>
                <w:b/>
                <w:bCs/>
                <w:sz w:val="20"/>
                <w:szCs w:val="20"/>
              </w:rPr>
            </w:pP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Предприятия общественного питания: рестор</w:t>
            </w:r>
            <w:r w:rsidRPr="00B66AF6">
              <w:rPr>
                <w:rFonts w:ascii="Times New Roman" w:hAnsi="Times New Roman" w:cs="Times New Roman"/>
                <w:sz w:val="20"/>
                <w:szCs w:val="20"/>
              </w:rPr>
              <w:t>а</w:t>
            </w:r>
            <w:r w:rsidRPr="00B66AF6">
              <w:rPr>
                <w:rFonts w:ascii="Times New Roman" w:hAnsi="Times New Roman" w:cs="Times New Roman"/>
                <w:sz w:val="20"/>
                <w:szCs w:val="20"/>
              </w:rPr>
              <w:t>ны, столовые, кафе, закусочные, бары и т. д., некапитальные строения предприятий общес</w:t>
            </w:r>
            <w:r w:rsidRPr="00B66AF6">
              <w:rPr>
                <w:rFonts w:ascii="Times New Roman" w:hAnsi="Times New Roman" w:cs="Times New Roman"/>
                <w:sz w:val="20"/>
                <w:szCs w:val="20"/>
              </w:rPr>
              <w:t>т</w:t>
            </w:r>
            <w:r w:rsidRPr="00B66AF6">
              <w:rPr>
                <w:rFonts w:ascii="Times New Roman" w:hAnsi="Times New Roman" w:cs="Times New Roman"/>
                <w:sz w:val="20"/>
                <w:szCs w:val="20"/>
              </w:rPr>
              <w:t>венного</w:t>
            </w:r>
          </w:p>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питания</w:t>
            </w:r>
          </w:p>
        </w:tc>
        <w:tc>
          <w:tcPr>
            <w:tcW w:w="288"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bCs/>
                <w:sz w:val="20"/>
                <w:szCs w:val="20"/>
              </w:rPr>
              <w:t>Объекты бытового обслуживания:</w:t>
            </w:r>
            <w:r w:rsidRPr="00B66AF6">
              <w:rPr>
                <w:rFonts w:ascii="Times New Roman" w:hAnsi="Times New Roman" w:cs="Times New Roman"/>
                <w:sz w:val="20"/>
                <w:szCs w:val="20"/>
              </w:rPr>
              <w:t>комбинаты бытового обслуживания,</w:t>
            </w:r>
            <w:r w:rsidRPr="00B66AF6">
              <w:rPr>
                <w:rFonts w:ascii="Times New Roman" w:hAnsi="Times New Roman" w:cs="Times New Roman"/>
                <w:bCs/>
                <w:sz w:val="20"/>
                <w:szCs w:val="20"/>
              </w:rPr>
              <w:t>бани, банно-оздоровительные комплексы, приемные пункты</w:t>
            </w:r>
            <w:r w:rsidRPr="00B66AF6">
              <w:rPr>
                <w:rFonts w:ascii="Times New Roman" w:hAnsi="Times New Roman" w:cs="Times New Roman"/>
                <w:sz w:val="20"/>
                <w:szCs w:val="20"/>
              </w:rPr>
              <w:t xml:space="preserve"> </w:t>
            </w:r>
            <w:r w:rsidRPr="00B66AF6">
              <w:rPr>
                <w:rFonts w:ascii="Times New Roman" w:hAnsi="Times New Roman" w:cs="Times New Roman"/>
                <w:bCs/>
                <w:sz w:val="20"/>
                <w:szCs w:val="20"/>
              </w:rPr>
              <w:t>прачечных и химчисток,ателье</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sz w:val="20"/>
                <w:szCs w:val="20"/>
              </w:rPr>
              <w:t>№ п/п</w:t>
            </w:r>
          </w:p>
        </w:tc>
        <w:tc>
          <w:tcPr>
            <w:tcW w:w="4463" w:type="dxa"/>
            <w:shd w:val="clear" w:color="auto" w:fill="auto"/>
            <w:vAlign w:val="center"/>
          </w:tcPr>
          <w:p w:rsidR="00741F5A" w:rsidRPr="00B66AF6" w:rsidRDefault="00741F5A" w:rsidP="00B66AF6">
            <w:pPr>
              <w:spacing w:line="240" w:lineRule="auto"/>
              <w:ind w:firstLine="0"/>
              <w:jc w:val="left"/>
              <w:rPr>
                <w:rFonts w:ascii="Times New Roman" w:hAnsi="Times New Roman" w:cs="Times New Roman"/>
                <w:b/>
                <w:sz w:val="20"/>
                <w:szCs w:val="20"/>
              </w:rPr>
            </w:pPr>
          </w:p>
          <w:p w:rsidR="00741F5A" w:rsidRPr="00B66AF6" w:rsidRDefault="00741F5A" w:rsidP="00B66AF6">
            <w:pPr>
              <w:spacing w:line="240" w:lineRule="auto"/>
              <w:ind w:firstLine="0"/>
              <w:jc w:val="left"/>
              <w:rPr>
                <w:rFonts w:ascii="Times New Roman" w:hAnsi="Times New Roman" w:cs="Times New Roman"/>
                <w:b/>
                <w:sz w:val="20"/>
                <w:szCs w:val="20"/>
              </w:rPr>
            </w:pPr>
          </w:p>
          <w:p w:rsidR="00741F5A" w:rsidRPr="00B66AF6" w:rsidRDefault="00741F5A" w:rsidP="00B66AF6">
            <w:pPr>
              <w:spacing w:line="240" w:lineRule="auto"/>
              <w:ind w:firstLine="0"/>
              <w:jc w:val="left"/>
              <w:rPr>
                <w:rFonts w:ascii="Times New Roman" w:hAnsi="Times New Roman" w:cs="Times New Roman"/>
                <w:b/>
                <w:sz w:val="20"/>
                <w:szCs w:val="20"/>
              </w:rPr>
            </w:pPr>
            <w:r w:rsidRPr="00B66AF6">
              <w:rPr>
                <w:rFonts w:ascii="Times New Roman" w:hAnsi="Times New Roman" w:cs="Times New Roman"/>
                <w:b/>
                <w:sz w:val="20"/>
                <w:szCs w:val="20"/>
              </w:rPr>
              <w:t>Виды разрешенного использования</w:t>
            </w:r>
          </w:p>
        </w:tc>
        <w:tc>
          <w:tcPr>
            <w:tcW w:w="288"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Т-1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Р-1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lang w:val="en-US"/>
              </w:rPr>
            </w:pPr>
            <w:r w:rsidRPr="00B66AF6">
              <w:rPr>
                <w:rFonts w:ascii="Times New Roman" w:hAnsi="Times New Roman" w:cs="Times New Roman"/>
                <w:b/>
                <w:sz w:val="22"/>
                <w:szCs w:val="22"/>
              </w:rPr>
              <w:t>Р-</w:t>
            </w:r>
            <w:r w:rsidRPr="00B66AF6">
              <w:rPr>
                <w:rFonts w:ascii="Times New Roman" w:hAnsi="Times New Roman" w:cs="Times New Roman"/>
                <w:b/>
                <w:sz w:val="22"/>
                <w:szCs w:val="22"/>
                <w:lang w:val="en-US"/>
              </w:rPr>
              <w:t>2</w:t>
            </w:r>
          </w:p>
        </w:tc>
        <w:tc>
          <w:tcPr>
            <w:tcW w:w="379" w:type="dxa"/>
            <w:tcBorders>
              <w:bottom w:val="single" w:sz="4" w:space="0" w:color="auto"/>
            </w:tcBorders>
            <w:shd w:val="clear" w:color="auto" w:fill="auto"/>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П-1</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Мастерские и салоны бытовых услуг, космет</w:t>
            </w:r>
            <w:r w:rsidRPr="00B66AF6">
              <w:rPr>
                <w:rFonts w:ascii="Times New Roman" w:hAnsi="Times New Roman" w:cs="Times New Roman"/>
                <w:sz w:val="20"/>
                <w:szCs w:val="20"/>
              </w:rPr>
              <w:t>и</w:t>
            </w:r>
            <w:r w:rsidRPr="00B66AF6">
              <w:rPr>
                <w:rFonts w:ascii="Times New Roman" w:hAnsi="Times New Roman" w:cs="Times New Roman"/>
                <w:sz w:val="20"/>
                <w:szCs w:val="20"/>
              </w:rPr>
              <w:t>ческие салоны, парикмахерские, массажный к</w:t>
            </w:r>
            <w:r w:rsidRPr="00B66AF6">
              <w:rPr>
                <w:rFonts w:ascii="Times New Roman" w:hAnsi="Times New Roman" w:cs="Times New Roman"/>
                <w:sz w:val="20"/>
                <w:szCs w:val="20"/>
              </w:rPr>
              <w:t>а</w:t>
            </w:r>
            <w:r w:rsidRPr="00B66AF6">
              <w:rPr>
                <w:rFonts w:ascii="Times New Roman" w:hAnsi="Times New Roman" w:cs="Times New Roman"/>
                <w:sz w:val="20"/>
                <w:szCs w:val="20"/>
              </w:rPr>
              <w:t>бинет</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12</w:t>
            </w:r>
          </w:p>
        </w:tc>
        <w:tc>
          <w:tcPr>
            <w:tcW w:w="4463" w:type="dxa"/>
            <w:vAlign w:val="center"/>
          </w:tcPr>
          <w:p w:rsidR="00741F5A" w:rsidRPr="00B66AF6" w:rsidRDefault="00741F5A" w:rsidP="00B66AF6">
            <w:pPr>
              <w:spacing w:line="240" w:lineRule="auto"/>
              <w:jc w:val="left"/>
              <w:rPr>
                <w:rFonts w:ascii="Times New Roman" w:hAnsi="Times New Roman" w:cs="Times New Roman"/>
                <w:b/>
                <w:sz w:val="20"/>
                <w:szCs w:val="20"/>
              </w:rPr>
            </w:pPr>
            <w:r w:rsidRPr="00B66AF6">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Cs/>
                <w:sz w:val="20"/>
                <w:szCs w:val="20"/>
              </w:rPr>
              <w:t>Отделения банков</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 xml:space="preserve">Центральные предприятия связи: центральный </w:t>
            </w:r>
            <w:r w:rsidRPr="00B66AF6">
              <w:rPr>
                <w:rFonts w:ascii="Times New Roman" w:hAnsi="Times New Roman" w:cs="Times New Roman"/>
                <w:sz w:val="20"/>
                <w:szCs w:val="20"/>
              </w:rPr>
              <w:lastRenderedPageBreak/>
              <w:t>телеграф, центральный переговорный пункт</w:t>
            </w:r>
          </w:p>
        </w:tc>
        <w:tc>
          <w:tcPr>
            <w:tcW w:w="288"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lastRenderedPageBreak/>
              <w:t>У</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Почтамт, отделения связи,                    перег</w:t>
            </w:r>
            <w:r w:rsidRPr="00B66AF6">
              <w:rPr>
                <w:rFonts w:ascii="Times New Roman" w:hAnsi="Times New Roman" w:cs="Times New Roman"/>
                <w:sz w:val="20"/>
                <w:szCs w:val="20"/>
              </w:rPr>
              <w:t>о</w:t>
            </w:r>
            <w:r w:rsidRPr="00B66AF6">
              <w:rPr>
                <w:rFonts w:ascii="Times New Roman" w:hAnsi="Times New Roman" w:cs="Times New Roman"/>
                <w:sz w:val="20"/>
                <w:szCs w:val="20"/>
              </w:rPr>
              <w:t>ворные пункты</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bCs/>
                <w:sz w:val="20"/>
                <w:szCs w:val="20"/>
              </w:rPr>
              <w:t>Административные здания</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sz w:val="20"/>
                <w:szCs w:val="20"/>
              </w:rPr>
              <w:t>Общественные организации,            суды, юр</w:t>
            </w:r>
            <w:r w:rsidRPr="00B66AF6">
              <w:rPr>
                <w:rFonts w:ascii="Times New Roman" w:hAnsi="Times New Roman" w:cs="Times New Roman"/>
                <w:sz w:val="20"/>
                <w:szCs w:val="20"/>
              </w:rPr>
              <w:t>и</w:t>
            </w:r>
            <w:r w:rsidRPr="00B66AF6">
              <w:rPr>
                <w:rFonts w:ascii="Times New Roman" w:hAnsi="Times New Roman" w:cs="Times New Roman"/>
                <w:sz w:val="20"/>
                <w:szCs w:val="20"/>
              </w:rPr>
              <w:t>дические консультации, нотариальные конторы</w:t>
            </w:r>
          </w:p>
        </w:tc>
        <w:tc>
          <w:tcPr>
            <w:tcW w:w="288"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13</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Учреждения жилищно-коммунального х</w:t>
            </w:r>
            <w:r w:rsidRPr="00B66AF6">
              <w:rPr>
                <w:rFonts w:ascii="Times New Roman" w:hAnsi="Times New Roman" w:cs="Times New Roman"/>
                <w:b/>
                <w:bCs/>
                <w:sz w:val="20"/>
                <w:szCs w:val="20"/>
              </w:rPr>
              <w:t>о</w:t>
            </w:r>
            <w:r w:rsidRPr="00B66AF6">
              <w:rPr>
                <w:rFonts w:ascii="Times New Roman" w:hAnsi="Times New Roman" w:cs="Times New Roman"/>
                <w:b/>
                <w:bCs/>
                <w:sz w:val="20"/>
                <w:szCs w:val="20"/>
              </w:rPr>
              <w:t>зяйства</w:t>
            </w:r>
          </w:p>
          <w:p w:rsidR="00741F5A" w:rsidRPr="00B66AF6" w:rsidRDefault="00741F5A" w:rsidP="00B66AF6">
            <w:pPr>
              <w:spacing w:line="240" w:lineRule="auto"/>
              <w:jc w:val="left"/>
              <w:rPr>
                <w:rFonts w:ascii="Times New Roman" w:hAnsi="Times New Roman" w:cs="Times New Roman"/>
                <w:b/>
                <w:bCs/>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Военные комиссариаты районные</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sz w:val="20"/>
                <w:szCs w:val="20"/>
              </w:rPr>
              <w:t>Отдельно стоящие УВД, РОВД, отделы ГИБДД</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bCs/>
                <w:sz w:val="20"/>
                <w:szCs w:val="20"/>
              </w:rPr>
              <w:t>Отделения, участковые пункты милиции</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Pr>
          <w:p w:rsidR="00741F5A" w:rsidRPr="00B66AF6" w:rsidRDefault="00741F5A" w:rsidP="00B66AF6">
            <w:pPr>
              <w:spacing w:line="240" w:lineRule="auto"/>
              <w:ind w:firstLine="0"/>
              <w:jc w:val="left"/>
              <w:rPr>
                <w:rFonts w:ascii="Times New Roman" w:hAnsi="Times New Roman" w:cs="Times New Roman"/>
                <w:sz w:val="22"/>
                <w:szCs w:val="22"/>
              </w:rPr>
            </w:pPr>
            <w:r w:rsidRPr="00B66AF6">
              <w:rPr>
                <w:rFonts w:ascii="Times New Roman" w:hAnsi="Times New Roman" w:cs="Times New Roman"/>
                <w:sz w:val="22"/>
                <w:szCs w:val="22"/>
              </w:rPr>
              <w:t>Р</w:t>
            </w:r>
          </w:p>
          <w:p w:rsidR="00741F5A" w:rsidRPr="00B66AF6" w:rsidRDefault="00741F5A" w:rsidP="00B66AF6">
            <w:pPr>
              <w:spacing w:line="240" w:lineRule="auto"/>
              <w:ind w:firstLine="0"/>
              <w:jc w:val="left"/>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Пожарные части, пожарные депо</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61"/>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Отделения, участковые пункты пожарной о</w:t>
            </w:r>
            <w:r w:rsidRPr="00B66AF6">
              <w:rPr>
                <w:rFonts w:ascii="Times New Roman" w:hAnsi="Times New Roman" w:cs="Times New Roman"/>
                <w:sz w:val="20"/>
                <w:szCs w:val="20"/>
              </w:rPr>
              <w:t>х</w:t>
            </w:r>
            <w:r w:rsidRPr="00B66AF6">
              <w:rPr>
                <w:rFonts w:ascii="Times New Roman" w:hAnsi="Times New Roman" w:cs="Times New Roman"/>
                <w:sz w:val="20"/>
                <w:szCs w:val="20"/>
              </w:rPr>
              <w:t>раны (гидранты, резервуары, пожарные вод</w:t>
            </w:r>
            <w:r w:rsidRPr="00B66AF6">
              <w:rPr>
                <w:rFonts w:ascii="Times New Roman" w:hAnsi="Times New Roman" w:cs="Times New Roman"/>
                <w:sz w:val="20"/>
                <w:szCs w:val="20"/>
              </w:rPr>
              <w:t>о</w:t>
            </w:r>
            <w:r w:rsidRPr="00B66AF6">
              <w:rPr>
                <w:rFonts w:ascii="Times New Roman" w:hAnsi="Times New Roman" w:cs="Times New Roman"/>
                <w:sz w:val="20"/>
                <w:szCs w:val="20"/>
              </w:rPr>
              <w:t>емы)</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Фабрики-прачечные, фабрики-химчистки</w:t>
            </w:r>
          </w:p>
        </w:tc>
        <w:tc>
          <w:tcPr>
            <w:tcW w:w="288"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Прачечные самообслуживания, химчистки с</w:t>
            </w:r>
            <w:r w:rsidRPr="00B66AF6">
              <w:rPr>
                <w:rFonts w:ascii="Times New Roman" w:hAnsi="Times New Roman" w:cs="Times New Roman"/>
                <w:sz w:val="20"/>
                <w:szCs w:val="20"/>
              </w:rPr>
              <w:t>а</w:t>
            </w:r>
            <w:r w:rsidRPr="00B66AF6">
              <w:rPr>
                <w:rFonts w:ascii="Times New Roman" w:hAnsi="Times New Roman" w:cs="Times New Roman"/>
                <w:sz w:val="20"/>
                <w:szCs w:val="20"/>
              </w:rPr>
              <w:t>мообслуживания</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Cs/>
                <w:sz w:val="20"/>
                <w:szCs w:val="20"/>
              </w:rPr>
              <w:t>ЖЭУ</w:t>
            </w:r>
          </w:p>
          <w:p w:rsidR="00741F5A" w:rsidRPr="00B66AF6" w:rsidRDefault="00741F5A" w:rsidP="00B66AF6">
            <w:pPr>
              <w:spacing w:line="240" w:lineRule="auto"/>
              <w:jc w:val="left"/>
              <w:rPr>
                <w:rFonts w:ascii="Times New Roman" w:hAnsi="Times New Roman" w:cs="Times New Roman"/>
                <w:bCs/>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Обьекты коммунальной энергетики (РП. ТП)</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Pr>
          <w:p w:rsidR="00741F5A" w:rsidRPr="00B66AF6" w:rsidRDefault="00741F5A" w:rsidP="00B66AF6">
            <w:pPr>
              <w:spacing w:line="240" w:lineRule="auto"/>
              <w:ind w:firstLine="0"/>
              <w:rPr>
                <w:rFonts w:ascii="Times New Roman" w:hAnsi="Times New Roman" w:cs="Times New Roman"/>
                <w:sz w:val="22"/>
                <w:szCs w:val="22"/>
              </w:rPr>
            </w:pPr>
          </w:p>
          <w:p w:rsidR="00741F5A" w:rsidRPr="00B66AF6" w:rsidRDefault="00741F5A" w:rsidP="00B66AF6">
            <w:pPr>
              <w:spacing w:line="240" w:lineRule="auto"/>
              <w:ind w:firstLine="0"/>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Дом траурных обрядов</w:t>
            </w:r>
          </w:p>
          <w:p w:rsidR="00741F5A" w:rsidRPr="00B66AF6" w:rsidRDefault="00741F5A" w:rsidP="00B66AF6">
            <w:pPr>
              <w:spacing w:line="240" w:lineRule="auto"/>
              <w:jc w:val="left"/>
              <w:rPr>
                <w:rFonts w:ascii="Times New Roman" w:hAnsi="Times New Roman" w:cs="Times New Roman"/>
                <w:b/>
                <w:sz w:val="20"/>
                <w:szCs w:val="20"/>
              </w:rPr>
            </w:pPr>
            <w:r w:rsidRPr="00B66AF6">
              <w:rPr>
                <w:rFonts w:ascii="Times New Roman" w:hAnsi="Times New Roman" w:cs="Times New Roman"/>
                <w:sz w:val="20"/>
                <w:szCs w:val="20"/>
              </w:rPr>
              <w:t>Бюро похоронного обслуживания</w:t>
            </w: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Ветлечебницы с содержанием животных; го</w:t>
            </w:r>
            <w:r w:rsidRPr="00B66AF6">
              <w:rPr>
                <w:rFonts w:ascii="Times New Roman" w:hAnsi="Times New Roman" w:cs="Times New Roman"/>
                <w:sz w:val="20"/>
                <w:szCs w:val="20"/>
              </w:rPr>
              <w:t>с</w:t>
            </w:r>
            <w:r w:rsidRPr="00B66AF6">
              <w:rPr>
                <w:rFonts w:ascii="Times New Roman" w:hAnsi="Times New Roman" w:cs="Times New Roman"/>
                <w:sz w:val="20"/>
                <w:szCs w:val="20"/>
              </w:rPr>
              <w:t>тиницы, приюты животных</w:t>
            </w: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Ветлечебницы без содержания животных</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Элементы благоустройства, малые архитекту</w:t>
            </w:r>
            <w:r w:rsidRPr="00B66AF6">
              <w:rPr>
                <w:rFonts w:ascii="Times New Roman" w:hAnsi="Times New Roman" w:cs="Times New Roman"/>
                <w:sz w:val="20"/>
                <w:szCs w:val="20"/>
              </w:rPr>
              <w:t>р</w:t>
            </w:r>
            <w:r w:rsidRPr="00B66AF6">
              <w:rPr>
                <w:rFonts w:ascii="Times New Roman" w:hAnsi="Times New Roman" w:cs="Times New Roman"/>
                <w:sz w:val="20"/>
                <w:szCs w:val="20"/>
              </w:rPr>
              <w:t>ные формы</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Cs/>
                <w:sz w:val="20"/>
                <w:szCs w:val="20"/>
              </w:rPr>
              <w:t>Общественные туалеты,  объекты санитарной очистки территории</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sz w:val="20"/>
                <w:szCs w:val="20"/>
              </w:rPr>
              <w:t>№ п/п</w:t>
            </w: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b/>
                <w:sz w:val="20"/>
                <w:szCs w:val="20"/>
              </w:rPr>
            </w:pPr>
          </w:p>
          <w:p w:rsidR="00741F5A" w:rsidRPr="00B66AF6" w:rsidRDefault="00741F5A" w:rsidP="00B66AF6">
            <w:pPr>
              <w:spacing w:line="240" w:lineRule="auto"/>
              <w:ind w:firstLine="0"/>
              <w:jc w:val="left"/>
              <w:rPr>
                <w:rFonts w:ascii="Times New Roman" w:hAnsi="Times New Roman" w:cs="Times New Roman"/>
                <w:b/>
                <w:sz w:val="20"/>
                <w:szCs w:val="20"/>
              </w:rPr>
            </w:pPr>
          </w:p>
          <w:p w:rsidR="00741F5A" w:rsidRPr="00B66AF6" w:rsidRDefault="00741F5A" w:rsidP="00B66AF6">
            <w:pPr>
              <w:spacing w:line="240" w:lineRule="auto"/>
              <w:ind w:firstLine="0"/>
              <w:jc w:val="left"/>
              <w:rPr>
                <w:rFonts w:ascii="Times New Roman" w:hAnsi="Times New Roman" w:cs="Times New Roman"/>
                <w:b/>
                <w:sz w:val="20"/>
                <w:szCs w:val="20"/>
              </w:rPr>
            </w:pPr>
            <w:r w:rsidRPr="00B66AF6">
              <w:rPr>
                <w:rFonts w:ascii="Times New Roman" w:hAnsi="Times New Roman" w:cs="Times New Roman"/>
                <w:b/>
                <w:sz w:val="20"/>
                <w:szCs w:val="20"/>
              </w:rPr>
              <w:t>Виды разрешенного использования</w:t>
            </w:r>
          </w:p>
        </w:tc>
        <w:tc>
          <w:tcPr>
            <w:tcW w:w="288"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ОД-1</w:t>
            </w:r>
          </w:p>
        </w:tc>
        <w:tc>
          <w:tcPr>
            <w:tcW w:w="380" w:type="dxa"/>
            <w:tcBorders>
              <w:bottom w:val="single" w:sz="4" w:space="0" w:color="auto"/>
            </w:tcBorders>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Т-1</w:t>
            </w:r>
          </w:p>
        </w:tc>
        <w:tc>
          <w:tcPr>
            <w:tcW w:w="379" w:type="dxa"/>
            <w:tcBorders>
              <w:bottom w:val="single" w:sz="4" w:space="0" w:color="auto"/>
            </w:tcBorders>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Р-1</w:t>
            </w:r>
          </w:p>
        </w:tc>
        <w:tc>
          <w:tcPr>
            <w:tcW w:w="379" w:type="dxa"/>
            <w:tcBorders>
              <w:bottom w:val="single" w:sz="4" w:space="0" w:color="auto"/>
            </w:tcBorders>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lang w:val="en-US"/>
              </w:rPr>
            </w:pPr>
            <w:r w:rsidRPr="00B66AF6">
              <w:rPr>
                <w:rFonts w:ascii="Times New Roman" w:hAnsi="Times New Roman" w:cs="Times New Roman"/>
                <w:b/>
                <w:sz w:val="22"/>
                <w:szCs w:val="22"/>
              </w:rPr>
              <w:t>Р-</w:t>
            </w:r>
            <w:r w:rsidRPr="00B66AF6">
              <w:rPr>
                <w:rFonts w:ascii="Times New Roman" w:hAnsi="Times New Roman" w:cs="Times New Roman"/>
                <w:b/>
                <w:sz w:val="22"/>
                <w:szCs w:val="22"/>
                <w:lang w:val="en-US"/>
              </w:rPr>
              <w:t>2</w:t>
            </w:r>
          </w:p>
        </w:tc>
        <w:tc>
          <w:tcPr>
            <w:tcW w:w="379" w:type="dxa"/>
            <w:tcBorders>
              <w:bottom w:val="single" w:sz="4" w:space="0" w:color="auto"/>
            </w:tcBorders>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П-1</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14</w:t>
            </w:r>
          </w:p>
        </w:tc>
        <w:tc>
          <w:tcPr>
            <w:tcW w:w="4463" w:type="dxa"/>
            <w:vAlign w:val="center"/>
          </w:tcPr>
          <w:p w:rsidR="00741F5A" w:rsidRPr="00B66AF6" w:rsidRDefault="00741F5A" w:rsidP="00B66AF6">
            <w:pPr>
              <w:spacing w:line="240" w:lineRule="auto"/>
              <w:jc w:val="left"/>
              <w:rPr>
                <w:rFonts w:ascii="Times New Roman" w:hAnsi="Times New Roman" w:cs="Times New Roman"/>
                <w:b/>
                <w:sz w:val="20"/>
                <w:szCs w:val="20"/>
              </w:rPr>
            </w:pPr>
            <w:r w:rsidRPr="00B66AF6">
              <w:rPr>
                <w:rFonts w:ascii="Times New Roman" w:hAnsi="Times New Roman" w:cs="Times New Roman"/>
                <w:b/>
                <w:sz w:val="20"/>
                <w:szCs w:val="20"/>
              </w:rPr>
              <w:t>Производственные зоны, коммерческо-производственные зоны</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b/>
                <w:bCs/>
                <w:sz w:val="20"/>
                <w:szCs w:val="20"/>
              </w:rPr>
            </w:pPr>
            <w:r w:rsidRPr="00B66AF6">
              <w:rPr>
                <w:rFonts w:ascii="Times New Roman" w:hAnsi="Times New Roman" w:cs="Times New Roman"/>
                <w:bCs/>
                <w:sz w:val="20"/>
                <w:szCs w:val="20"/>
              </w:rPr>
              <w:t>Промышленные предприятия и коммунально-складские организации:</w:t>
            </w:r>
            <w:r w:rsidRPr="00B66AF6">
              <w:rPr>
                <w:rFonts w:ascii="Times New Roman" w:hAnsi="Times New Roman" w:cs="Times New Roman"/>
                <w:sz w:val="20"/>
                <w:szCs w:val="20"/>
              </w:rPr>
              <w:t xml:space="preserve"> </w:t>
            </w:r>
            <w:r w:rsidRPr="00B66AF6">
              <w:rPr>
                <w:rFonts w:ascii="Times New Roman" w:hAnsi="Times New Roman" w:cs="Times New Roman"/>
                <w:bCs/>
                <w:sz w:val="20"/>
                <w:szCs w:val="20"/>
              </w:rPr>
              <w:t>обработка животных продуктов, обработка пищевых продуктов и вк</w:t>
            </w:r>
            <w:r w:rsidRPr="00B66AF6">
              <w:rPr>
                <w:rFonts w:ascii="Times New Roman" w:hAnsi="Times New Roman" w:cs="Times New Roman"/>
                <w:bCs/>
                <w:sz w:val="20"/>
                <w:szCs w:val="20"/>
              </w:rPr>
              <w:t>у</w:t>
            </w:r>
            <w:r w:rsidRPr="00B66AF6">
              <w:rPr>
                <w:rFonts w:ascii="Times New Roman" w:hAnsi="Times New Roman" w:cs="Times New Roman"/>
                <w:bCs/>
                <w:sz w:val="20"/>
                <w:szCs w:val="20"/>
              </w:rPr>
              <w:t>совых веществ, микробиологическая промы</w:t>
            </w:r>
            <w:r w:rsidRPr="00B66AF6">
              <w:rPr>
                <w:rFonts w:ascii="Times New Roman" w:hAnsi="Times New Roman" w:cs="Times New Roman"/>
                <w:bCs/>
                <w:sz w:val="20"/>
                <w:szCs w:val="20"/>
              </w:rPr>
              <w:t>ш</w:t>
            </w:r>
            <w:r w:rsidRPr="00B66AF6">
              <w:rPr>
                <w:rFonts w:ascii="Times New Roman" w:hAnsi="Times New Roman" w:cs="Times New Roman"/>
                <w:bCs/>
                <w:sz w:val="20"/>
                <w:szCs w:val="20"/>
              </w:rPr>
              <w:t>ленность</w:t>
            </w: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Промышленные предприятия и предприятия животноводства коммунально-складские орган</w:t>
            </w:r>
            <w:r w:rsidRPr="00B66AF6">
              <w:rPr>
                <w:rFonts w:ascii="Times New Roman" w:hAnsi="Times New Roman" w:cs="Times New Roman"/>
                <w:sz w:val="20"/>
                <w:szCs w:val="20"/>
              </w:rPr>
              <w:t>и</w:t>
            </w:r>
            <w:r w:rsidRPr="00B66AF6">
              <w:rPr>
                <w:rFonts w:ascii="Times New Roman" w:hAnsi="Times New Roman" w:cs="Times New Roman"/>
                <w:sz w:val="20"/>
                <w:szCs w:val="20"/>
              </w:rPr>
              <w:t>зации: машиностроительные и металлообраб</w:t>
            </w:r>
            <w:r w:rsidRPr="00B66AF6">
              <w:rPr>
                <w:rFonts w:ascii="Times New Roman" w:hAnsi="Times New Roman" w:cs="Times New Roman"/>
                <w:sz w:val="20"/>
                <w:szCs w:val="20"/>
              </w:rPr>
              <w:t>а</w:t>
            </w:r>
            <w:r w:rsidRPr="00B66AF6">
              <w:rPr>
                <w:rFonts w:ascii="Times New Roman" w:hAnsi="Times New Roman" w:cs="Times New Roman"/>
                <w:sz w:val="20"/>
                <w:szCs w:val="20"/>
              </w:rPr>
              <w:t>тывающие предприятия и производства, стро</w:t>
            </w:r>
            <w:r w:rsidRPr="00B66AF6">
              <w:rPr>
                <w:rFonts w:ascii="Times New Roman" w:hAnsi="Times New Roman" w:cs="Times New Roman"/>
                <w:sz w:val="20"/>
                <w:szCs w:val="20"/>
              </w:rPr>
              <w:t>и</w:t>
            </w:r>
            <w:r w:rsidRPr="00B66AF6">
              <w:rPr>
                <w:rFonts w:ascii="Times New Roman" w:hAnsi="Times New Roman" w:cs="Times New Roman"/>
                <w:sz w:val="20"/>
                <w:szCs w:val="20"/>
              </w:rPr>
              <w:t>тельная промышленность, обработка древесины, производства легкой промышленности</w:t>
            </w: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bCs/>
                <w:sz w:val="20"/>
                <w:szCs w:val="20"/>
              </w:rPr>
              <w:t>Объекты энергетики</w:t>
            </w:r>
          </w:p>
        </w:tc>
        <w:tc>
          <w:tcPr>
            <w:tcW w:w="288"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Объекты складского назначения: оптовые базы и склады, мелкооптовые базы и склады, логист</w:t>
            </w:r>
            <w:r w:rsidRPr="00B66AF6">
              <w:rPr>
                <w:rFonts w:ascii="Times New Roman" w:hAnsi="Times New Roman" w:cs="Times New Roman"/>
                <w:sz w:val="20"/>
                <w:szCs w:val="20"/>
              </w:rPr>
              <w:t>и</w:t>
            </w:r>
            <w:r w:rsidRPr="00B66AF6">
              <w:rPr>
                <w:rFonts w:ascii="Times New Roman" w:hAnsi="Times New Roman" w:cs="Times New Roman"/>
                <w:sz w:val="20"/>
                <w:szCs w:val="20"/>
              </w:rPr>
              <w:t>ческие центры, терминалы</w:t>
            </w:r>
          </w:p>
          <w:p w:rsidR="00741F5A" w:rsidRPr="00B66AF6" w:rsidRDefault="00741F5A" w:rsidP="00B66AF6">
            <w:pPr>
              <w:spacing w:line="240" w:lineRule="auto"/>
              <w:jc w:val="left"/>
              <w:rPr>
                <w:rFonts w:ascii="Times New Roman" w:hAnsi="Times New Roman" w:cs="Times New Roman"/>
                <w:bCs/>
                <w:sz w:val="20"/>
                <w:szCs w:val="20"/>
              </w:rPr>
            </w:pP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Предприятия по ремонту бытовой техники</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Предприятия по изготовлению металло- дер</w:t>
            </w:r>
            <w:r w:rsidRPr="00B66AF6">
              <w:rPr>
                <w:rFonts w:ascii="Times New Roman" w:hAnsi="Times New Roman" w:cs="Times New Roman"/>
                <w:sz w:val="20"/>
                <w:szCs w:val="20"/>
              </w:rPr>
              <w:t>е</w:t>
            </w:r>
            <w:r w:rsidRPr="00B66AF6">
              <w:rPr>
                <w:rFonts w:ascii="Times New Roman" w:hAnsi="Times New Roman" w:cs="Times New Roman"/>
                <w:sz w:val="20"/>
                <w:szCs w:val="20"/>
              </w:rPr>
              <w:t>вянных изделий, мебели</w:t>
            </w: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b/>
                <w:sz w:val="20"/>
                <w:szCs w:val="20"/>
              </w:rPr>
              <w:t>15</w:t>
            </w: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b/>
                <w:bCs/>
                <w:sz w:val="20"/>
                <w:szCs w:val="20"/>
              </w:rPr>
              <w:t>Объекты транспорта</w:t>
            </w:r>
          </w:p>
        </w:tc>
        <w:tc>
          <w:tcPr>
            <w:tcW w:w="288" w:type="dxa"/>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80" w:type="dxa"/>
            <w:tcBorders>
              <w:bottom w:val="single" w:sz="4" w:space="0" w:color="auto"/>
            </w:tcBorders>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sz w:val="20"/>
                <w:szCs w:val="20"/>
              </w:rPr>
              <w:t>Причалы</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Линейные объекты автомобильного транспорта и инженерной инфраструктуры: автодороги, ул</w:t>
            </w:r>
            <w:r w:rsidRPr="00B66AF6">
              <w:rPr>
                <w:rFonts w:ascii="Times New Roman" w:hAnsi="Times New Roman" w:cs="Times New Roman"/>
                <w:sz w:val="20"/>
                <w:szCs w:val="20"/>
              </w:rPr>
              <w:t>и</w:t>
            </w:r>
            <w:r w:rsidRPr="00B66AF6">
              <w:rPr>
                <w:rFonts w:ascii="Times New Roman" w:hAnsi="Times New Roman" w:cs="Times New Roman"/>
                <w:sz w:val="20"/>
                <w:szCs w:val="20"/>
              </w:rPr>
              <w:t>цы, площади, эстакады, мосты, путепроводы, транспортные развязки в разных уровнях, пеш</w:t>
            </w:r>
            <w:r w:rsidRPr="00B66AF6">
              <w:rPr>
                <w:rFonts w:ascii="Times New Roman" w:hAnsi="Times New Roman" w:cs="Times New Roman"/>
                <w:sz w:val="20"/>
                <w:szCs w:val="20"/>
              </w:rPr>
              <w:t>е</w:t>
            </w:r>
            <w:r w:rsidRPr="00B66AF6">
              <w:rPr>
                <w:rFonts w:ascii="Times New Roman" w:hAnsi="Times New Roman" w:cs="Times New Roman"/>
                <w:sz w:val="20"/>
                <w:szCs w:val="20"/>
              </w:rPr>
              <w:t>ходные переходы в разных уровнях</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Автотранспортные предприятия: Гаражи гр</w:t>
            </w:r>
            <w:r w:rsidRPr="00B66AF6">
              <w:rPr>
                <w:rFonts w:ascii="Times New Roman" w:hAnsi="Times New Roman" w:cs="Times New Roman"/>
                <w:sz w:val="20"/>
                <w:szCs w:val="20"/>
              </w:rPr>
              <w:t>у</w:t>
            </w:r>
            <w:r w:rsidRPr="00B66AF6">
              <w:rPr>
                <w:rFonts w:ascii="Times New Roman" w:hAnsi="Times New Roman" w:cs="Times New Roman"/>
                <w:sz w:val="20"/>
                <w:szCs w:val="20"/>
              </w:rPr>
              <w:t>зовых автомобилей, гаражи ведомственных ле</w:t>
            </w:r>
            <w:r w:rsidRPr="00B66AF6">
              <w:rPr>
                <w:rFonts w:ascii="Times New Roman" w:hAnsi="Times New Roman" w:cs="Times New Roman"/>
                <w:sz w:val="20"/>
                <w:szCs w:val="20"/>
              </w:rPr>
              <w:t>г</w:t>
            </w:r>
            <w:r w:rsidRPr="00B66AF6">
              <w:rPr>
                <w:rFonts w:ascii="Times New Roman" w:hAnsi="Times New Roman" w:cs="Times New Roman"/>
                <w:sz w:val="20"/>
                <w:szCs w:val="20"/>
              </w:rPr>
              <w:t>ковых автомобилей специального назначения, гаражи легковых автомобилей такси и проката, грузовых автомобилей, автобусные парки, авт</w:t>
            </w:r>
            <w:r w:rsidRPr="00B66AF6">
              <w:rPr>
                <w:rFonts w:ascii="Times New Roman" w:hAnsi="Times New Roman" w:cs="Times New Roman"/>
                <w:sz w:val="20"/>
                <w:szCs w:val="20"/>
              </w:rPr>
              <w:t>о</w:t>
            </w:r>
            <w:r w:rsidRPr="00B66AF6">
              <w:rPr>
                <w:rFonts w:ascii="Times New Roman" w:hAnsi="Times New Roman" w:cs="Times New Roman"/>
                <w:sz w:val="20"/>
                <w:szCs w:val="20"/>
              </w:rPr>
              <w:t>стоянки для временного хранения грузовых а</w:t>
            </w:r>
            <w:r w:rsidRPr="00B66AF6">
              <w:rPr>
                <w:rFonts w:ascii="Times New Roman" w:hAnsi="Times New Roman" w:cs="Times New Roman"/>
                <w:sz w:val="20"/>
                <w:szCs w:val="20"/>
              </w:rPr>
              <w:t>в</w:t>
            </w:r>
            <w:r w:rsidRPr="00B66AF6">
              <w:rPr>
                <w:rFonts w:ascii="Times New Roman" w:hAnsi="Times New Roman" w:cs="Times New Roman"/>
                <w:sz w:val="20"/>
                <w:szCs w:val="20"/>
              </w:rPr>
              <w:t>томобилей</w:t>
            </w: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Гаражи индивидуальных легковых автомобилей, подземные, полуподземные, многоэтажные, встроенные или встроенно-пристроенные, бо</w:t>
            </w:r>
            <w:r w:rsidRPr="00B66AF6">
              <w:rPr>
                <w:rFonts w:ascii="Times New Roman" w:hAnsi="Times New Roman" w:cs="Times New Roman"/>
                <w:sz w:val="20"/>
                <w:szCs w:val="20"/>
              </w:rPr>
              <w:t>к</w:t>
            </w:r>
            <w:r w:rsidRPr="00B66AF6">
              <w:rPr>
                <w:rFonts w:ascii="Times New Roman" w:hAnsi="Times New Roman" w:cs="Times New Roman"/>
                <w:sz w:val="20"/>
                <w:szCs w:val="20"/>
              </w:rPr>
              <w:t>сового типа, боксового типа для инвалидов, и</w:t>
            </w:r>
            <w:r w:rsidRPr="00B66AF6">
              <w:rPr>
                <w:rFonts w:ascii="Times New Roman" w:hAnsi="Times New Roman" w:cs="Times New Roman"/>
                <w:sz w:val="20"/>
                <w:szCs w:val="20"/>
              </w:rPr>
              <w:t>н</w:t>
            </w:r>
            <w:r w:rsidRPr="00B66AF6">
              <w:rPr>
                <w:rFonts w:ascii="Times New Roman" w:hAnsi="Times New Roman" w:cs="Times New Roman"/>
                <w:sz w:val="20"/>
                <w:szCs w:val="20"/>
              </w:rPr>
              <w:t>дивидуальные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w:t>
            </w:r>
            <w:r w:rsidRPr="00B66AF6">
              <w:rPr>
                <w:rFonts w:ascii="Times New Roman" w:hAnsi="Times New Roman" w:cs="Times New Roman"/>
                <w:sz w:val="20"/>
                <w:szCs w:val="20"/>
              </w:rPr>
              <w:t>о</w:t>
            </w:r>
            <w:r w:rsidRPr="00B66AF6">
              <w:rPr>
                <w:rFonts w:ascii="Times New Roman" w:hAnsi="Times New Roman" w:cs="Times New Roman"/>
                <w:sz w:val="20"/>
                <w:szCs w:val="20"/>
              </w:rPr>
              <w:t>вых автомобилей,</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sz w:val="20"/>
                <w:szCs w:val="20"/>
              </w:rPr>
              <w:t>№ п/п</w:t>
            </w: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b/>
                <w:sz w:val="20"/>
                <w:szCs w:val="20"/>
              </w:rPr>
            </w:pPr>
          </w:p>
          <w:p w:rsidR="00741F5A" w:rsidRPr="00B66AF6" w:rsidRDefault="00741F5A" w:rsidP="00B66AF6">
            <w:pPr>
              <w:spacing w:line="240" w:lineRule="auto"/>
              <w:ind w:firstLine="0"/>
              <w:jc w:val="left"/>
              <w:rPr>
                <w:rFonts w:ascii="Times New Roman" w:hAnsi="Times New Roman" w:cs="Times New Roman"/>
                <w:b/>
                <w:sz w:val="20"/>
                <w:szCs w:val="20"/>
              </w:rPr>
            </w:pPr>
          </w:p>
          <w:p w:rsidR="00741F5A" w:rsidRPr="00B66AF6" w:rsidRDefault="00741F5A" w:rsidP="00B66AF6">
            <w:pPr>
              <w:spacing w:line="240" w:lineRule="auto"/>
              <w:ind w:firstLine="0"/>
              <w:jc w:val="left"/>
              <w:rPr>
                <w:rFonts w:ascii="Times New Roman" w:hAnsi="Times New Roman" w:cs="Times New Roman"/>
                <w:b/>
                <w:sz w:val="20"/>
                <w:szCs w:val="20"/>
              </w:rPr>
            </w:pPr>
            <w:r w:rsidRPr="00B66AF6">
              <w:rPr>
                <w:rFonts w:ascii="Times New Roman" w:hAnsi="Times New Roman" w:cs="Times New Roman"/>
                <w:b/>
                <w:sz w:val="20"/>
                <w:szCs w:val="20"/>
              </w:rPr>
              <w:t>Виды разрешенного использования</w:t>
            </w:r>
          </w:p>
        </w:tc>
        <w:tc>
          <w:tcPr>
            <w:tcW w:w="288" w:type="dxa"/>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Ж-1</w:t>
            </w:r>
          </w:p>
        </w:tc>
        <w:tc>
          <w:tcPr>
            <w:tcW w:w="380" w:type="dxa"/>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ОД-1</w:t>
            </w:r>
          </w:p>
        </w:tc>
        <w:tc>
          <w:tcPr>
            <w:tcW w:w="380" w:type="dxa"/>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Т-1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Р-1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lang w:val="en-US"/>
              </w:rPr>
            </w:pPr>
            <w:r w:rsidRPr="00B66AF6">
              <w:rPr>
                <w:rFonts w:ascii="Times New Roman" w:hAnsi="Times New Roman" w:cs="Times New Roman"/>
                <w:b/>
                <w:sz w:val="22"/>
                <w:szCs w:val="22"/>
              </w:rPr>
              <w:t>Р-</w:t>
            </w:r>
            <w:r w:rsidRPr="00B66AF6">
              <w:rPr>
                <w:rFonts w:ascii="Times New Roman" w:hAnsi="Times New Roman" w:cs="Times New Roman"/>
                <w:b/>
                <w:sz w:val="22"/>
                <w:szCs w:val="22"/>
                <w:lang w:val="en-US"/>
              </w:rPr>
              <w:t>2</w:t>
            </w:r>
          </w:p>
        </w:tc>
        <w:tc>
          <w:tcPr>
            <w:tcW w:w="379" w:type="dxa"/>
            <w:tcBorders>
              <w:bottom w:val="single" w:sz="4" w:space="0" w:color="auto"/>
            </w:tcBorders>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П-1</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bCs/>
                <w:sz w:val="20"/>
                <w:szCs w:val="20"/>
              </w:rPr>
              <w:t>Автостоянки для временного хранения инд</w:t>
            </w:r>
            <w:r w:rsidRPr="00B66AF6">
              <w:rPr>
                <w:rFonts w:ascii="Times New Roman" w:hAnsi="Times New Roman" w:cs="Times New Roman"/>
                <w:bCs/>
                <w:sz w:val="20"/>
                <w:szCs w:val="20"/>
              </w:rPr>
              <w:t>и</w:t>
            </w:r>
            <w:r w:rsidRPr="00B66AF6">
              <w:rPr>
                <w:rFonts w:ascii="Times New Roman" w:hAnsi="Times New Roman" w:cs="Times New Roman"/>
                <w:bCs/>
                <w:sz w:val="20"/>
                <w:szCs w:val="20"/>
              </w:rPr>
              <w:t>видуальных легковых автомобилей, открытые, подземные и полуподземные, многоэтажные</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sz w:val="20"/>
                <w:szCs w:val="20"/>
              </w:rPr>
              <w:t>Предприятия автосервиса АЗС, автосервисные предприятия, мойки</w:t>
            </w:r>
          </w:p>
        </w:tc>
        <w:tc>
          <w:tcPr>
            <w:tcW w:w="288"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ind w:firstLine="0"/>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Авторемонтные предприятия</w:t>
            </w:r>
          </w:p>
          <w:p w:rsidR="00741F5A" w:rsidRPr="00B66AF6" w:rsidRDefault="00741F5A" w:rsidP="00B66AF6">
            <w:pPr>
              <w:spacing w:line="240" w:lineRule="auto"/>
              <w:jc w:val="left"/>
              <w:rPr>
                <w:rFonts w:ascii="Times New Roman" w:hAnsi="Times New Roman" w:cs="Times New Roman"/>
                <w:bCs/>
                <w:sz w:val="20"/>
                <w:szCs w:val="20"/>
              </w:rPr>
            </w:pP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Сооружения и коммуникации трубопроводного транспорта</w:t>
            </w:r>
          </w:p>
          <w:p w:rsidR="00741F5A" w:rsidRPr="00B66AF6" w:rsidRDefault="00741F5A" w:rsidP="00B66AF6">
            <w:pPr>
              <w:spacing w:line="240" w:lineRule="auto"/>
              <w:jc w:val="left"/>
              <w:rPr>
                <w:rFonts w:ascii="Times New Roman" w:hAnsi="Times New Roman" w:cs="Times New Roman"/>
                <w:bCs/>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sz w:val="20"/>
                <w:szCs w:val="20"/>
              </w:rPr>
              <w:t>Объекты электро-теплоснабжения: тепловые электроцентрали  (ПГУ-ТЭЦ,ТЭЦ), котельные, бойлерные, центральные распределительные подстанции (ЦРП), распределительные подста</w:t>
            </w:r>
            <w:r w:rsidRPr="00B66AF6">
              <w:rPr>
                <w:rFonts w:ascii="Times New Roman" w:hAnsi="Times New Roman" w:cs="Times New Roman"/>
                <w:sz w:val="20"/>
                <w:szCs w:val="20"/>
              </w:rPr>
              <w:t>н</w:t>
            </w:r>
            <w:r w:rsidRPr="00B66AF6">
              <w:rPr>
                <w:rFonts w:ascii="Times New Roman" w:hAnsi="Times New Roman" w:cs="Times New Roman"/>
                <w:sz w:val="20"/>
                <w:szCs w:val="20"/>
              </w:rPr>
              <w:t xml:space="preserve">ции (РП) трансформаторные подстанции  </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10"/>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
                <w:sz w:val="20"/>
                <w:szCs w:val="20"/>
              </w:rPr>
            </w:pPr>
            <w:r w:rsidRPr="00B66AF6">
              <w:rPr>
                <w:rFonts w:ascii="Times New Roman" w:hAnsi="Times New Roman" w:cs="Times New Roman"/>
                <w:sz w:val="20"/>
                <w:szCs w:val="20"/>
              </w:rPr>
              <w:t>(ТП) Линейные объекты (ЛЭП, кабели, тепл</w:t>
            </w:r>
            <w:r w:rsidRPr="00B66AF6">
              <w:rPr>
                <w:rFonts w:ascii="Times New Roman" w:hAnsi="Times New Roman" w:cs="Times New Roman"/>
                <w:sz w:val="20"/>
                <w:szCs w:val="20"/>
              </w:rPr>
              <w:t>о</w:t>
            </w:r>
            <w:r w:rsidRPr="00B66AF6">
              <w:rPr>
                <w:rFonts w:ascii="Times New Roman" w:hAnsi="Times New Roman" w:cs="Times New Roman"/>
                <w:sz w:val="20"/>
                <w:szCs w:val="20"/>
              </w:rPr>
              <w:t>трассы, и т.д.)</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b/>
                <w:sz w:val="22"/>
                <w:szCs w:val="22"/>
              </w:rPr>
            </w:pPr>
            <w:r w:rsidRPr="00B66AF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b/>
                <w:sz w:val="22"/>
                <w:szCs w:val="22"/>
              </w:rPr>
            </w:pPr>
            <w:r w:rsidRPr="00B66AF6">
              <w:rPr>
                <w:rFonts w:ascii="Times New Roman" w:hAnsi="Times New Roman" w:cs="Times New Roman"/>
                <w:sz w:val="22"/>
                <w:szCs w:val="22"/>
              </w:rPr>
              <w:t>В</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p w:rsidR="00741F5A" w:rsidRPr="00B66AF6" w:rsidRDefault="00741F5A" w:rsidP="00B66AF6">
            <w:pP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Объекты водоснабжения, водоотведения: вод</w:t>
            </w:r>
            <w:r w:rsidRPr="00B66AF6">
              <w:rPr>
                <w:rFonts w:ascii="Times New Roman" w:hAnsi="Times New Roman" w:cs="Times New Roman"/>
                <w:sz w:val="20"/>
                <w:szCs w:val="20"/>
              </w:rPr>
              <w:t>о</w:t>
            </w:r>
            <w:r w:rsidRPr="00B66AF6">
              <w:rPr>
                <w:rFonts w:ascii="Times New Roman" w:hAnsi="Times New Roman" w:cs="Times New Roman"/>
                <w:sz w:val="20"/>
                <w:szCs w:val="20"/>
              </w:rPr>
              <w:t xml:space="preserve">заборы, резервуары для хранения воды,насосные станцииводоснабния,канализационные насосные </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p w:rsidR="00741F5A" w:rsidRPr="00B66AF6" w:rsidRDefault="00741F5A" w:rsidP="00B66AF6">
            <w:pP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Объекты водоснабжения, водоотведения: вод</w:t>
            </w:r>
            <w:r w:rsidRPr="00B66AF6">
              <w:rPr>
                <w:rFonts w:ascii="Times New Roman" w:hAnsi="Times New Roman" w:cs="Times New Roman"/>
                <w:sz w:val="20"/>
                <w:szCs w:val="20"/>
              </w:rPr>
              <w:t>о</w:t>
            </w:r>
            <w:r w:rsidRPr="00B66AF6">
              <w:rPr>
                <w:rFonts w:ascii="Times New Roman" w:hAnsi="Times New Roman" w:cs="Times New Roman"/>
                <w:sz w:val="20"/>
                <w:szCs w:val="20"/>
              </w:rPr>
              <w:t xml:space="preserve">заборы, резервуары для хранения воды,насосные станцииводоснабния,канализационные насосные </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Объекты газообеспечения:</w:t>
            </w:r>
          </w:p>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газораспределительные станции  (ГРС) газ</w:t>
            </w:r>
            <w:r w:rsidRPr="00B66AF6">
              <w:rPr>
                <w:rFonts w:ascii="Times New Roman" w:hAnsi="Times New Roman" w:cs="Times New Roman"/>
                <w:sz w:val="20"/>
                <w:szCs w:val="20"/>
              </w:rPr>
              <w:t>о</w:t>
            </w:r>
            <w:r w:rsidRPr="00B66AF6">
              <w:rPr>
                <w:rFonts w:ascii="Times New Roman" w:hAnsi="Times New Roman" w:cs="Times New Roman"/>
                <w:sz w:val="20"/>
                <w:szCs w:val="20"/>
              </w:rPr>
              <w:t>распределительные пункты  (ГРП),линейные объекты (инженерные коммуникации газосна</w:t>
            </w:r>
            <w:r w:rsidRPr="00B66AF6">
              <w:rPr>
                <w:rFonts w:ascii="Times New Roman" w:hAnsi="Times New Roman" w:cs="Times New Roman"/>
                <w:sz w:val="20"/>
                <w:szCs w:val="20"/>
              </w:rPr>
              <w:t>б</w:t>
            </w:r>
            <w:r w:rsidRPr="00B66AF6">
              <w:rPr>
                <w:rFonts w:ascii="Times New Roman" w:hAnsi="Times New Roman" w:cs="Times New Roman"/>
                <w:sz w:val="20"/>
                <w:szCs w:val="20"/>
              </w:rPr>
              <w:lastRenderedPageBreak/>
              <w:t>жения)</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lastRenderedPageBreak/>
              <w:t>В</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p w:rsidR="00741F5A" w:rsidRPr="00B66AF6" w:rsidRDefault="00741F5A" w:rsidP="00B66AF6">
            <w:pPr>
              <w:spacing w:line="240" w:lineRule="auto"/>
              <w:jc w:val="left"/>
              <w:rPr>
                <w:rFonts w:ascii="Times New Roman" w:hAnsi="Times New Roman" w:cs="Times New Roman"/>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16</w:t>
            </w:r>
          </w:p>
        </w:tc>
        <w:tc>
          <w:tcPr>
            <w:tcW w:w="4463" w:type="dxa"/>
            <w:vAlign w:val="center"/>
          </w:tcPr>
          <w:p w:rsidR="00741F5A" w:rsidRPr="00B66AF6" w:rsidRDefault="00741F5A" w:rsidP="00B66AF6">
            <w:pPr>
              <w:spacing w:line="240" w:lineRule="auto"/>
              <w:jc w:val="left"/>
              <w:rPr>
                <w:rFonts w:ascii="Times New Roman" w:hAnsi="Times New Roman" w:cs="Times New Roman"/>
                <w:b/>
                <w:sz w:val="20"/>
                <w:szCs w:val="20"/>
              </w:rPr>
            </w:pPr>
            <w:r w:rsidRPr="00B66AF6">
              <w:rPr>
                <w:rFonts w:ascii="Times New Roman" w:hAnsi="Times New Roman" w:cs="Times New Roman"/>
                <w:b/>
                <w:sz w:val="20"/>
                <w:szCs w:val="20"/>
              </w:rPr>
              <w:t>Сельскохозяйственная зона</w:t>
            </w:r>
          </w:p>
          <w:p w:rsidR="00741F5A" w:rsidRPr="00B66AF6" w:rsidRDefault="00741F5A" w:rsidP="00B66AF6">
            <w:pPr>
              <w:spacing w:line="240" w:lineRule="auto"/>
              <w:jc w:val="left"/>
              <w:rPr>
                <w:rFonts w:ascii="Times New Roman" w:hAnsi="Times New Roman" w:cs="Times New Roman"/>
                <w:b/>
                <w:sz w:val="20"/>
                <w:szCs w:val="20"/>
              </w:rPr>
            </w:pP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bCs/>
                <w:sz w:val="20"/>
                <w:szCs w:val="20"/>
              </w:rPr>
              <w:t xml:space="preserve">Пашни, сенокосы, пастбища, </w:t>
            </w:r>
            <w:r w:rsidRPr="00B66AF6">
              <w:rPr>
                <w:rFonts w:ascii="Times New Roman" w:hAnsi="Times New Roman" w:cs="Times New Roman"/>
                <w:sz w:val="20"/>
                <w:szCs w:val="20"/>
              </w:rPr>
              <w:t>сельскохозяйс</w:t>
            </w:r>
            <w:r w:rsidRPr="00B66AF6">
              <w:rPr>
                <w:rFonts w:ascii="Times New Roman" w:hAnsi="Times New Roman" w:cs="Times New Roman"/>
                <w:sz w:val="20"/>
                <w:szCs w:val="20"/>
              </w:rPr>
              <w:t>т</w:t>
            </w:r>
            <w:r w:rsidRPr="00B66AF6">
              <w:rPr>
                <w:rFonts w:ascii="Times New Roman" w:hAnsi="Times New Roman" w:cs="Times New Roman"/>
                <w:sz w:val="20"/>
                <w:szCs w:val="20"/>
              </w:rPr>
              <w:t>венные здания и сооружения, сельскохозяйс</w:t>
            </w:r>
            <w:r w:rsidRPr="00B66AF6">
              <w:rPr>
                <w:rFonts w:ascii="Times New Roman" w:hAnsi="Times New Roman" w:cs="Times New Roman"/>
                <w:sz w:val="20"/>
                <w:szCs w:val="20"/>
              </w:rPr>
              <w:t>т</w:t>
            </w:r>
            <w:r w:rsidRPr="00B66AF6">
              <w:rPr>
                <w:rFonts w:ascii="Times New Roman" w:hAnsi="Times New Roman" w:cs="Times New Roman"/>
                <w:sz w:val="20"/>
                <w:szCs w:val="20"/>
              </w:rPr>
              <w:t>венные объекты</w:t>
            </w:r>
          </w:p>
          <w:p w:rsidR="00741F5A" w:rsidRPr="00B66AF6" w:rsidRDefault="00741F5A" w:rsidP="00B66AF6">
            <w:pPr>
              <w:spacing w:line="240" w:lineRule="auto"/>
              <w:jc w:val="left"/>
              <w:rPr>
                <w:rFonts w:ascii="Times New Roman" w:hAnsi="Times New Roman" w:cs="Times New Roman"/>
                <w:sz w:val="20"/>
                <w:szCs w:val="20"/>
              </w:rPr>
            </w:pP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rsidR="00741F5A" w:rsidRPr="00B66AF6" w:rsidRDefault="00741F5A" w:rsidP="00B66AF6">
            <w:pPr>
              <w:spacing w:line="240" w:lineRule="auto"/>
              <w:ind w:firstLine="0"/>
              <w:jc w:val="center"/>
              <w:rPr>
                <w:rFonts w:ascii="Times New Roman" w:hAnsi="Times New Roman" w:cs="Times New Roman"/>
                <w:sz w:val="20"/>
                <w:szCs w:val="20"/>
              </w:rPr>
            </w:pPr>
            <w:r w:rsidRPr="00B66AF6">
              <w:rPr>
                <w:rFonts w:ascii="Times New Roman" w:hAnsi="Times New Roman" w:cs="Times New Roman"/>
                <w:sz w:val="20"/>
                <w:szCs w:val="20"/>
              </w:rPr>
              <w:t>№ п/п</w:t>
            </w:r>
          </w:p>
        </w:tc>
        <w:tc>
          <w:tcPr>
            <w:tcW w:w="4463" w:type="dxa"/>
            <w:shd w:val="clear" w:color="auto" w:fill="auto"/>
            <w:vAlign w:val="center"/>
          </w:tcPr>
          <w:p w:rsidR="00741F5A" w:rsidRPr="00B66AF6" w:rsidRDefault="00741F5A" w:rsidP="00B66AF6">
            <w:pPr>
              <w:spacing w:line="240" w:lineRule="auto"/>
              <w:ind w:firstLine="0"/>
              <w:jc w:val="left"/>
              <w:rPr>
                <w:rFonts w:ascii="Times New Roman" w:hAnsi="Times New Roman" w:cs="Times New Roman"/>
                <w:b/>
                <w:sz w:val="20"/>
                <w:szCs w:val="20"/>
              </w:rPr>
            </w:pPr>
          </w:p>
          <w:p w:rsidR="00741F5A" w:rsidRPr="00B66AF6" w:rsidRDefault="00741F5A" w:rsidP="00B66AF6">
            <w:pPr>
              <w:spacing w:line="240" w:lineRule="auto"/>
              <w:ind w:firstLine="0"/>
              <w:jc w:val="left"/>
              <w:rPr>
                <w:rFonts w:ascii="Times New Roman" w:hAnsi="Times New Roman" w:cs="Times New Roman"/>
                <w:b/>
                <w:sz w:val="20"/>
                <w:szCs w:val="20"/>
              </w:rPr>
            </w:pPr>
          </w:p>
          <w:p w:rsidR="00741F5A" w:rsidRPr="00B66AF6" w:rsidRDefault="00741F5A" w:rsidP="00B66AF6">
            <w:pPr>
              <w:spacing w:line="240" w:lineRule="auto"/>
              <w:ind w:firstLine="0"/>
              <w:jc w:val="left"/>
              <w:rPr>
                <w:rFonts w:ascii="Times New Roman" w:hAnsi="Times New Roman" w:cs="Times New Roman"/>
                <w:b/>
                <w:sz w:val="20"/>
                <w:szCs w:val="20"/>
              </w:rPr>
            </w:pPr>
            <w:r w:rsidRPr="00B66AF6">
              <w:rPr>
                <w:rFonts w:ascii="Times New Roman" w:hAnsi="Times New Roman" w:cs="Times New Roman"/>
                <w:b/>
                <w:sz w:val="20"/>
                <w:szCs w:val="20"/>
              </w:rPr>
              <w:t>Виды разрешенного использования</w:t>
            </w:r>
          </w:p>
        </w:tc>
        <w:tc>
          <w:tcPr>
            <w:tcW w:w="288"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Ж-1</w:t>
            </w: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ОД-1</w:t>
            </w:r>
          </w:p>
        </w:tc>
        <w:tc>
          <w:tcPr>
            <w:tcW w:w="380"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Т-1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Р-1</w:t>
            </w:r>
          </w:p>
        </w:tc>
        <w:tc>
          <w:tcPr>
            <w:tcW w:w="379" w:type="dxa"/>
            <w:tcBorders>
              <w:bottom w:val="single" w:sz="4" w:space="0" w:color="auto"/>
            </w:tcBorders>
            <w:shd w:val="clear" w:color="auto" w:fill="auto"/>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lang w:val="en-US"/>
              </w:rPr>
            </w:pPr>
            <w:r w:rsidRPr="00B66AF6">
              <w:rPr>
                <w:rFonts w:ascii="Times New Roman" w:hAnsi="Times New Roman" w:cs="Times New Roman"/>
                <w:b/>
                <w:sz w:val="22"/>
                <w:szCs w:val="22"/>
              </w:rPr>
              <w:t>Р-</w:t>
            </w:r>
            <w:r w:rsidRPr="00B66AF6">
              <w:rPr>
                <w:rFonts w:ascii="Times New Roman" w:hAnsi="Times New Roman" w:cs="Times New Roman"/>
                <w:b/>
                <w:sz w:val="22"/>
                <w:szCs w:val="22"/>
                <w:lang w:val="en-US"/>
              </w:rPr>
              <w:t>2</w:t>
            </w:r>
          </w:p>
        </w:tc>
        <w:tc>
          <w:tcPr>
            <w:tcW w:w="379" w:type="dxa"/>
            <w:tcBorders>
              <w:bottom w:val="single" w:sz="4" w:space="0" w:color="auto"/>
            </w:tcBorders>
            <w:shd w:val="clear" w:color="auto" w:fill="auto"/>
            <w:textDirection w:val="btL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r w:rsidRPr="00B66AF6">
              <w:rPr>
                <w:rFonts w:ascii="Times New Roman" w:hAnsi="Times New Roman" w:cs="Times New Roman"/>
                <w:b/>
                <w:sz w:val="22"/>
                <w:szCs w:val="22"/>
              </w:rPr>
              <w:t>П-1</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p w:rsidR="00741F5A" w:rsidRPr="00B66AF6" w:rsidRDefault="00741F5A" w:rsidP="00984421">
            <w:pP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Дворовые постройки (мастерские, сараи, те</w:t>
            </w:r>
            <w:r w:rsidRPr="00B66AF6">
              <w:rPr>
                <w:rFonts w:ascii="Times New Roman" w:hAnsi="Times New Roman" w:cs="Times New Roman"/>
                <w:sz w:val="20"/>
                <w:szCs w:val="20"/>
              </w:rPr>
              <w:t>п</w:t>
            </w:r>
            <w:r w:rsidRPr="00B66AF6">
              <w:rPr>
                <w:rFonts w:ascii="Times New Roman" w:hAnsi="Times New Roman" w:cs="Times New Roman"/>
                <w:sz w:val="20"/>
                <w:szCs w:val="20"/>
              </w:rPr>
              <w:t>лицы, бани и пр.), постройки для содержания мелких животных</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17</w:t>
            </w:r>
          </w:p>
        </w:tc>
        <w:tc>
          <w:tcPr>
            <w:tcW w:w="4463" w:type="dxa"/>
            <w:vAlign w:val="center"/>
          </w:tcPr>
          <w:p w:rsidR="00741F5A" w:rsidRPr="00B66AF6" w:rsidRDefault="00741F5A" w:rsidP="00B66AF6">
            <w:pPr>
              <w:spacing w:line="240" w:lineRule="auto"/>
              <w:jc w:val="left"/>
              <w:rPr>
                <w:rFonts w:ascii="Times New Roman" w:hAnsi="Times New Roman" w:cs="Times New Roman"/>
                <w:b/>
                <w:sz w:val="20"/>
                <w:szCs w:val="20"/>
              </w:rPr>
            </w:pPr>
            <w:r w:rsidRPr="00B66AF6">
              <w:rPr>
                <w:rFonts w:ascii="Times New Roman" w:hAnsi="Times New Roman" w:cs="Times New Roman"/>
                <w:b/>
                <w:sz w:val="20"/>
                <w:szCs w:val="20"/>
              </w:rPr>
              <w:t>Зоны  рекреационного назначения</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Зоны зеленых насаждений общего, пользов</w:t>
            </w:r>
            <w:r w:rsidRPr="00B66AF6">
              <w:rPr>
                <w:rFonts w:ascii="Times New Roman" w:hAnsi="Times New Roman" w:cs="Times New Roman"/>
                <w:sz w:val="20"/>
                <w:szCs w:val="20"/>
              </w:rPr>
              <w:t>а</w:t>
            </w:r>
            <w:r w:rsidRPr="00B66AF6">
              <w:rPr>
                <w:rFonts w:ascii="Times New Roman" w:hAnsi="Times New Roman" w:cs="Times New Roman"/>
                <w:sz w:val="20"/>
                <w:szCs w:val="20"/>
              </w:rPr>
              <w:t>ния: парки,скверы, сады, бульвары, городские лесопарки, места для пикников, костров, некап</w:t>
            </w:r>
            <w:r w:rsidRPr="00B66AF6">
              <w:rPr>
                <w:rFonts w:ascii="Times New Roman" w:hAnsi="Times New Roman" w:cs="Times New Roman"/>
                <w:sz w:val="20"/>
                <w:szCs w:val="20"/>
              </w:rPr>
              <w:t>и</w:t>
            </w:r>
            <w:r w:rsidRPr="00B66AF6">
              <w:rPr>
                <w:rFonts w:ascii="Times New Roman" w:hAnsi="Times New Roman" w:cs="Times New Roman"/>
                <w:sz w:val="20"/>
                <w:szCs w:val="20"/>
              </w:rPr>
              <w:t>тальные вспомогательные строения и инфр</w:t>
            </w:r>
            <w:r w:rsidRPr="00B66AF6">
              <w:rPr>
                <w:rFonts w:ascii="Times New Roman" w:hAnsi="Times New Roman" w:cs="Times New Roman"/>
                <w:sz w:val="20"/>
                <w:szCs w:val="20"/>
              </w:rPr>
              <w:t>а</w:t>
            </w:r>
            <w:r w:rsidRPr="00B66AF6">
              <w:rPr>
                <w:rFonts w:ascii="Times New Roman" w:hAnsi="Times New Roman" w:cs="Times New Roman"/>
                <w:sz w:val="20"/>
                <w:szCs w:val="20"/>
              </w:rPr>
              <w:t>структура для отдыха, базы проката спортивно-рекреационного инвентаря, водоемы пляжи</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E0E0E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vAlign w:val="center"/>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Питомники</w:t>
            </w:r>
          </w:p>
          <w:p w:rsidR="00741F5A" w:rsidRPr="00B66AF6" w:rsidRDefault="00741F5A" w:rsidP="00B66AF6">
            <w:pPr>
              <w:spacing w:line="240" w:lineRule="auto"/>
              <w:jc w:val="left"/>
              <w:rPr>
                <w:rFonts w:ascii="Times New Roman" w:hAnsi="Times New Roman" w:cs="Times New Roman"/>
                <w:b/>
                <w:sz w:val="20"/>
                <w:szCs w:val="20"/>
                <w:lang w:val="en-US"/>
              </w:rPr>
            </w:pPr>
          </w:p>
          <w:p w:rsidR="00741F5A" w:rsidRPr="00B66AF6" w:rsidRDefault="00741F5A" w:rsidP="00B66AF6">
            <w:pPr>
              <w:spacing w:line="240" w:lineRule="auto"/>
              <w:jc w:val="left"/>
              <w:rPr>
                <w:rFonts w:ascii="Times New Roman" w:hAnsi="Times New Roman" w:cs="Times New Roman"/>
                <w:b/>
                <w:sz w:val="20"/>
                <w:szCs w:val="20"/>
                <w:lang w:val="en-US"/>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8"/>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p w:rsidR="00741F5A" w:rsidRPr="00B66AF6" w:rsidRDefault="00741F5A" w:rsidP="00535FBA">
            <w:pPr>
              <w:rPr>
                <w:rFonts w:ascii="Times New Roman" w:hAnsi="Times New Roman" w:cs="Times New Roman"/>
                <w:sz w:val="20"/>
                <w:szCs w:val="20"/>
              </w:rPr>
            </w:pPr>
          </w:p>
          <w:p w:rsidR="00741F5A" w:rsidRPr="00B66AF6" w:rsidRDefault="00741F5A" w:rsidP="00535FBA">
            <w:pPr>
              <w:rPr>
                <w:rFonts w:ascii="Times New Roman" w:hAnsi="Times New Roman" w:cs="Times New Roman"/>
                <w:sz w:val="20"/>
                <w:szCs w:val="20"/>
              </w:rPr>
            </w:pPr>
          </w:p>
        </w:tc>
        <w:tc>
          <w:tcPr>
            <w:tcW w:w="4463" w:type="dxa"/>
          </w:tcPr>
          <w:p w:rsidR="00741F5A" w:rsidRDefault="00741F5A">
            <w:r w:rsidRPr="00B66AF6">
              <w:rPr>
                <w:rFonts w:ascii="Times New Roman" w:hAnsi="Times New Roman" w:cs="Times New Roman"/>
                <w:sz w:val="20"/>
                <w:szCs w:val="20"/>
              </w:rPr>
              <w:t>Теплицы</w:t>
            </w:r>
          </w:p>
        </w:tc>
        <w:tc>
          <w:tcPr>
            <w:tcW w:w="288" w:type="dxa"/>
            <w:tcBorders>
              <w:bottom w:val="single" w:sz="4" w:space="0" w:color="auto"/>
            </w:tcBorders>
            <w:shd w:val="clear" w:color="auto" w:fill="auto"/>
          </w:tcPr>
          <w:p w:rsidR="00741F5A" w:rsidRDefault="00741F5A" w:rsidP="00B66AF6">
            <w:pPr>
              <w:ind w:firstLine="0"/>
            </w:pPr>
          </w:p>
          <w:p w:rsidR="00741F5A" w:rsidRPr="00B66AF6" w:rsidRDefault="00741F5A" w:rsidP="00B66AF6">
            <w:pPr>
              <w:ind w:firstLine="0"/>
              <w:rPr>
                <w:sz w:val="20"/>
                <w:szCs w:val="20"/>
              </w:rPr>
            </w:pPr>
            <w:r w:rsidRPr="00B66AF6">
              <w:rPr>
                <w:sz w:val="20"/>
                <w:szCs w:val="20"/>
              </w:rPr>
              <w:t>В</w:t>
            </w:r>
          </w:p>
        </w:tc>
        <w:tc>
          <w:tcPr>
            <w:tcW w:w="380" w:type="dxa"/>
            <w:tcBorders>
              <w:bottom w:val="single" w:sz="4" w:space="0" w:color="auto"/>
            </w:tcBorders>
            <w:shd w:val="clear" w:color="auto" w:fill="CCCCCC"/>
          </w:tcPr>
          <w:p w:rsidR="00741F5A" w:rsidRDefault="00741F5A"/>
        </w:tc>
        <w:tc>
          <w:tcPr>
            <w:tcW w:w="380" w:type="dxa"/>
            <w:tcBorders>
              <w:bottom w:val="single" w:sz="4" w:space="0" w:color="auto"/>
            </w:tcBorders>
            <w:shd w:val="clear" w:color="auto" w:fill="CCCCCC"/>
          </w:tcPr>
          <w:p w:rsidR="00741F5A" w:rsidRDefault="00741F5A"/>
        </w:tc>
        <w:tc>
          <w:tcPr>
            <w:tcW w:w="379" w:type="dxa"/>
            <w:shd w:val="clear" w:color="auto" w:fill="auto"/>
          </w:tcPr>
          <w:p w:rsidR="00741F5A" w:rsidRDefault="00741F5A"/>
          <w:p w:rsidR="00741F5A" w:rsidRPr="00B66AF6" w:rsidRDefault="00741F5A" w:rsidP="00B66AF6">
            <w:pPr>
              <w:ind w:firstLine="0"/>
              <w:rPr>
                <w:sz w:val="20"/>
                <w:szCs w:val="20"/>
              </w:rPr>
            </w:pPr>
            <w:r w:rsidRPr="00B66AF6">
              <w:rPr>
                <w:sz w:val="20"/>
                <w:szCs w:val="20"/>
              </w:rPr>
              <w:t>Р</w:t>
            </w:r>
          </w:p>
        </w:tc>
        <w:tc>
          <w:tcPr>
            <w:tcW w:w="379" w:type="dxa"/>
            <w:shd w:val="clear" w:color="auto" w:fill="auto"/>
          </w:tcPr>
          <w:p w:rsidR="00741F5A" w:rsidRPr="00B66AF6" w:rsidRDefault="00741F5A">
            <w:pPr>
              <w:rPr>
                <w:sz w:val="20"/>
                <w:szCs w:val="20"/>
              </w:rPr>
            </w:pPr>
          </w:p>
          <w:p w:rsidR="00741F5A" w:rsidRPr="00B66AF6" w:rsidRDefault="00741F5A" w:rsidP="00B66AF6">
            <w:pPr>
              <w:ind w:firstLine="0"/>
              <w:rPr>
                <w:sz w:val="20"/>
                <w:szCs w:val="20"/>
              </w:rPr>
            </w:pPr>
            <w:r w:rsidRPr="00B66AF6">
              <w:rPr>
                <w:sz w:val="20"/>
                <w:szCs w:val="20"/>
              </w:rPr>
              <w:t>Р</w:t>
            </w:r>
          </w:p>
        </w:tc>
        <w:tc>
          <w:tcPr>
            <w:tcW w:w="379" w:type="dxa"/>
            <w:shd w:val="clear" w:color="auto" w:fill="CCCCCC"/>
          </w:tcPr>
          <w:p w:rsidR="00741F5A" w:rsidRDefault="00741F5A"/>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Зоны  зеленых насаждений внутри микрорайо</w:t>
            </w:r>
            <w:r w:rsidRPr="00B66AF6">
              <w:rPr>
                <w:rFonts w:ascii="Times New Roman" w:hAnsi="Times New Roman" w:cs="Times New Roman"/>
                <w:sz w:val="20"/>
                <w:szCs w:val="20"/>
              </w:rPr>
              <w:t>н</w:t>
            </w:r>
            <w:r w:rsidRPr="00B66AF6">
              <w:rPr>
                <w:rFonts w:ascii="Times New Roman" w:hAnsi="Times New Roman" w:cs="Times New Roman"/>
                <w:sz w:val="20"/>
                <w:szCs w:val="20"/>
              </w:rPr>
              <w:t>ного пользования: детские площадки, площадки для отдыха, некапитальные вспомогательные строения и инфраструктура для отдыха</w:t>
            </w:r>
          </w:p>
          <w:p w:rsidR="00741F5A" w:rsidRPr="00B66AF6" w:rsidRDefault="00741F5A" w:rsidP="00B66AF6">
            <w:pPr>
              <w:spacing w:line="240" w:lineRule="auto"/>
              <w:ind w:firstLine="0"/>
              <w:jc w:val="left"/>
              <w:rPr>
                <w:rFonts w:ascii="Times New Roman" w:hAnsi="Times New Roman" w:cs="Times New Roman"/>
                <w:sz w:val="20"/>
                <w:szCs w:val="20"/>
              </w:rPr>
            </w:pP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C0C0C0"/>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vAlign w:val="center"/>
          </w:tcPr>
          <w:p w:rsidR="00741F5A" w:rsidRPr="00B66AF6" w:rsidRDefault="00741F5A" w:rsidP="00B66AF6">
            <w:pPr>
              <w:spacing w:line="240" w:lineRule="auto"/>
              <w:ind w:firstLine="0"/>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shd w:val="clear" w:color="auto" w:fill="C0C0C0"/>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3"/>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bCs/>
                <w:sz w:val="20"/>
                <w:szCs w:val="20"/>
              </w:rPr>
            </w:pPr>
            <w:r w:rsidRPr="00B66AF6">
              <w:rPr>
                <w:rFonts w:ascii="Times New Roman" w:hAnsi="Times New Roman" w:cs="Times New Roman"/>
                <w:bCs/>
                <w:sz w:val="20"/>
                <w:szCs w:val="20"/>
              </w:rPr>
              <w:t>Площадки для выгула собак</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shd w:val="clear" w:color="auto" w:fill="D9D9D9"/>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В</w:t>
            </w:r>
          </w:p>
        </w:tc>
        <w:tc>
          <w:tcPr>
            <w:tcW w:w="379" w:type="dxa"/>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Учреждения санаторно-курортные и оздоров</w:t>
            </w:r>
            <w:r w:rsidRPr="00B66AF6">
              <w:rPr>
                <w:rFonts w:ascii="Times New Roman" w:hAnsi="Times New Roman" w:cs="Times New Roman"/>
                <w:sz w:val="20"/>
                <w:szCs w:val="20"/>
              </w:rPr>
              <w:t>и</w:t>
            </w:r>
            <w:r w:rsidRPr="00B66AF6">
              <w:rPr>
                <w:rFonts w:ascii="Times New Roman" w:hAnsi="Times New Roman" w:cs="Times New Roman"/>
                <w:sz w:val="20"/>
                <w:szCs w:val="20"/>
              </w:rPr>
              <w:t>тельные, отдыха и туризма:</w:t>
            </w:r>
          </w:p>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Санатории (без туберкулезных),</w:t>
            </w:r>
          </w:p>
          <w:p w:rsidR="00741F5A" w:rsidRPr="00B66AF6" w:rsidRDefault="00741F5A" w:rsidP="00B66AF6">
            <w:pPr>
              <w:spacing w:line="240" w:lineRule="auto"/>
              <w:ind w:firstLine="0"/>
              <w:jc w:val="left"/>
              <w:rPr>
                <w:rFonts w:ascii="Times New Roman" w:hAnsi="Times New Roman" w:cs="Times New Roman"/>
                <w:sz w:val="20"/>
                <w:szCs w:val="20"/>
              </w:rPr>
            </w:pPr>
            <w:r w:rsidRPr="00B66AF6">
              <w:rPr>
                <w:rFonts w:ascii="Times New Roman" w:hAnsi="Times New Roman" w:cs="Times New Roman"/>
                <w:sz w:val="20"/>
                <w:szCs w:val="20"/>
              </w:rPr>
              <w:t>санатории-профилактории, дома отдыха, па</w:t>
            </w:r>
            <w:r w:rsidRPr="00B66AF6">
              <w:rPr>
                <w:rFonts w:ascii="Times New Roman" w:hAnsi="Times New Roman" w:cs="Times New Roman"/>
                <w:sz w:val="20"/>
                <w:szCs w:val="20"/>
              </w:rPr>
              <w:t>н</w:t>
            </w:r>
            <w:r w:rsidRPr="00B66AF6">
              <w:rPr>
                <w:rFonts w:ascii="Times New Roman" w:hAnsi="Times New Roman" w:cs="Times New Roman"/>
                <w:sz w:val="20"/>
                <w:szCs w:val="20"/>
              </w:rPr>
              <w:t>сионаты, базы отдыха предприятий, организ</w:t>
            </w:r>
            <w:r w:rsidRPr="00B66AF6">
              <w:rPr>
                <w:rFonts w:ascii="Times New Roman" w:hAnsi="Times New Roman" w:cs="Times New Roman"/>
                <w:sz w:val="20"/>
                <w:szCs w:val="20"/>
              </w:rPr>
              <w:t>а</w:t>
            </w:r>
            <w:r w:rsidRPr="00B66AF6">
              <w:rPr>
                <w:rFonts w:ascii="Times New Roman" w:hAnsi="Times New Roman" w:cs="Times New Roman"/>
                <w:sz w:val="20"/>
                <w:szCs w:val="20"/>
              </w:rPr>
              <w:t>ций, туристские базы</w:t>
            </w:r>
          </w:p>
        </w:tc>
        <w:tc>
          <w:tcPr>
            <w:tcW w:w="288"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У</w:t>
            </w:r>
          </w:p>
        </w:tc>
        <w:tc>
          <w:tcPr>
            <w:tcW w:w="380"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Территории, предназначенные для ведения с</w:t>
            </w:r>
            <w:r w:rsidRPr="00B66AF6">
              <w:rPr>
                <w:rFonts w:ascii="Times New Roman" w:hAnsi="Times New Roman" w:cs="Times New Roman"/>
                <w:sz w:val="20"/>
                <w:szCs w:val="20"/>
              </w:rPr>
              <w:t>а</w:t>
            </w:r>
            <w:r w:rsidRPr="00B66AF6">
              <w:rPr>
                <w:rFonts w:ascii="Times New Roman" w:hAnsi="Times New Roman" w:cs="Times New Roman"/>
                <w:sz w:val="20"/>
                <w:szCs w:val="20"/>
              </w:rPr>
              <w:t>доводства и дачного хозяйства, подсобные х</w:t>
            </w:r>
            <w:r w:rsidRPr="00B66AF6">
              <w:rPr>
                <w:rFonts w:ascii="Times New Roman" w:hAnsi="Times New Roman" w:cs="Times New Roman"/>
                <w:sz w:val="20"/>
                <w:szCs w:val="20"/>
              </w:rPr>
              <w:t>о</w:t>
            </w:r>
            <w:r w:rsidRPr="00B66AF6">
              <w:rPr>
                <w:rFonts w:ascii="Times New Roman" w:hAnsi="Times New Roman" w:cs="Times New Roman"/>
                <w:sz w:val="20"/>
                <w:szCs w:val="20"/>
              </w:rPr>
              <w:t>зяйства</w:t>
            </w:r>
          </w:p>
        </w:tc>
        <w:tc>
          <w:tcPr>
            <w:tcW w:w="288"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c>
          <w:tcPr>
            <w:tcW w:w="379" w:type="dxa"/>
            <w:tcBorders>
              <w:bottom w:val="single" w:sz="4" w:space="0" w:color="auto"/>
            </w:tcBorders>
            <w:shd w:val="clear" w:color="auto" w:fill="CCCCCC"/>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r w:rsidRPr="00B66AF6">
              <w:rPr>
                <w:rFonts w:ascii="Times New Roman" w:hAnsi="Times New Roman" w:cs="Times New Roman"/>
                <w:b/>
                <w:sz w:val="20"/>
                <w:szCs w:val="20"/>
              </w:rPr>
              <w:t>18</w:t>
            </w:r>
          </w:p>
        </w:tc>
        <w:tc>
          <w:tcPr>
            <w:tcW w:w="4463" w:type="dxa"/>
            <w:vAlign w:val="center"/>
          </w:tcPr>
          <w:p w:rsidR="00741F5A" w:rsidRPr="00B66AF6" w:rsidRDefault="00741F5A" w:rsidP="00B66AF6">
            <w:pPr>
              <w:spacing w:line="240" w:lineRule="auto"/>
              <w:jc w:val="left"/>
              <w:rPr>
                <w:rFonts w:ascii="Times New Roman" w:hAnsi="Times New Roman" w:cs="Times New Roman"/>
                <w:b/>
                <w:bCs/>
                <w:sz w:val="20"/>
                <w:szCs w:val="20"/>
              </w:rPr>
            </w:pPr>
            <w:r w:rsidRPr="00B66AF6">
              <w:rPr>
                <w:rFonts w:ascii="Times New Roman" w:hAnsi="Times New Roman" w:cs="Times New Roman"/>
                <w:b/>
                <w:bCs/>
                <w:sz w:val="20"/>
                <w:szCs w:val="20"/>
              </w:rPr>
              <w:t>Иные территориальные зоны</w:t>
            </w:r>
          </w:p>
        </w:tc>
        <w:tc>
          <w:tcPr>
            <w:tcW w:w="288"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auto"/>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Режимные объекты:</w:t>
            </w:r>
          </w:p>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тюрьмы, военные объекты иные  объекты</w:t>
            </w:r>
          </w:p>
        </w:tc>
        <w:tc>
          <w:tcPr>
            <w:tcW w:w="288"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tcBorders>
              <w:bottom w:val="single" w:sz="4" w:space="0" w:color="auto"/>
            </w:tcBorders>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p>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Кладбища</w:t>
            </w:r>
          </w:p>
          <w:p w:rsidR="00741F5A" w:rsidRPr="00B66AF6" w:rsidRDefault="00741F5A" w:rsidP="00B66AF6">
            <w:pPr>
              <w:spacing w:line="240" w:lineRule="auto"/>
              <w:jc w:val="left"/>
              <w:rPr>
                <w:rFonts w:ascii="Times New Roman" w:hAnsi="Times New Roman" w:cs="Times New Roman"/>
                <w:sz w:val="20"/>
                <w:szCs w:val="20"/>
              </w:rPr>
            </w:pPr>
          </w:p>
        </w:tc>
        <w:tc>
          <w:tcPr>
            <w:tcW w:w="288"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shd w:val="clear" w:color="auto" w:fill="CCCCCC"/>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675" w:type="dxa"/>
          </w:tcPr>
          <w:p w:rsidR="00741F5A" w:rsidRPr="00B66AF6" w:rsidRDefault="00741F5A" w:rsidP="00B66AF6">
            <w:pPr>
              <w:spacing w:line="240" w:lineRule="auto"/>
              <w:ind w:firstLine="0"/>
              <w:jc w:val="center"/>
              <w:rPr>
                <w:rFonts w:ascii="Times New Roman" w:hAnsi="Times New Roman" w:cs="Times New Roman"/>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Колумбарии</w:t>
            </w:r>
          </w:p>
          <w:p w:rsidR="00741F5A" w:rsidRPr="00B66AF6" w:rsidRDefault="00741F5A" w:rsidP="00B66AF6">
            <w:pPr>
              <w:spacing w:line="240" w:lineRule="auto"/>
              <w:jc w:val="left"/>
              <w:rPr>
                <w:rFonts w:ascii="Times New Roman" w:hAnsi="Times New Roman" w:cs="Times New Roman"/>
                <w:sz w:val="20"/>
                <w:szCs w:val="20"/>
              </w:rPr>
            </w:pPr>
          </w:p>
        </w:tc>
        <w:tc>
          <w:tcPr>
            <w:tcW w:w="288"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textDirection w:val="btLr"/>
            <w:vAlign w:val="center"/>
          </w:tcPr>
          <w:p w:rsidR="00741F5A" w:rsidRPr="00B66AF6" w:rsidRDefault="00741F5A" w:rsidP="00B66AF6">
            <w:pPr>
              <w:spacing w:line="240" w:lineRule="auto"/>
              <w:ind w:left="113" w:right="113" w:firstLine="0"/>
              <w:jc w:val="center"/>
              <w:rPr>
                <w:rFonts w:ascii="Times New Roman" w:hAnsi="Times New Roman" w:cs="Times New Roman"/>
                <w:b/>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Свалки ТБО</w:t>
            </w:r>
          </w:p>
          <w:p w:rsidR="00741F5A" w:rsidRPr="00B66AF6" w:rsidRDefault="00741F5A" w:rsidP="00B66AF6">
            <w:pPr>
              <w:spacing w:line="240" w:lineRule="auto"/>
              <w:jc w:val="left"/>
              <w:rPr>
                <w:rFonts w:ascii="Times New Roman" w:hAnsi="Times New Roman" w:cs="Times New Roman"/>
                <w:sz w:val="20"/>
                <w:szCs w:val="20"/>
              </w:rPr>
            </w:pPr>
          </w:p>
        </w:tc>
        <w:tc>
          <w:tcPr>
            <w:tcW w:w="288"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auto"/>
          </w:tcPr>
          <w:p w:rsidR="00741F5A" w:rsidRPr="00B66AF6" w:rsidRDefault="00741F5A" w:rsidP="00B66AF6">
            <w:pPr>
              <w:spacing w:line="240" w:lineRule="auto"/>
              <w:ind w:firstLine="0"/>
              <w:jc w:val="center"/>
              <w:rPr>
                <w:rFonts w:ascii="Times New Roman" w:hAnsi="Times New Roman" w:cs="Times New Roman"/>
                <w:sz w:val="22"/>
                <w:szCs w:val="22"/>
              </w:rPr>
            </w:pPr>
            <w:r w:rsidRPr="00B66AF6">
              <w:rPr>
                <w:rFonts w:ascii="Times New Roman" w:hAnsi="Times New Roman" w:cs="Times New Roman"/>
                <w:sz w:val="22"/>
                <w:szCs w:val="22"/>
              </w:rPr>
              <w:t>Р</w:t>
            </w:r>
          </w:p>
        </w:tc>
      </w:tr>
      <w:tr w:rsidR="00741F5A" w:rsidRPr="00B66AF6" w:rsidTr="00741F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trPr>
        <w:tc>
          <w:tcPr>
            <w:tcW w:w="675" w:type="dxa"/>
          </w:tcPr>
          <w:p w:rsidR="00741F5A" w:rsidRPr="00B66AF6" w:rsidRDefault="00741F5A" w:rsidP="00B66AF6">
            <w:pPr>
              <w:spacing w:line="240" w:lineRule="auto"/>
              <w:ind w:firstLine="0"/>
              <w:jc w:val="center"/>
              <w:rPr>
                <w:rFonts w:ascii="Times New Roman" w:hAnsi="Times New Roman" w:cs="Times New Roman"/>
                <w:b/>
                <w:sz w:val="20"/>
                <w:szCs w:val="20"/>
              </w:rPr>
            </w:pPr>
          </w:p>
        </w:tc>
        <w:tc>
          <w:tcPr>
            <w:tcW w:w="4463" w:type="dxa"/>
            <w:vAlign w:val="center"/>
          </w:tcPr>
          <w:p w:rsidR="00741F5A" w:rsidRPr="00B66AF6" w:rsidRDefault="00741F5A" w:rsidP="00B66AF6">
            <w:pPr>
              <w:spacing w:line="240" w:lineRule="auto"/>
              <w:jc w:val="left"/>
              <w:rPr>
                <w:rFonts w:ascii="Times New Roman" w:hAnsi="Times New Roman" w:cs="Times New Roman"/>
                <w:sz w:val="20"/>
                <w:szCs w:val="20"/>
              </w:rPr>
            </w:pPr>
            <w:r w:rsidRPr="00B66AF6">
              <w:rPr>
                <w:rFonts w:ascii="Times New Roman" w:hAnsi="Times New Roman" w:cs="Times New Roman"/>
                <w:sz w:val="20"/>
                <w:szCs w:val="20"/>
              </w:rPr>
              <w:t>Скотомогильники</w:t>
            </w:r>
          </w:p>
          <w:p w:rsidR="00741F5A" w:rsidRPr="00B66AF6" w:rsidRDefault="00741F5A" w:rsidP="00B66AF6">
            <w:pPr>
              <w:spacing w:line="240" w:lineRule="auto"/>
              <w:jc w:val="left"/>
              <w:rPr>
                <w:rFonts w:ascii="Times New Roman" w:hAnsi="Times New Roman" w:cs="Times New Roman"/>
                <w:sz w:val="20"/>
                <w:szCs w:val="20"/>
              </w:rPr>
            </w:pPr>
          </w:p>
          <w:p w:rsidR="00741F5A" w:rsidRPr="00B66AF6" w:rsidRDefault="00741F5A" w:rsidP="00B66AF6">
            <w:pPr>
              <w:spacing w:line="240" w:lineRule="auto"/>
              <w:jc w:val="left"/>
              <w:rPr>
                <w:rFonts w:ascii="Times New Roman" w:hAnsi="Times New Roman" w:cs="Times New Roman"/>
                <w:sz w:val="20"/>
                <w:szCs w:val="20"/>
              </w:rPr>
            </w:pPr>
          </w:p>
        </w:tc>
        <w:tc>
          <w:tcPr>
            <w:tcW w:w="288"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80"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CCCCCC"/>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vAlign w:val="center"/>
          </w:tcPr>
          <w:p w:rsidR="00741F5A" w:rsidRPr="00B66AF6" w:rsidRDefault="00741F5A" w:rsidP="00B66AF6">
            <w:pPr>
              <w:spacing w:line="240" w:lineRule="auto"/>
              <w:ind w:firstLine="0"/>
              <w:jc w:val="center"/>
              <w:rPr>
                <w:rFonts w:ascii="Times New Roman" w:hAnsi="Times New Roman" w:cs="Times New Roman"/>
                <w:sz w:val="22"/>
                <w:szCs w:val="22"/>
              </w:rPr>
            </w:pPr>
          </w:p>
        </w:tc>
        <w:tc>
          <w:tcPr>
            <w:tcW w:w="379" w:type="dxa"/>
            <w:shd w:val="clear" w:color="auto" w:fill="D9D9D9"/>
          </w:tcPr>
          <w:p w:rsidR="00741F5A" w:rsidRPr="00B66AF6" w:rsidRDefault="00741F5A" w:rsidP="00B66AF6">
            <w:pPr>
              <w:spacing w:line="240" w:lineRule="auto"/>
              <w:ind w:firstLine="0"/>
              <w:jc w:val="center"/>
              <w:rPr>
                <w:rFonts w:ascii="Times New Roman" w:hAnsi="Times New Roman" w:cs="Times New Roman"/>
                <w:sz w:val="22"/>
                <w:szCs w:val="22"/>
              </w:rPr>
            </w:pPr>
          </w:p>
        </w:tc>
      </w:tr>
    </w:tbl>
    <w:p w:rsidR="007949F3" w:rsidRDefault="00781E3D" w:rsidP="001D0483">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br w:type="textWrapping" w:clear="all"/>
      </w:r>
    </w:p>
    <w:p w:rsidR="001A4C4A" w:rsidRPr="006D7ADF" w:rsidRDefault="001A4C4A"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 xml:space="preserve">Условные обозначения к таблице: </w:t>
      </w:r>
    </w:p>
    <w:p w:rsidR="001A4C4A" w:rsidRPr="006D7ADF" w:rsidRDefault="001A4C4A" w:rsidP="001D0483">
      <w:pPr>
        <w:spacing w:line="240" w:lineRule="auto"/>
        <w:ind w:firstLine="0"/>
        <w:jc w:val="left"/>
        <w:rPr>
          <w:rFonts w:ascii="Times New Roman" w:hAnsi="Times New Roman" w:cs="Times New Roman"/>
          <w:sz w:val="28"/>
          <w:szCs w:val="28"/>
        </w:rPr>
      </w:pPr>
      <w:r w:rsidRPr="006D7ADF">
        <w:rPr>
          <w:rFonts w:ascii="Times New Roman" w:hAnsi="Times New Roman" w:cs="Times New Roman"/>
          <w:sz w:val="28"/>
          <w:szCs w:val="28"/>
        </w:rPr>
        <w:t xml:space="preserve">Р - </w:t>
      </w:r>
      <w:r w:rsidRPr="006D7ADF">
        <w:rPr>
          <w:rFonts w:ascii="Times New Roman" w:hAnsi="Times New Roman" w:cs="Times New Roman"/>
          <w:sz w:val="24"/>
          <w:szCs w:val="24"/>
        </w:rPr>
        <w:t>основной вид разрешенного использования</w:t>
      </w:r>
    </w:p>
    <w:p w:rsidR="001A4C4A" w:rsidRPr="006D7ADF" w:rsidRDefault="001A4C4A" w:rsidP="001D0483">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8"/>
          <w:szCs w:val="28"/>
        </w:rPr>
        <w:t xml:space="preserve">У - </w:t>
      </w:r>
      <w:r w:rsidRPr="006D7ADF">
        <w:rPr>
          <w:rFonts w:ascii="Times New Roman" w:hAnsi="Times New Roman" w:cs="Times New Roman"/>
          <w:sz w:val="24"/>
          <w:szCs w:val="24"/>
        </w:rPr>
        <w:t>условно разрешенный вид использования</w:t>
      </w:r>
    </w:p>
    <w:p w:rsidR="001A4C4A" w:rsidRPr="006D7ADF" w:rsidRDefault="001A4C4A" w:rsidP="001D0483">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8"/>
          <w:szCs w:val="28"/>
        </w:rPr>
        <w:t xml:space="preserve">В </w:t>
      </w:r>
      <w:r w:rsidR="00B8621C" w:rsidRPr="006D7ADF">
        <w:rPr>
          <w:rFonts w:ascii="Times New Roman" w:hAnsi="Times New Roman" w:cs="Times New Roman"/>
          <w:sz w:val="28"/>
          <w:szCs w:val="28"/>
        </w:rPr>
        <w:t>-</w:t>
      </w:r>
      <w:r w:rsidRPr="006D7ADF">
        <w:rPr>
          <w:rFonts w:ascii="Times New Roman" w:hAnsi="Times New Roman" w:cs="Times New Roman"/>
          <w:sz w:val="28"/>
          <w:szCs w:val="28"/>
        </w:rPr>
        <w:t xml:space="preserve"> </w:t>
      </w:r>
      <w:r w:rsidRPr="006D7ADF">
        <w:rPr>
          <w:rFonts w:ascii="Times New Roman" w:hAnsi="Times New Roman" w:cs="Times New Roman"/>
          <w:sz w:val="24"/>
          <w:szCs w:val="24"/>
        </w:rPr>
        <w:t>вспомогательный вид использования</w:t>
      </w:r>
    </w:p>
    <w:p w:rsidR="00A41063" w:rsidRPr="006D7ADF" w:rsidRDefault="002B2BFF" w:rsidP="001D0483">
      <w:pPr>
        <w:spacing w:line="240" w:lineRule="auto"/>
        <w:ind w:firstLine="0"/>
        <w:jc w:val="left"/>
        <w:rPr>
          <w:rFonts w:ascii="Times New Roman" w:hAnsi="Times New Roman" w:cs="Times New Roman"/>
          <w:sz w:val="28"/>
          <w:szCs w:val="28"/>
        </w:rPr>
      </w:pPr>
      <w:r w:rsidRPr="006D7ADF">
        <w:rPr>
          <w:rFonts w:ascii="Times New Roman" w:hAnsi="Times New Roman" w:cs="Times New Roman"/>
          <w:b/>
          <w:sz w:val="24"/>
          <w:szCs w:val="24"/>
          <w:shd w:val="clear" w:color="auto" w:fill="B3B3B3"/>
        </w:rPr>
        <w:t xml:space="preserve">   </w:t>
      </w:r>
      <w:r w:rsidR="00A41063" w:rsidRPr="006D7ADF">
        <w:rPr>
          <w:rFonts w:ascii="Times New Roman" w:hAnsi="Times New Roman" w:cs="Times New Roman"/>
          <w:b/>
          <w:sz w:val="24"/>
          <w:szCs w:val="24"/>
        </w:rPr>
        <w:t xml:space="preserve">  - </w:t>
      </w:r>
      <w:r w:rsidR="00A41063" w:rsidRPr="006D7ADF">
        <w:rPr>
          <w:rFonts w:ascii="Times New Roman" w:hAnsi="Times New Roman" w:cs="Times New Roman"/>
          <w:sz w:val="24"/>
          <w:szCs w:val="24"/>
        </w:rPr>
        <w:t>запрещенный вид использования</w:t>
      </w:r>
    </w:p>
    <w:p w:rsidR="001453AB" w:rsidRDefault="001453AB" w:rsidP="001D0483">
      <w:pPr>
        <w:spacing w:line="240" w:lineRule="auto"/>
        <w:ind w:firstLine="0"/>
        <w:jc w:val="center"/>
        <w:rPr>
          <w:rFonts w:ascii="Times New Roman" w:hAnsi="Times New Roman" w:cs="Times New Roman"/>
          <w:b/>
          <w:sz w:val="24"/>
          <w:szCs w:val="24"/>
        </w:rPr>
      </w:pPr>
    </w:p>
    <w:p w:rsidR="00741F5A" w:rsidRPr="006D7ADF" w:rsidRDefault="00741F5A" w:rsidP="001D0483">
      <w:pPr>
        <w:spacing w:line="240" w:lineRule="auto"/>
        <w:ind w:firstLine="0"/>
        <w:jc w:val="center"/>
        <w:rPr>
          <w:rFonts w:ascii="Times New Roman" w:hAnsi="Times New Roman" w:cs="Times New Roman"/>
          <w:b/>
          <w:sz w:val="24"/>
          <w:szCs w:val="24"/>
        </w:rPr>
      </w:pPr>
    </w:p>
    <w:p w:rsidR="006C4316" w:rsidRPr="006D7ADF" w:rsidRDefault="006C4316" w:rsidP="00535FBA">
      <w:pPr>
        <w:tabs>
          <w:tab w:val="left" w:pos="1665"/>
        </w:tabs>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XII</w:t>
      </w:r>
      <w:r w:rsidRPr="006D7ADF">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w:t>
      </w:r>
      <w:r w:rsidR="00E25065" w:rsidRPr="006D7ADF">
        <w:rPr>
          <w:rFonts w:ascii="Times New Roman" w:hAnsi="Times New Roman" w:cs="Times New Roman"/>
          <w:b/>
          <w:sz w:val="24"/>
          <w:szCs w:val="24"/>
        </w:rPr>
        <w:t xml:space="preserve"> ТЕРРИТОРИИ </w:t>
      </w:r>
      <w:r w:rsidR="00741F5A">
        <w:rPr>
          <w:rFonts w:ascii="Times New Roman" w:hAnsi="Times New Roman" w:cs="Times New Roman"/>
          <w:b/>
          <w:sz w:val="24"/>
          <w:szCs w:val="24"/>
        </w:rPr>
        <w:t>Д</w:t>
      </w:r>
      <w:r w:rsidR="00977D71">
        <w:rPr>
          <w:rFonts w:ascii="Times New Roman" w:hAnsi="Times New Roman" w:cs="Times New Roman"/>
          <w:b/>
          <w:sz w:val="24"/>
          <w:szCs w:val="24"/>
        </w:rPr>
        <w:t xml:space="preserve">. </w:t>
      </w:r>
      <w:r w:rsidR="00741F5A">
        <w:rPr>
          <w:rFonts w:ascii="Times New Roman" w:hAnsi="Times New Roman" w:cs="Times New Roman"/>
          <w:b/>
          <w:sz w:val="24"/>
          <w:szCs w:val="24"/>
        </w:rPr>
        <w:t>УСТЬ-ТАБАСКА</w:t>
      </w:r>
      <w:r w:rsidR="00FE64F0">
        <w:rPr>
          <w:rFonts w:ascii="Times New Roman" w:hAnsi="Times New Roman" w:cs="Times New Roman"/>
          <w:b/>
          <w:sz w:val="24"/>
          <w:szCs w:val="24"/>
        </w:rPr>
        <w:t xml:space="preserve"> СЕЛЬСКОГО ПОСЕЛЕНИЯ </w:t>
      </w:r>
      <w:r w:rsidR="00741F5A">
        <w:rPr>
          <w:rFonts w:ascii="Times New Roman" w:hAnsi="Times New Roman" w:cs="Times New Roman"/>
          <w:b/>
          <w:sz w:val="24"/>
          <w:szCs w:val="24"/>
        </w:rPr>
        <w:t xml:space="preserve">УСТЬ-ТАБАССКИЙ </w:t>
      </w:r>
      <w:r w:rsidR="00FE64F0">
        <w:rPr>
          <w:rFonts w:ascii="Times New Roman" w:hAnsi="Times New Roman" w:cs="Times New Roman"/>
          <w:b/>
          <w:sz w:val="24"/>
          <w:szCs w:val="24"/>
        </w:rPr>
        <w:t xml:space="preserve">СЕЛЬСОВЕТ МУНИЦИПАЛЬНОГО РАЙОНА </w:t>
      </w:r>
      <w:r w:rsidR="001453AB">
        <w:rPr>
          <w:rFonts w:ascii="Times New Roman" w:hAnsi="Times New Roman" w:cs="Times New Roman"/>
          <w:b/>
          <w:sz w:val="24"/>
          <w:szCs w:val="24"/>
        </w:rPr>
        <w:t>АСКИНСКИЙ</w:t>
      </w:r>
      <w:r w:rsidR="005F2680">
        <w:rPr>
          <w:rFonts w:ascii="Times New Roman" w:hAnsi="Times New Roman" w:cs="Times New Roman"/>
          <w:b/>
          <w:sz w:val="24"/>
          <w:szCs w:val="24"/>
        </w:rPr>
        <w:t xml:space="preserve"> РАЙОН РЕСПУБЛИКИ БАШКОРТОСТАН</w:t>
      </w:r>
      <w:r w:rsidR="00E25065" w:rsidRPr="006D7ADF">
        <w:rPr>
          <w:rFonts w:ascii="Times New Roman" w:hAnsi="Times New Roman" w:cs="Times New Roman"/>
          <w:b/>
          <w:sz w:val="24"/>
          <w:szCs w:val="24"/>
        </w:rPr>
        <w:t>.</w:t>
      </w:r>
    </w:p>
    <w:p w:rsidR="006C4316" w:rsidRPr="006D7ADF" w:rsidRDefault="006C4316" w:rsidP="001D0483">
      <w:pPr>
        <w:spacing w:line="240" w:lineRule="auto"/>
        <w:ind w:firstLine="708"/>
        <w:jc w:val="center"/>
        <w:rPr>
          <w:rFonts w:ascii="Times New Roman" w:hAnsi="Times New Roman" w:cs="Times New Roman"/>
          <w:b/>
          <w:sz w:val="24"/>
          <w:szCs w:val="24"/>
        </w:rPr>
      </w:pPr>
      <w:r w:rsidRPr="006D7ADF">
        <w:rPr>
          <w:rFonts w:ascii="Times New Roman" w:hAnsi="Times New Roman" w:cs="Times New Roman"/>
          <w:b/>
          <w:sz w:val="24"/>
          <w:szCs w:val="24"/>
        </w:rPr>
        <w:t xml:space="preserve"> </w:t>
      </w:r>
    </w:p>
    <w:p w:rsidR="001A4C4A" w:rsidRPr="006D7ADF" w:rsidRDefault="00E06874" w:rsidP="001D0483">
      <w:pPr>
        <w:tabs>
          <w:tab w:val="left" w:pos="5954"/>
          <w:tab w:val="left" w:pos="9640"/>
        </w:tabs>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 50.</w:t>
      </w:r>
      <w:r w:rsidR="006C4316" w:rsidRPr="006D7ADF">
        <w:rPr>
          <w:rFonts w:ascii="Times New Roman" w:hAnsi="Times New Roman" w:cs="Times New Roman"/>
          <w:b/>
          <w:sz w:val="24"/>
          <w:szCs w:val="24"/>
        </w:rPr>
        <w:t xml:space="preserve"> Предельные (минимальные и (или) максимальные) размеры земельных учас</w:t>
      </w:r>
      <w:r w:rsidR="006C4316" w:rsidRPr="006D7ADF">
        <w:rPr>
          <w:rFonts w:ascii="Times New Roman" w:hAnsi="Times New Roman" w:cs="Times New Roman"/>
          <w:b/>
          <w:sz w:val="24"/>
          <w:szCs w:val="24"/>
        </w:rPr>
        <w:t>т</w:t>
      </w:r>
      <w:r w:rsidR="006C4316" w:rsidRPr="006D7ADF">
        <w:rPr>
          <w:rFonts w:ascii="Times New Roman" w:hAnsi="Times New Roman" w:cs="Times New Roman"/>
          <w:b/>
          <w:sz w:val="24"/>
          <w:szCs w:val="24"/>
        </w:rPr>
        <w:t>ков и предельные параметры размещенного строительства, реконструкции объектов кап</w:t>
      </w:r>
      <w:r w:rsidR="006C4316" w:rsidRPr="006D7ADF">
        <w:rPr>
          <w:rFonts w:ascii="Times New Roman" w:hAnsi="Times New Roman" w:cs="Times New Roman"/>
          <w:b/>
          <w:sz w:val="24"/>
          <w:szCs w:val="24"/>
        </w:rPr>
        <w:t>и</w:t>
      </w:r>
      <w:r w:rsidR="006C4316" w:rsidRPr="006D7ADF">
        <w:rPr>
          <w:rFonts w:ascii="Times New Roman" w:hAnsi="Times New Roman" w:cs="Times New Roman"/>
          <w:b/>
          <w:sz w:val="24"/>
          <w:szCs w:val="24"/>
        </w:rPr>
        <w:t>тального строительства.</w:t>
      </w:r>
    </w:p>
    <w:p w:rsidR="00A861B1" w:rsidRDefault="00A861B1" w:rsidP="001453AB">
      <w:pPr>
        <w:tabs>
          <w:tab w:val="left" w:pos="5954"/>
          <w:tab w:val="left" w:pos="9640"/>
        </w:tabs>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w:t>
      </w:r>
      <w:r w:rsidR="00826871" w:rsidRPr="006D7ADF">
        <w:rPr>
          <w:rFonts w:ascii="Times New Roman" w:hAnsi="Times New Roman" w:cs="Times New Roman"/>
          <w:sz w:val="24"/>
          <w:szCs w:val="24"/>
        </w:rPr>
        <w:t>3</w:t>
      </w:r>
      <w:r w:rsidRPr="006D7ADF">
        <w:rPr>
          <w:rFonts w:ascii="Times New Roman" w:hAnsi="Times New Roman" w:cs="Times New Roman"/>
          <w:sz w:val="24"/>
          <w:szCs w:val="24"/>
        </w:rPr>
        <w:t>.</w:t>
      </w:r>
    </w:p>
    <w:p w:rsidR="001453AB" w:rsidRPr="006D7ADF" w:rsidRDefault="001453AB" w:rsidP="001453AB">
      <w:pPr>
        <w:tabs>
          <w:tab w:val="left" w:pos="5954"/>
          <w:tab w:val="left" w:pos="9640"/>
        </w:tabs>
        <w:spacing w:line="240" w:lineRule="auto"/>
        <w:ind w:firstLine="0"/>
        <w:rPr>
          <w:rFonts w:ascii="Times New Roman" w:hAnsi="Times New Roman" w:cs="Times New Roman"/>
          <w:sz w:val="24"/>
          <w:szCs w:val="24"/>
        </w:rPr>
      </w:pPr>
    </w:p>
    <w:p w:rsidR="003D67CF" w:rsidRPr="006D7ADF" w:rsidRDefault="00DC5713" w:rsidP="007949F3">
      <w:pPr>
        <w:tabs>
          <w:tab w:val="left" w:pos="1185"/>
        </w:tabs>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Предельные размеры земельных участков и предельные параметры разрешенного стро</w:t>
      </w:r>
      <w:r w:rsidRPr="006D7ADF">
        <w:rPr>
          <w:rFonts w:ascii="Times New Roman" w:hAnsi="Times New Roman" w:cs="Times New Roman"/>
          <w:b/>
          <w:sz w:val="24"/>
          <w:szCs w:val="24"/>
        </w:rPr>
        <w:t>и</w:t>
      </w:r>
      <w:r w:rsidRPr="006D7ADF">
        <w:rPr>
          <w:rFonts w:ascii="Times New Roman" w:hAnsi="Times New Roman" w:cs="Times New Roman"/>
          <w:b/>
          <w:sz w:val="24"/>
          <w:szCs w:val="24"/>
        </w:rPr>
        <w:t>тельства, реконструкции объектов капитального строительства.</w:t>
      </w:r>
    </w:p>
    <w:p w:rsidR="003D67CF" w:rsidRPr="006D7ADF" w:rsidRDefault="003D67CF" w:rsidP="001D0483">
      <w:pPr>
        <w:spacing w:line="240" w:lineRule="auto"/>
        <w:ind w:firstLine="708"/>
        <w:jc w:val="right"/>
        <w:rPr>
          <w:rFonts w:ascii="Times New Roman" w:hAnsi="Times New Roman" w:cs="Times New Roman"/>
          <w:b/>
          <w:sz w:val="24"/>
          <w:szCs w:val="24"/>
        </w:rPr>
      </w:pPr>
    </w:p>
    <w:p w:rsidR="00126368" w:rsidRPr="006D7ADF" w:rsidRDefault="00126368" w:rsidP="001D0483">
      <w:pPr>
        <w:spacing w:line="240" w:lineRule="auto"/>
        <w:ind w:firstLine="0"/>
        <w:jc w:val="right"/>
        <w:rPr>
          <w:rFonts w:ascii="Times New Roman" w:hAnsi="Times New Roman" w:cs="Times New Roman"/>
          <w:b/>
          <w:sz w:val="24"/>
          <w:szCs w:val="24"/>
        </w:rPr>
      </w:pPr>
      <w:r w:rsidRPr="006D7ADF">
        <w:rPr>
          <w:rFonts w:ascii="Times New Roman" w:hAnsi="Times New Roman" w:cs="Times New Roman"/>
          <w:b/>
          <w:sz w:val="24"/>
          <w:szCs w:val="24"/>
        </w:rPr>
        <w:t xml:space="preserve">Таблица </w:t>
      </w:r>
      <w:r w:rsidR="00826871" w:rsidRPr="006D7ADF">
        <w:rPr>
          <w:rFonts w:ascii="Times New Roman" w:hAnsi="Times New Roman" w:cs="Times New Roman"/>
          <w:b/>
          <w:sz w:val="24"/>
          <w:szCs w:val="24"/>
        </w:rPr>
        <w:t>3</w:t>
      </w:r>
      <w:r w:rsidRPr="006D7ADF">
        <w:rPr>
          <w:rFonts w:ascii="Times New Roman" w:hAnsi="Times New Roman" w:cs="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3"/>
        <w:gridCol w:w="1257"/>
        <w:gridCol w:w="1257"/>
        <w:gridCol w:w="1257"/>
        <w:gridCol w:w="1347"/>
        <w:gridCol w:w="1285"/>
        <w:gridCol w:w="1318"/>
      </w:tblGrid>
      <w:tr w:rsidR="004A7138" w:rsidRPr="006D7ADF">
        <w:trPr>
          <w:trHeight w:val="935"/>
          <w:jc w:val="center"/>
        </w:trPr>
        <w:tc>
          <w:tcPr>
            <w:tcW w:w="813" w:type="dxa"/>
            <w:shd w:val="clear" w:color="auto" w:fill="auto"/>
          </w:tcPr>
          <w:p w:rsidR="004A7138" w:rsidRPr="006D7ADF" w:rsidRDefault="004A7138" w:rsidP="001D0483">
            <w:pPr>
              <w:spacing w:line="240" w:lineRule="auto"/>
              <w:ind w:firstLine="0"/>
            </w:pPr>
            <w:r w:rsidRPr="006D7ADF">
              <w:t>Зона</w:t>
            </w:r>
          </w:p>
        </w:tc>
        <w:tc>
          <w:tcPr>
            <w:tcW w:w="1257" w:type="dxa"/>
            <w:shd w:val="clear" w:color="auto" w:fill="auto"/>
          </w:tcPr>
          <w:p w:rsidR="004A7138" w:rsidRPr="006D7ADF" w:rsidRDefault="004A7138" w:rsidP="001D0483">
            <w:pPr>
              <w:spacing w:line="240" w:lineRule="auto"/>
              <w:ind w:firstLine="0"/>
              <w:jc w:val="center"/>
            </w:pPr>
            <w:r w:rsidRPr="006D7ADF">
              <w:t>Минимальная площадь, га</w:t>
            </w:r>
          </w:p>
        </w:tc>
        <w:tc>
          <w:tcPr>
            <w:tcW w:w="1257" w:type="dxa"/>
            <w:shd w:val="clear" w:color="auto" w:fill="auto"/>
          </w:tcPr>
          <w:p w:rsidR="004A7138" w:rsidRPr="006D7ADF" w:rsidRDefault="004A7138" w:rsidP="001D0483">
            <w:pPr>
              <w:spacing w:line="240" w:lineRule="auto"/>
              <w:ind w:firstLine="0"/>
              <w:jc w:val="center"/>
            </w:pPr>
            <w:r w:rsidRPr="006D7ADF">
              <w:t>Минимальная длина по уличному фронту, м</w:t>
            </w:r>
          </w:p>
        </w:tc>
        <w:tc>
          <w:tcPr>
            <w:tcW w:w="1257" w:type="dxa"/>
            <w:shd w:val="clear" w:color="auto" w:fill="auto"/>
          </w:tcPr>
          <w:p w:rsidR="004A7138" w:rsidRPr="006D7ADF" w:rsidRDefault="004A7138" w:rsidP="001D0483">
            <w:pPr>
              <w:spacing w:line="240" w:lineRule="auto"/>
              <w:ind w:firstLine="0"/>
              <w:jc w:val="center"/>
            </w:pPr>
            <w:r w:rsidRPr="006D7ADF">
              <w:t>Минимальная ширина на/глубину, м</w:t>
            </w:r>
          </w:p>
        </w:tc>
        <w:tc>
          <w:tcPr>
            <w:tcW w:w="1347" w:type="dxa"/>
            <w:shd w:val="clear" w:color="auto" w:fill="auto"/>
          </w:tcPr>
          <w:p w:rsidR="004A7138" w:rsidRPr="006D7ADF" w:rsidRDefault="004A7138" w:rsidP="001D0483">
            <w:pPr>
              <w:spacing w:line="240" w:lineRule="auto"/>
              <w:ind w:firstLine="0"/>
              <w:jc w:val="center"/>
            </w:pPr>
            <w:r w:rsidRPr="006D7ADF">
              <w:t>Максимальный процент з</w:t>
            </w:r>
            <w:r w:rsidRPr="006D7ADF">
              <w:t>а</w:t>
            </w:r>
            <w:r w:rsidRPr="006D7ADF">
              <w:t>стройки, %</w:t>
            </w:r>
          </w:p>
        </w:tc>
        <w:tc>
          <w:tcPr>
            <w:tcW w:w="1285" w:type="dxa"/>
            <w:shd w:val="clear" w:color="auto" w:fill="auto"/>
          </w:tcPr>
          <w:p w:rsidR="004A7138" w:rsidRPr="006D7ADF" w:rsidRDefault="004A7138" w:rsidP="001D0483">
            <w:pPr>
              <w:spacing w:line="240" w:lineRule="auto"/>
              <w:ind w:firstLine="0"/>
              <w:jc w:val="center"/>
            </w:pPr>
            <w:r w:rsidRPr="006D7ADF">
              <w:t>Минимальный процент оз</w:t>
            </w:r>
            <w:r w:rsidRPr="006D7ADF">
              <w:t>е</w:t>
            </w:r>
            <w:r w:rsidRPr="006D7ADF">
              <w:t>ленения, %</w:t>
            </w:r>
          </w:p>
        </w:tc>
        <w:tc>
          <w:tcPr>
            <w:tcW w:w="1318" w:type="dxa"/>
            <w:shd w:val="clear" w:color="auto" w:fill="auto"/>
          </w:tcPr>
          <w:p w:rsidR="004A7138" w:rsidRPr="006D7ADF" w:rsidRDefault="004A7138" w:rsidP="001D0483">
            <w:pPr>
              <w:spacing w:line="240" w:lineRule="auto"/>
              <w:ind w:firstLine="0"/>
              <w:jc w:val="center"/>
            </w:pPr>
            <w:r w:rsidRPr="006D7ADF">
              <w:t>Максимальная высота оград, м</w:t>
            </w:r>
          </w:p>
        </w:tc>
      </w:tr>
      <w:tr w:rsidR="004A7138" w:rsidRPr="006D7ADF">
        <w:trPr>
          <w:jc w:val="center"/>
        </w:trPr>
        <w:tc>
          <w:tcPr>
            <w:tcW w:w="813" w:type="dxa"/>
            <w:shd w:val="clear" w:color="auto" w:fill="auto"/>
          </w:tcPr>
          <w:p w:rsidR="004A7138" w:rsidRPr="006D7ADF" w:rsidRDefault="004A7138" w:rsidP="001D0483">
            <w:pPr>
              <w:spacing w:line="240" w:lineRule="auto"/>
              <w:ind w:firstLine="0"/>
              <w:jc w:val="center"/>
              <w:rPr>
                <w:sz w:val="20"/>
                <w:szCs w:val="20"/>
              </w:rPr>
            </w:pPr>
            <w:r w:rsidRPr="006D7ADF">
              <w:rPr>
                <w:sz w:val="20"/>
                <w:szCs w:val="20"/>
              </w:rPr>
              <w:t>1</w:t>
            </w:r>
          </w:p>
        </w:tc>
        <w:tc>
          <w:tcPr>
            <w:tcW w:w="1257" w:type="dxa"/>
            <w:shd w:val="clear" w:color="auto" w:fill="auto"/>
          </w:tcPr>
          <w:p w:rsidR="004A7138" w:rsidRPr="004A7138" w:rsidRDefault="004A7138" w:rsidP="001D0483">
            <w:pPr>
              <w:spacing w:line="240" w:lineRule="auto"/>
              <w:ind w:firstLine="0"/>
              <w:jc w:val="center"/>
              <w:rPr>
                <w:sz w:val="20"/>
                <w:szCs w:val="20"/>
                <w:lang w:val="en-US"/>
              </w:rPr>
            </w:pPr>
            <w:r w:rsidRPr="006D7ADF">
              <w:rPr>
                <w:sz w:val="20"/>
                <w:szCs w:val="20"/>
              </w:rPr>
              <w:t>2</w:t>
            </w:r>
            <w:r>
              <w:rPr>
                <w:sz w:val="20"/>
                <w:szCs w:val="20"/>
                <w:lang w:val="en-US"/>
              </w:rPr>
              <w:t>&lt;*&gt;</w:t>
            </w:r>
          </w:p>
        </w:tc>
        <w:tc>
          <w:tcPr>
            <w:tcW w:w="1257" w:type="dxa"/>
            <w:shd w:val="clear" w:color="auto" w:fill="auto"/>
          </w:tcPr>
          <w:p w:rsidR="004A7138" w:rsidRPr="004A7138" w:rsidRDefault="004A7138" w:rsidP="001D0483">
            <w:pPr>
              <w:spacing w:line="240" w:lineRule="auto"/>
              <w:ind w:firstLine="0"/>
              <w:jc w:val="center"/>
              <w:rPr>
                <w:sz w:val="20"/>
                <w:szCs w:val="20"/>
                <w:lang w:val="en-US"/>
              </w:rPr>
            </w:pPr>
            <w:r w:rsidRPr="006D7ADF">
              <w:rPr>
                <w:sz w:val="20"/>
                <w:szCs w:val="20"/>
              </w:rPr>
              <w:t>3</w:t>
            </w:r>
            <w:r>
              <w:rPr>
                <w:sz w:val="20"/>
                <w:szCs w:val="20"/>
                <w:lang w:val="en-US"/>
              </w:rPr>
              <w:t>&lt;*&gt;</w:t>
            </w:r>
          </w:p>
        </w:tc>
        <w:tc>
          <w:tcPr>
            <w:tcW w:w="1257" w:type="dxa"/>
            <w:shd w:val="clear" w:color="auto" w:fill="auto"/>
          </w:tcPr>
          <w:p w:rsidR="004A7138" w:rsidRPr="004A7138" w:rsidRDefault="004A7138" w:rsidP="001D0483">
            <w:pPr>
              <w:spacing w:line="240" w:lineRule="auto"/>
              <w:ind w:firstLine="0"/>
              <w:jc w:val="center"/>
              <w:rPr>
                <w:sz w:val="20"/>
                <w:szCs w:val="20"/>
                <w:lang w:val="en-US"/>
              </w:rPr>
            </w:pPr>
            <w:r w:rsidRPr="006D7ADF">
              <w:rPr>
                <w:sz w:val="20"/>
                <w:szCs w:val="20"/>
              </w:rPr>
              <w:t>4</w:t>
            </w:r>
            <w:r>
              <w:rPr>
                <w:sz w:val="20"/>
                <w:szCs w:val="20"/>
                <w:lang w:val="en-US"/>
              </w:rPr>
              <w:t>&lt;*&gt;</w:t>
            </w:r>
          </w:p>
        </w:tc>
        <w:tc>
          <w:tcPr>
            <w:tcW w:w="1347" w:type="dxa"/>
            <w:shd w:val="clear" w:color="auto" w:fill="auto"/>
          </w:tcPr>
          <w:p w:rsidR="004A7138" w:rsidRPr="004A7138" w:rsidRDefault="004A7138" w:rsidP="001D0483">
            <w:pPr>
              <w:spacing w:line="240" w:lineRule="auto"/>
              <w:ind w:firstLine="0"/>
              <w:jc w:val="center"/>
              <w:rPr>
                <w:sz w:val="20"/>
                <w:szCs w:val="20"/>
                <w:lang w:val="en-US"/>
              </w:rPr>
            </w:pPr>
            <w:r w:rsidRPr="006D7ADF">
              <w:rPr>
                <w:sz w:val="20"/>
                <w:szCs w:val="20"/>
              </w:rPr>
              <w:t>5</w:t>
            </w:r>
            <w:r>
              <w:rPr>
                <w:sz w:val="20"/>
                <w:szCs w:val="20"/>
                <w:lang w:val="en-US"/>
              </w:rPr>
              <w:t>&lt;*&gt;</w:t>
            </w:r>
          </w:p>
        </w:tc>
        <w:tc>
          <w:tcPr>
            <w:tcW w:w="1285" w:type="dxa"/>
            <w:shd w:val="clear" w:color="auto" w:fill="auto"/>
          </w:tcPr>
          <w:p w:rsidR="004A7138" w:rsidRPr="006D7ADF" w:rsidRDefault="004A7138" w:rsidP="001D0483">
            <w:pPr>
              <w:spacing w:line="240" w:lineRule="auto"/>
              <w:ind w:firstLine="0"/>
              <w:jc w:val="center"/>
              <w:rPr>
                <w:sz w:val="20"/>
                <w:szCs w:val="20"/>
              </w:rPr>
            </w:pPr>
            <w:r w:rsidRPr="006D7ADF">
              <w:rPr>
                <w:sz w:val="20"/>
                <w:szCs w:val="20"/>
              </w:rPr>
              <w:t>6</w:t>
            </w:r>
          </w:p>
        </w:tc>
        <w:tc>
          <w:tcPr>
            <w:tcW w:w="1318" w:type="dxa"/>
            <w:shd w:val="clear" w:color="auto" w:fill="auto"/>
          </w:tcPr>
          <w:p w:rsidR="004A7138" w:rsidRPr="004A7138" w:rsidRDefault="004A7138" w:rsidP="001D0483">
            <w:pPr>
              <w:spacing w:line="240" w:lineRule="auto"/>
              <w:ind w:firstLine="0"/>
              <w:jc w:val="center"/>
              <w:rPr>
                <w:sz w:val="20"/>
                <w:szCs w:val="20"/>
                <w:lang w:val="en-US"/>
              </w:rPr>
            </w:pPr>
            <w:r>
              <w:rPr>
                <w:sz w:val="20"/>
                <w:szCs w:val="20"/>
              </w:rPr>
              <w:t>7</w:t>
            </w:r>
            <w:r>
              <w:rPr>
                <w:sz w:val="20"/>
                <w:szCs w:val="20"/>
                <w:lang w:val="en-US"/>
              </w:rPr>
              <w:t>&lt;*&gt;</w:t>
            </w:r>
          </w:p>
        </w:tc>
      </w:tr>
      <w:tr w:rsidR="004A7138" w:rsidRPr="006D7ADF">
        <w:trPr>
          <w:trHeight w:val="574"/>
          <w:jc w:val="center"/>
        </w:trPr>
        <w:tc>
          <w:tcPr>
            <w:tcW w:w="813" w:type="dxa"/>
            <w:shd w:val="clear" w:color="auto" w:fill="auto"/>
            <w:vAlign w:val="center"/>
          </w:tcPr>
          <w:p w:rsidR="004A7138" w:rsidRPr="006D7ADF" w:rsidRDefault="004A7138" w:rsidP="001D0483">
            <w:pPr>
              <w:spacing w:line="240" w:lineRule="auto"/>
              <w:ind w:firstLine="0"/>
              <w:jc w:val="center"/>
              <w:rPr>
                <w:sz w:val="20"/>
                <w:szCs w:val="20"/>
              </w:rPr>
            </w:pPr>
            <w:r w:rsidRPr="006D7ADF">
              <w:rPr>
                <w:sz w:val="20"/>
                <w:szCs w:val="20"/>
              </w:rPr>
              <w:t>Ж-1</w:t>
            </w:r>
          </w:p>
        </w:tc>
        <w:tc>
          <w:tcPr>
            <w:tcW w:w="1257" w:type="dxa"/>
            <w:shd w:val="clear" w:color="auto" w:fill="auto"/>
            <w:vAlign w:val="center"/>
          </w:tcPr>
          <w:p w:rsidR="004A7138" w:rsidRPr="006D7ADF" w:rsidRDefault="004A7138" w:rsidP="001D0483">
            <w:pPr>
              <w:spacing w:line="240" w:lineRule="auto"/>
              <w:ind w:firstLine="0"/>
              <w:jc w:val="center"/>
              <w:rPr>
                <w:sz w:val="20"/>
                <w:szCs w:val="20"/>
              </w:rPr>
            </w:pPr>
            <w:r>
              <w:rPr>
                <w:sz w:val="20"/>
                <w:szCs w:val="20"/>
              </w:rPr>
              <w:t>0,06</w:t>
            </w:r>
            <w:r w:rsidRPr="006D7ADF">
              <w:rPr>
                <w:sz w:val="20"/>
                <w:szCs w:val="20"/>
              </w:rPr>
              <w:t>-0,1</w:t>
            </w:r>
            <w:r>
              <w:rPr>
                <w:sz w:val="20"/>
                <w:szCs w:val="20"/>
              </w:rPr>
              <w:t>0</w:t>
            </w:r>
          </w:p>
        </w:tc>
        <w:tc>
          <w:tcPr>
            <w:tcW w:w="1257" w:type="dxa"/>
            <w:shd w:val="clear" w:color="auto" w:fill="auto"/>
            <w:vAlign w:val="center"/>
          </w:tcPr>
          <w:p w:rsidR="004A7138" w:rsidRPr="006D7ADF" w:rsidRDefault="004A7138" w:rsidP="001D0483">
            <w:pPr>
              <w:spacing w:line="240" w:lineRule="auto"/>
              <w:ind w:firstLine="0"/>
              <w:jc w:val="center"/>
              <w:rPr>
                <w:sz w:val="20"/>
                <w:szCs w:val="20"/>
              </w:rPr>
            </w:pPr>
            <w:r w:rsidRPr="006D7ADF">
              <w:rPr>
                <w:sz w:val="20"/>
                <w:szCs w:val="20"/>
              </w:rPr>
              <w:t>15</w:t>
            </w:r>
          </w:p>
        </w:tc>
        <w:tc>
          <w:tcPr>
            <w:tcW w:w="1257" w:type="dxa"/>
            <w:shd w:val="clear" w:color="auto" w:fill="auto"/>
            <w:vAlign w:val="center"/>
          </w:tcPr>
          <w:p w:rsidR="004A7138" w:rsidRPr="006D7ADF" w:rsidRDefault="004A7138" w:rsidP="001D0483">
            <w:pPr>
              <w:spacing w:line="240" w:lineRule="auto"/>
              <w:ind w:firstLine="0"/>
              <w:jc w:val="center"/>
              <w:rPr>
                <w:sz w:val="20"/>
                <w:szCs w:val="20"/>
              </w:rPr>
            </w:pPr>
            <w:r w:rsidRPr="006D7ADF">
              <w:rPr>
                <w:sz w:val="20"/>
                <w:szCs w:val="20"/>
              </w:rPr>
              <w:t>30</w:t>
            </w:r>
          </w:p>
        </w:tc>
        <w:tc>
          <w:tcPr>
            <w:tcW w:w="1347" w:type="dxa"/>
            <w:shd w:val="clear" w:color="auto" w:fill="auto"/>
            <w:vAlign w:val="center"/>
          </w:tcPr>
          <w:p w:rsidR="004A7138" w:rsidRPr="006D7ADF" w:rsidRDefault="004A7138" w:rsidP="001D0483">
            <w:pPr>
              <w:spacing w:line="240" w:lineRule="auto"/>
              <w:ind w:firstLine="0"/>
              <w:jc w:val="center"/>
              <w:rPr>
                <w:sz w:val="20"/>
                <w:szCs w:val="20"/>
              </w:rPr>
            </w:pPr>
            <w:r w:rsidRPr="006D7ADF">
              <w:rPr>
                <w:sz w:val="20"/>
                <w:szCs w:val="20"/>
              </w:rPr>
              <w:t>20-40</w:t>
            </w:r>
          </w:p>
        </w:tc>
        <w:tc>
          <w:tcPr>
            <w:tcW w:w="1285" w:type="dxa"/>
            <w:shd w:val="clear" w:color="auto" w:fill="auto"/>
            <w:vAlign w:val="center"/>
          </w:tcPr>
          <w:p w:rsidR="004A7138" w:rsidRPr="006D7ADF" w:rsidRDefault="004A7138" w:rsidP="001D0483">
            <w:pPr>
              <w:spacing w:line="240" w:lineRule="auto"/>
              <w:ind w:firstLine="0"/>
              <w:jc w:val="center"/>
              <w:rPr>
                <w:sz w:val="20"/>
                <w:szCs w:val="20"/>
              </w:rPr>
            </w:pPr>
            <w:r w:rsidRPr="006D7ADF">
              <w:rPr>
                <w:sz w:val="20"/>
                <w:szCs w:val="20"/>
              </w:rPr>
              <w:t>20</w:t>
            </w:r>
          </w:p>
        </w:tc>
        <w:tc>
          <w:tcPr>
            <w:tcW w:w="1318" w:type="dxa"/>
            <w:shd w:val="clear" w:color="auto" w:fill="auto"/>
            <w:vAlign w:val="center"/>
          </w:tcPr>
          <w:p w:rsidR="004A7138" w:rsidRPr="006D7ADF" w:rsidRDefault="004A7138" w:rsidP="001D0483">
            <w:pPr>
              <w:spacing w:line="240" w:lineRule="auto"/>
              <w:ind w:firstLine="0"/>
              <w:jc w:val="center"/>
              <w:rPr>
                <w:sz w:val="20"/>
                <w:szCs w:val="20"/>
              </w:rPr>
            </w:pPr>
            <w:r w:rsidRPr="006D7ADF">
              <w:rPr>
                <w:sz w:val="20"/>
                <w:szCs w:val="20"/>
              </w:rPr>
              <w:t>1,5</w:t>
            </w:r>
          </w:p>
        </w:tc>
      </w:tr>
      <w:tr w:rsidR="004A7138" w:rsidRPr="006D7ADF">
        <w:trPr>
          <w:trHeight w:val="333"/>
          <w:jc w:val="center"/>
        </w:trPr>
        <w:tc>
          <w:tcPr>
            <w:tcW w:w="813" w:type="dxa"/>
            <w:shd w:val="clear" w:color="auto" w:fill="auto"/>
          </w:tcPr>
          <w:p w:rsidR="004A7138" w:rsidRPr="006D7ADF" w:rsidRDefault="004A7138" w:rsidP="001D0483">
            <w:pPr>
              <w:spacing w:line="240" w:lineRule="auto"/>
              <w:ind w:firstLine="0"/>
              <w:rPr>
                <w:sz w:val="20"/>
                <w:szCs w:val="20"/>
              </w:rPr>
            </w:pPr>
          </w:p>
          <w:p w:rsidR="004A7138" w:rsidRPr="006D7ADF" w:rsidRDefault="004A7138" w:rsidP="001D0483">
            <w:pPr>
              <w:spacing w:line="240" w:lineRule="auto"/>
              <w:ind w:firstLine="0"/>
              <w:rPr>
                <w:sz w:val="20"/>
                <w:szCs w:val="20"/>
              </w:rPr>
            </w:pPr>
            <w:r w:rsidRPr="006D7ADF">
              <w:rPr>
                <w:sz w:val="20"/>
                <w:szCs w:val="20"/>
              </w:rPr>
              <w:t xml:space="preserve"> ОД-1</w:t>
            </w:r>
          </w:p>
          <w:p w:rsidR="004A7138" w:rsidRPr="006D7ADF" w:rsidRDefault="004A7138" w:rsidP="001D0483">
            <w:pPr>
              <w:spacing w:line="240" w:lineRule="auto"/>
              <w:ind w:firstLine="0"/>
              <w:rPr>
                <w:sz w:val="20"/>
                <w:szCs w:val="20"/>
              </w:rPr>
            </w:pP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0,07-0,1</w:t>
            </w:r>
            <w:r>
              <w:rPr>
                <w:sz w:val="20"/>
                <w:szCs w:val="20"/>
              </w:rPr>
              <w:t>0</w:t>
            </w: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27-30</w:t>
            </w:r>
          </w:p>
          <w:p w:rsidR="004A7138" w:rsidRPr="006D7ADF" w:rsidRDefault="004A7138" w:rsidP="001D0483">
            <w:pPr>
              <w:spacing w:line="240" w:lineRule="auto"/>
              <w:ind w:firstLine="0"/>
              <w:jc w:val="center"/>
              <w:rPr>
                <w:sz w:val="20"/>
                <w:szCs w:val="20"/>
              </w:rPr>
            </w:pP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24-26</w:t>
            </w:r>
          </w:p>
          <w:p w:rsidR="004A7138" w:rsidRPr="006D7ADF" w:rsidRDefault="004A7138" w:rsidP="001D0483">
            <w:pPr>
              <w:spacing w:line="240" w:lineRule="auto"/>
              <w:ind w:firstLine="0"/>
              <w:jc w:val="center"/>
            </w:pPr>
          </w:p>
        </w:tc>
        <w:tc>
          <w:tcPr>
            <w:tcW w:w="134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60</w:t>
            </w:r>
          </w:p>
          <w:p w:rsidR="004A7138" w:rsidRPr="006D7ADF" w:rsidRDefault="004A7138" w:rsidP="001D0483">
            <w:pPr>
              <w:spacing w:line="240" w:lineRule="auto"/>
              <w:ind w:firstLine="0"/>
              <w:jc w:val="center"/>
              <w:rPr>
                <w:sz w:val="20"/>
                <w:szCs w:val="20"/>
              </w:rPr>
            </w:pPr>
          </w:p>
        </w:tc>
        <w:tc>
          <w:tcPr>
            <w:tcW w:w="1285"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10-20</w:t>
            </w:r>
          </w:p>
          <w:p w:rsidR="004A7138" w:rsidRPr="006D7ADF" w:rsidRDefault="004A7138" w:rsidP="001D0483">
            <w:pPr>
              <w:spacing w:line="240" w:lineRule="auto"/>
              <w:ind w:firstLine="0"/>
              <w:jc w:val="center"/>
              <w:rPr>
                <w:sz w:val="20"/>
                <w:szCs w:val="20"/>
              </w:rPr>
            </w:pPr>
          </w:p>
        </w:tc>
        <w:tc>
          <w:tcPr>
            <w:tcW w:w="1318"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pPr>
            <w:r w:rsidRPr="006D7ADF">
              <w:t>-</w:t>
            </w:r>
          </w:p>
        </w:tc>
      </w:tr>
      <w:tr w:rsidR="004A7138" w:rsidRPr="00F264B3">
        <w:trPr>
          <w:jc w:val="center"/>
        </w:trPr>
        <w:tc>
          <w:tcPr>
            <w:tcW w:w="813" w:type="dxa"/>
            <w:shd w:val="clear" w:color="auto" w:fill="auto"/>
          </w:tcPr>
          <w:p w:rsidR="004A7138" w:rsidRPr="00F264B3" w:rsidRDefault="004A7138" w:rsidP="001D0483">
            <w:pPr>
              <w:spacing w:line="240" w:lineRule="auto"/>
              <w:ind w:firstLine="0"/>
              <w:jc w:val="center"/>
              <w:rPr>
                <w:sz w:val="20"/>
                <w:szCs w:val="20"/>
              </w:rPr>
            </w:pPr>
          </w:p>
          <w:p w:rsidR="004A7138" w:rsidRPr="00F264B3" w:rsidRDefault="004A7138" w:rsidP="001D0483">
            <w:pPr>
              <w:spacing w:line="240" w:lineRule="auto"/>
              <w:ind w:firstLine="0"/>
              <w:jc w:val="center"/>
              <w:rPr>
                <w:sz w:val="20"/>
                <w:szCs w:val="20"/>
              </w:rPr>
            </w:pPr>
            <w:r w:rsidRPr="00F264B3">
              <w:rPr>
                <w:sz w:val="20"/>
                <w:szCs w:val="20"/>
              </w:rPr>
              <w:t>П-1</w:t>
            </w:r>
          </w:p>
          <w:p w:rsidR="004A7138" w:rsidRPr="00F264B3" w:rsidRDefault="004A7138" w:rsidP="001D0483">
            <w:pPr>
              <w:spacing w:line="240" w:lineRule="auto"/>
              <w:ind w:firstLine="0"/>
              <w:jc w:val="center"/>
              <w:rPr>
                <w:sz w:val="20"/>
                <w:szCs w:val="20"/>
              </w:rPr>
            </w:pPr>
          </w:p>
        </w:tc>
        <w:tc>
          <w:tcPr>
            <w:tcW w:w="1257" w:type="dxa"/>
            <w:shd w:val="clear" w:color="auto" w:fill="auto"/>
            <w:vAlign w:val="center"/>
          </w:tcPr>
          <w:p w:rsidR="004A7138" w:rsidRPr="00F264B3" w:rsidRDefault="004A7138" w:rsidP="001D0483">
            <w:pPr>
              <w:spacing w:line="240" w:lineRule="auto"/>
              <w:ind w:firstLine="0"/>
              <w:jc w:val="center"/>
              <w:rPr>
                <w:sz w:val="20"/>
                <w:szCs w:val="20"/>
              </w:rPr>
            </w:pPr>
            <w:r w:rsidRPr="00F264B3">
              <w:rPr>
                <w:sz w:val="20"/>
                <w:szCs w:val="20"/>
              </w:rPr>
              <w:t>2,0</w:t>
            </w:r>
          </w:p>
        </w:tc>
        <w:tc>
          <w:tcPr>
            <w:tcW w:w="1257" w:type="dxa"/>
            <w:shd w:val="clear" w:color="auto" w:fill="auto"/>
            <w:vAlign w:val="center"/>
          </w:tcPr>
          <w:p w:rsidR="004A7138" w:rsidRPr="00F264B3" w:rsidRDefault="004A7138" w:rsidP="001D0483">
            <w:pPr>
              <w:spacing w:line="240" w:lineRule="auto"/>
              <w:ind w:firstLine="0"/>
              <w:jc w:val="center"/>
            </w:pPr>
            <w:r w:rsidRPr="00F264B3">
              <w:rPr>
                <w:sz w:val="20"/>
                <w:szCs w:val="20"/>
              </w:rPr>
              <w:t>120</w:t>
            </w:r>
          </w:p>
        </w:tc>
        <w:tc>
          <w:tcPr>
            <w:tcW w:w="1257" w:type="dxa"/>
            <w:shd w:val="clear" w:color="auto" w:fill="auto"/>
            <w:vAlign w:val="center"/>
          </w:tcPr>
          <w:p w:rsidR="004A7138" w:rsidRPr="00F264B3" w:rsidRDefault="004A7138" w:rsidP="001D0483">
            <w:pPr>
              <w:spacing w:line="240" w:lineRule="auto"/>
              <w:ind w:firstLine="0"/>
              <w:jc w:val="center"/>
            </w:pPr>
            <w:r w:rsidRPr="00F264B3">
              <w:rPr>
                <w:sz w:val="20"/>
                <w:szCs w:val="20"/>
              </w:rPr>
              <w:t>160</w:t>
            </w:r>
          </w:p>
        </w:tc>
        <w:tc>
          <w:tcPr>
            <w:tcW w:w="1347" w:type="dxa"/>
            <w:shd w:val="clear" w:color="auto" w:fill="auto"/>
            <w:vAlign w:val="center"/>
          </w:tcPr>
          <w:p w:rsidR="004A7138" w:rsidRPr="00F264B3" w:rsidRDefault="004A7138" w:rsidP="001D0483">
            <w:pPr>
              <w:spacing w:line="240" w:lineRule="auto"/>
              <w:ind w:firstLine="0"/>
              <w:jc w:val="center"/>
              <w:rPr>
                <w:sz w:val="20"/>
                <w:szCs w:val="20"/>
              </w:rPr>
            </w:pPr>
          </w:p>
          <w:p w:rsidR="004A7138" w:rsidRPr="00F264B3" w:rsidRDefault="004A7138" w:rsidP="001D0483">
            <w:pPr>
              <w:spacing w:line="240" w:lineRule="auto"/>
              <w:ind w:firstLine="0"/>
              <w:jc w:val="center"/>
              <w:rPr>
                <w:sz w:val="20"/>
                <w:szCs w:val="20"/>
              </w:rPr>
            </w:pPr>
            <w:r w:rsidRPr="00F264B3">
              <w:rPr>
                <w:sz w:val="20"/>
                <w:szCs w:val="20"/>
              </w:rPr>
              <w:t>65</w:t>
            </w:r>
          </w:p>
          <w:p w:rsidR="004A7138" w:rsidRPr="00F264B3" w:rsidRDefault="004A7138" w:rsidP="001D0483">
            <w:pPr>
              <w:spacing w:line="240" w:lineRule="auto"/>
              <w:ind w:firstLine="0"/>
              <w:jc w:val="center"/>
            </w:pPr>
          </w:p>
        </w:tc>
        <w:tc>
          <w:tcPr>
            <w:tcW w:w="1285" w:type="dxa"/>
            <w:shd w:val="clear" w:color="auto" w:fill="auto"/>
          </w:tcPr>
          <w:p w:rsidR="004A7138" w:rsidRPr="00F264B3" w:rsidRDefault="004A7138" w:rsidP="001D0483">
            <w:pPr>
              <w:spacing w:line="240" w:lineRule="auto"/>
              <w:ind w:firstLine="0"/>
              <w:jc w:val="center"/>
              <w:rPr>
                <w:sz w:val="20"/>
                <w:szCs w:val="20"/>
              </w:rPr>
            </w:pPr>
          </w:p>
          <w:p w:rsidR="004A7138" w:rsidRPr="00F264B3" w:rsidRDefault="004A7138" w:rsidP="001D0483">
            <w:pPr>
              <w:spacing w:line="240" w:lineRule="auto"/>
              <w:ind w:firstLine="0"/>
              <w:jc w:val="center"/>
              <w:rPr>
                <w:sz w:val="20"/>
                <w:szCs w:val="20"/>
              </w:rPr>
            </w:pPr>
            <w:r w:rsidRPr="00F264B3">
              <w:rPr>
                <w:sz w:val="20"/>
                <w:szCs w:val="20"/>
              </w:rPr>
              <w:t>20</w:t>
            </w:r>
          </w:p>
          <w:p w:rsidR="004A7138" w:rsidRPr="00F264B3" w:rsidRDefault="004A7138" w:rsidP="001D0483">
            <w:pPr>
              <w:spacing w:line="240" w:lineRule="auto"/>
              <w:ind w:firstLine="0"/>
              <w:jc w:val="center"/>
              <w:rPr>
                <w:sz w:val="20"/>
                <w:szCs w:val="20"/>
              </w:rPr>
            </w:pPr>
          </w:p>
        </w:tc>
        <w:tc>
          <w:tcPr>
            <w:tcW w:w="1318" w:type="dxa"/>
            <w:shd w:val="clear" w:color="auto" w:fill="auto"/>
          </w:tcPr>
          <w:p w:rsidR="004A7138" w:rsidRPr="00F264B3" w:rsidRDefault="004A7138" w:rsidP="001D0483">
            <w:pPr>
              <w:spacing w:line="240" w:lineRule="auto"/>
              <w:ind w:firstLine="0"/>
              <w:jc w:val="center"/>
              <w:rPr>
                <w:sz w:val="20"/>
                <w:szCs w:val="20"/>
              </w:rPr>
            </w:pPr>
          </w:p>
          <w:p w:rsidR="004A7138" w:rsidRPr="00F264B3" w:rsidRDefault="004A7138" w:rsidP="001D0483">
            <w:pPr>
              <w:spacing w:line="240" w:lineRule="auto"/>
              <w:ind w:firstLine="0"/>
              <w:jc w:val="center"/>
              <w:rPr>
                <w:sz w:val="20"/>
                <w:szCs w:val="20"/>
              </w:rPr>
            </w:pPr>
            <w:r w:rsidRPr="00F264B3">
              <w:rPr>
                <w:sz w:val="20"/>
                <w:szCs w:val="20"/>
              </w:rPr>
              <w:t>НР</w:t>
            </w:r>
          </w:p>
        </w:tc>
      </w:tr>
      <w:tr w:rsidR="004A7138" w:rsidRPr="006D7ADF">
        <w:trPr>
          <w:jc w:val="center"/>
        </w:trPr>
        <w:tc>
          <w:tcPr>
            <w:tcW w:w="813"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Р-1</w:t>
            </w: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Pr>
                <w:sz w:val="20"/>
                <w:szCs w:val="20"/>
              </w:rPr>
              <w:t>0,02</w:t>
            </w: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p w:rsidR="004A7138" w:rsidRPr="006D7ADF" w:rsidRDefault="004A7138" w:rsidP="001D0483">
            <w:pPr>
              <w:spacing w:line="240" w:lineRule="auto"/>
              <w:ind w:firstLine="0"/>
              <w:jc w:val="center"/>
              <w:rPr>
                <w:sz w:val="20"/>
                <w:szCs w:val="20"/>
              </w:rPr>
            </w:pP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p w:rsidR="004A7138" w:rsidRPr="006D7ADF" w:rsidRDefault="004A7138" w:rsidP="001D0483">
            <w:pPr>
              <w:spacing w:line="240" w:lineRule="auto"/>
              <w:ind w:firstLine="0"/>
              <w:jc w:val="center"/>
              <w:rPr>
                <w:sz w:val="20"/>
                <w:szCs w:val="20"/>
              </w:rPr>
            </w:pPr>
          </w:p>
        </w:tc>
        <w:tc>
          <w:tcPr>
            <w:tcW w:w="134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p w:rsidR="004A7138" w:rsidRPr="006D7ADF" w:rsidRDefault="004A7138" w:rsidP="001D0483">
            <w:pPr>
              <w:spacing w:line="240" w:lineRule="auto"/>
              <w:ind w:firstLine="0"/>
              <w:jc w:val="center"/>
              <w:rPr>
                <w:sz w:val="20"/>
                <w:szCs w:val="20"/>
              </w:rPr>
            </w:pPr>
          </w:p>
        </w:tc>
        <w:tc>
          <w:tcPr>
            <w:tcW w:w="1285"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p w:rsidR="004A7138" w:rsidRPr="006D7ADF" w:rsidRDefault="004A7138" w:rsidP="001D0483">
            <w:pPr>
              <w:spacing w:line="240" w:lineRule="auto"/>
              <w:ind w:firstLine="0"/>
              <w:jc w:val="center"/>
              <w:rPr>
                <w:sz w:val="20"/>
                <w:szCs w:val="20"/>
              </w:rPr>
            </w:pPr>
          </w:p>
        </w:tc>
        <w:tc>
          <w:tcPr>
            <w:tcW w:w="1318"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1,5</w:t>
            </w:r>
          </w:p>
        </w:tc>
      </w:tr>
      <w:tr w:rsidR="004A7138" w:rsidRPr="006D7ADF">
        <w:trPr>
          <w:jc w:val="center"/>
        </w:trPr>
        <w:tc>
          <w:tcPr>
            <w:tcW w:w="813"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Pr>
                <w:sz w:val="20"/>
                <w:szCs w:val="20"/>
              </w:rPr>
              <w:t>Р-2</w:t>
            </w:r>
          </w:p>
          <w:p w:rsidR="004A7138" w:rsidRPr="006D7ADF" w:rsidRDefault="004A7138" w:rsidP="001D0483">
            <w:pPr>
              <w:spacing w:line="240" w:lineRule="auto"/>
              <w:ind w:firstLine="0"/>
              <w:jc w:val="center"/>
              <w:rPr>
                <w:sz w:val="20"/>
                <w:szCs w:val="20"/>
              </w:rPr>
            </w:pP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Pr>
                <w:sz w:val="20"/>
                <w:szCs w:val="20"/>
              </w:rPr>
              <w:t>4</w:t>
            </w:r>
            <w:r w:rsidRPr="006D7ADF">
              <w:rPr>
                <w:sz w:val="20"/>
                <w:szCs w:val="20"/>
              </w:rPr>
              <w:t>,0</w:t>
            </w: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p w:rsidR="004A7138" w:rsidRPr="006D7ADF" w:rsidRDefault="004A7138" w:rsidP="001D0483">
            <w:pPr>
              <w:spacing w:line="240" w:lineRule="auto"/>
              <w:ind w:firstLine="0"/>
              <w:jc w:val="center"/>
              <w:rPr>
                <w:sz w:val="20"/>
                <w:szCs w:val="20"/>
              </w:rPr>
            </w:pP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p w:rsidR="004A7138" w:rsidRPr="006D7ADF" w:rsidRDefault="004A7138" w:rsidP="001D0483">
            <w:pPr>
              <w:spacing w:line="240" w:lineRule="auto"/>
              <w:ind w:firstLine="0"/>
              <w:jc w:val="center"/>
              <w:rPr>
                <w:sz w:val="20"/>
                <w:szCs w:val="20"/>
              </w:rPr>
            </w:pPr>
          </w:p>
        </w:tc>
        <w:tc>
          <w:tcPr>
            <w:tcW w:w="134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Pr>
                <w:sz w:val="20"/>
                <w:szCs w:val="20"/>
              </w:rPr>
              <w:t>20</w:t>
            </w:r>
          </w:p>
          <w:p w:rsidR="004A7138" w:rsidRPr="006D7ADF" w:rsidRDefault="004A7138" w:rsidP="001D0483">
            <w:pPr>
              <w:spacing w:line="240" w:lineRule="auto"/>
              <w:ind w:firstLine="0"/>
              <w:jc w:val="center"/>
              <w:rPr>
                <w:sz w:val="20"/>
                <w:szCs w:val="20"/>
              </w:rPr>
            </w:pPr>
          </w:p>
        </w:tc>
        <w:tc>
          <w:tcPr>
            <w:tcW w:w="1285"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Pr>
                <w:sz w:val="20"/>
                <w:szCs w:val="20"/>
              </w:rPr>
              <w:t>50</w:t>
            </w:r>
          </w:p>
          <w:p w:rsidR="004A7138" w:rsidRPr="006D7ADF" w:rsidRDefault="004A7138" w:rsidP="001D0483">
            <w:pPr>
              <w:spacing w:line="240" w:lineRule="auto"/>
              <w:ind w:firstLine="0"/>
              <w:jc w:val="center"/>
              <w:rPr>
                <w:sz w:val="20"/>
                <w:szCs w:val="20"/>
              </w:rPr>
            </w:pPr>
          </w:p>
        </w:tc>
        <w:tc>
          <w:tcPr>
            <w:tcW w:w="1318"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Pr>
                <w:sz w:val="20"/>
                <w:szCs w:val="20"/>
              </w:rPr>
              <w:t>1,5</w:t>
            </w:r>
          </w:p>
        </w:tc>
      </w:tr>
      <w:tr w:rsidR="004A7138" w:rsidRPr="006D7ADF">
        <w:trPr>
          <w:jc w:val="center"/>
        </w:trPr>
        <w:tc>
          <w:tcPr>
            <w:tcW w:w="813"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Т-1</w:t>
            </w:r>
          </w:p>
          <w:p w:rsidR="004A7138" w:rsidRPr="006D7ADF" w:rsidRDefault="004A7138" w:rsidP="001D0483">
            <w:pPr>
              <w:spacing w:line="240" w:lineRule="auto"/>
              <w:ind w:firstLine="0"/>
              <w:jc w:val="center"/>
              <w:rPr>
                <w:sz w:val="20"/>
                <w:szCs w:val="20"/>
              </w:rPr>
            </w:pP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tc>
        <w:tc>
          <w:tcPr>
            <w:tcW w:w="125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tc>
        <w:tc>
          <w:tcPr>
            <w:tcW w:w="1347"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tc>
        <w:tc>
          <w:tcPr>
            <w:tcW w:w="1285"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tc>
        <w:tc>
          <w:tcPr>
            <w:tcW w:w="1318" w:type="dxa"/>
            <w:shd w:val="clear" w:color="auto" w:fill="auto"/>
          </w:tcPr>
          <w:p w:rsidR="004A7138" w:rsidRPr="006D7ADF" w:rsidRDefault="004A7138" w:rsidP="001D0483">
            <w:pPr>
              <w:spacing w:line="240" w:lineRule="auto"/>
              <w:ind w:firstLine="0"/>
              <w:jc w:val="center"/>
              <w:rPr>
                <w:sz w:val="20"/>
                <w:szCs w:val="20"/>
              </w:rPr>
            </w:pPr>
          </w:p>
          <w:p w:rsidR="004A7138" w:rsidRPr="006D7ADF" w:rsidRDefault="004A7138" w:rsidP="001D0483">
            <w:pPr>
              <w:spacing w:line="240" w:lineRule="auto"/>
              <w:ind w:firstLine="0"/>
              <w:jc w:val="center"/>
              <w:rPr>
                <w:sz w:val="20"/>
                <w:szCs w:val="20"/>
              </w:rPr>
            </w:pPr>
            <w:r w:rsidRPr="006D7ADF">
              <w:rPr>
                <w:sz w:val="20"/>
                <w:szCs w:val="20"/>
              </w:rPr>
              <w:t>НР</w:t>
            </w:r>
          </w:p>
        </w:tc>
      </w:tr>
    </w:tbl>
    <w:p w:rsidR="00126368" w:rsidRPr="006D7ADF" w:rsidRDefault="00126368" w:rsidP="001D0483">
      <w:pPr>
        <w:spacing w:line="240" w:lineRule="auto"/>
        <w:ind w:firstLine="708"/>
        <w:jc w:val="right"/>
        <w:rPr>
          <w:rFonts w:ascii="Times New Roman" w:hAnsi="Times New Roman" w:cs="Times New Roman"/>
          <w:b/>
          <w:sz w:val="24"/>
          <w:szCs w:val="24"/>
        </w:rPr>
      </w:pPr>
    </w:p>
    <w:p w:rsidR="00126368" w:rsidRPr="004A7138" w:rsidRDefault="004A7138" w:rsidP="004A7138">
      <w:pPr>
        <w:spacing w:line="240" w:lineRule="auto"/>
        <w:ind w:firstLine="708"/>
        <w:jc w:val="left"/>
        <w:rPr>
          <w:rFonts w:ascii="Times New Roman" w:hAnsi="Times New Roman" w:cs="Times New Roman"/>
          <w:sz w:val="24"/>
          <w:szCs w:val="24"/>
        </w:rPr>
      </w:pPr>
      <w:r w:rsidRPr="007949F3">
        <w:rPr>
          <w:rFonts w:ascii="Times New Roman" w:hAnsi="Times New Roman" w:cs="Times New Roman"/>
          <w:b/>
          <w:sz w:val="24"/>
          <w:szCs w:val="24"/>
        </w:rPr>
        <w:t xml:space="preserve">&lt;*&gt; </w:t>
      </w:r>
      <w:r>
        <w:rPr>
          <w:rFonts w:ascii="Times New Roman" w:hAnsi="Times New Roman" w:cs="Times New Roman"/>
          <w:b/>
          <w:sz w:val="24"/>
          <w:szCs w:val="24"/>
        </w:rPr>
        <w:t xml:space="preserve">- </w:t>
      </w:r>
      <w:r>
        <w:rPr>
          <w:rFonts w:ascii="Times New Roman" w:hAnsi="Times New Roman" w:cs="Times New Roman"/>
          <w:sz w:val="24"/>
          <w:szCs w:val="24"/>
        </w:rPr>
        <w:t>рекомендуемые параметры.</w:t>
      </w:r>
    </w:p>
    <w:p w:rsidR="004A7138" w:rsidRDefault="004A7138" w:rsidP="001D0483">
      <w:pPr>
        <w:pStyle w:val="3"/>
        <w:widowControl/>
        <w:numPr>
          <w:ilvl w:val="0"/>
          <w:numId w:val="0"/>
        </w:numPr>
        <w:autoSpaceDE/>
        <w:autoSpaceDN/>
        <w:adjustRightInd/>
        <w:spacing w:line="240" w:lineRule="auto"/>
        <w:ind w:left="288" w:right="-57"/>
        <w:jc w:val="center"/>
        <w:rPr>
          <w:rFonts w:ascii="Times New Roman" w:hAnsi="Times New Roman" w:cs="Times New Roman"/>
        </w:rPr>
      </w:pPr>
    </w:p>
    <w:p w:rsidR="007949F3" w:rsidRDefault="007949F3" w:rsidP="007949F3">
      <w:pPr>
        <w:spacing w:line="240" w:lineRule="auto"/>
        <w:ind w:firstLine="0"/>
        <w:rPr>
          <w:sz w:val="20"/>
          <w:szCs w:val="20"/>
        </w:rPr>
      </w:pPr>
      <w:r>
        <w:rPr>
          <w:sz w:val="20"/>
          <w:szCs w:val="20"/>
        </w:rPr>
        <w:t xml:space="preserve">             НР- не регламентируется </w:t>
      </w:r>
    </w:p>
    <w:p w:rsidR="004A7138" w:rsidRDefault="004A7138" w:rsidP="007949F3">
      <w:pPr>
        <w:pStyle w:val="3"/>
        <w:widowControl/>
        <w:numPr>
          <w:ilvl w:val="0"/>
          <w:numId w:val="0"/>
        </w:numPr>
        <w:autoSpaceDE/>
        <w:autoSpaceDN/>
        <w:adjustRightInd/>
        <w:spacing w:line="240" w:lineRule="auto"/>
        <w:ind w:left="288" w:right="-57"/>
        <w:jc w:val="left"/>
        <w:rPr>
          <w:rFonts w:ascii="Times New Roman" w:hAnsi="Times New Roman" w:cs="Times New Roman"/>
        </w:rPr>
      </w:pPr>
    </w:p>
    <w:p w:rsidR="00872FA1" w:rsidRDefault="0049223D" w:rsidP="001D048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6D7ADF">
        <w:rPr>
          <w:rFonts w:ascii="Times New Roman" w:hAnsi="Times New Roman" w:cs="Times New Roman"/>
        </w:rPr>
        <w:t xml:space="preserve">Статья 51. Требования к территориям особого контроля градостроительной </w:t>
      </w:r>
    </w:p>
    <w:p w:rsidR="0049223D" w:rsidRPr="006D7ADF" w:rsidRDefault="0049223D" w:rsidP="001D048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6D7ADF">
        <w:rPr>
          <w:rFonts w:ascii="Times New Roman" w:hAnsi="Times New Roman" w:cs="Times New Roman"/>
        </w:rPr>
        <w:t>деятельности.</w:t>
      </w:r>
    </w:p>
    <w:p w:rsidR="0049223D" w:rsidRPr="006D7ADF" w:rsidRDefault="0049223D" w:rsidP="001D0483">
      <w:pPr>
        <w:spacing w:line="240" w:lineRule="auto"/>
      </w:pPr>
    </w:p>
    <w:p w:rsidR="0049223D" w:rsidRPr="006D7ADF" w:rsidRDefault="0049223D"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1. К территориям особого контроля градостроительной деятельности относятся </w:t>
      </w:r>
      <w:r w:rsidRPr="006D7ADF">
        <w:rPr>
          <w:rFonts w:ascii="Times New Roman" w:hAnsi="Times New Roman" w:cs="Times New Roman"/>
          <w:bCs/>
          <w:sz w:val="24"/>
          <w:szCs w:val="24"/>
        </w:rPr>
        <w:t>террит</w:t>
      </w:r>
      <w:r w:rsidRPr="006D7ADF">
        <w:rPr>
          <w:rFonts w:ascii="Times New Roman" w:hAnsi="Times New Roman" w:cs="Times New Roman"/>
          <w:bCs/>
          <w:sz w:val="24"/>
          <w:szCs w:val="24"/>
        </w:rPr>
        <w:t>о</w:t>
      </w:r>
      <w:r w:rsidRPr="006D7ADF">
        <w:rPr>
          <w:rFonts w:ascii="Times New Roman" w:hAnsi="Times New Roman" w:cs="Times New Roman"/>
          <w:bCs/>
          <w:sz w:val="24"/>
          <w:szCs w:val="24"/>
        </w:rPr>
        <w:t xml:space="preserve">рии </w:t>
      </w:r>
      <w:r w:rsidR="00741F5A">
        <w:rPr>
          <w:rFonts w:ascii="Times New Roman" w:hAnsi="Times New Roman" w:cs="Times New Roman"/>
          <w:bCs/>
          <w:sz w:val="24"/>
          <w:szCs w:val="24"/>
        </w:rPr>
        <w:t>д</w:t>
      </w:r>
      <w:r w:rsidR="00977D71">
        <w:rPr>
          <w:rFonts w:ascii="Times New Roman" w:hAnsi="Times New Roman" w:cs="Times New Roman"/>
          <w:bCs/>
          <w:sz w:val="24"/>
          <w:szCs w:val="24"/>
        </w:rPr>
        <w:t xml:space="preserve">. </w:t>
      </w:r>
      <w:r w:rsidR="00741F5A">
        <w:rPr>
          <w:rFonts w:ascii="Times New Roman" w:hAnsi="Times New Roman" w:cs="Times New Roman"/>
          <w:bCs/>
          <w:sz w:val="24"/>
          <w:szCs w:val="24"/>
        </w:rPr>
        <w:t xml:space="preserve">Усть-Табаска </w:t>
      </w:r>
      <w:r w:rsidR="00D95EAD" w:rsidRPr="004F7DF3">
        <w:rPr>
          <w:rFonts w:ascii="Times New Roman" w:hAnsi="Times New Roman" w:cs="Times New Roman"/>
          <w:sz w:val="24"/>
          <w:szCs w:val="24"/>
        </w:rPr>
        <w:t xml:space="preserve">сельского поселения </w:t>
      </w:r>
      <w:r w:rsidR="00741F5A">
        <w:rPr>
          <w:rFonts w:ascii="Times New Roman" w:hAnsi="Times New Roman" w:cs="Times New Roman"/>
          <w:sz w:val="24"/>
          <w:szCs w:val="24"/>
        </w:rPr>
        <w:t>Усть-Табасский</w:t>
      </w:r>
      <w:r w:rsidR="00D95EAD">
        <w:rPr>
          <w:rFonts w:ascii="Times New Roman" w:hAnsi="Times New Roman" w:cs="Times New Roman"/>
          <w:bCs/>
          <w:sz w:val="24"/>
          <w:szCs w:val="24"/>
        </w:rPr>
        <w:t xml:space="preserve"> </w:t>
      </w:r>
      <w:r w:rsidR="00FE64F0">
        <w:rPr>
          <w:rFonts w:ascii="Times New Roman" w:hAnsi="Times New Roman" w:cs="Times New Roman"/>
          <w:bCs/>
          <w:sz w:val="24"/>
          <w:szCs w:val="24"/>
        </w:rPr>
        <w:t xml:space="preserve">сельсовет Муниципального района </w:t>
      </w:r>
      <w:r w:rsidR="00526E0C">
        <w:rPr>
          <w:rFonts w:ascii="Times New Roman" w:hAnsi="Times New Roman" w:cs="Times New Roman"/>
          <w:bCs/>
          <w:sz w:val="24"/>
          <w:szCs w:val="24"/>
        </w:rPr>
        <w:t>А</w:t>
      </w:r>
      <w:r w:rsidR="00526E0C">
        <w:rPr>
          <w:rFonts w:ascii="Times New Roman" w:hAnsi="Times New Roman" w:cs="Times New Roman"/>
          <w:bCs/>
          <w:sz w:val="24"/>
          <w:szCs w:val="24"/>
        </w:rPr>
        <w:t>с</w:t>
      </w:r>
      <w:r w:rsidR="00526E0C">
        <w:rPr>
          <w:rFonts w:ascii="Times New Roman" w:hAnsi="Times New Roman" w:cs="Times New Roman"/>
          <w:bCs/>
          <w:sz w:val="24"/>
          <w:szCs w:val="24"/>
        </w:rPr>
        <w:t>кинский</w:t>
      </w:r>
      <w:r w:rsidR="005F2680">
        <w:rPr>
          <w:rFonts w:ascii="Times New Roman" w:hAnsi="Times New Roman" w:cs="Times New Roman"/>
          <w:bCs/>
          <w:sz w:val="24"/>
          <w:szCs w:val="24"/>
        </w:rPr>
        <w:t xml:space="preserve"> район Республики Башкортостан</w:t>
      </w:r>
      <w:r w:rsidRPr="006D7ADF">
        <w:rPr>
          <w:rFonts w:ascii="Times New Roman" w:hAnsi="Times New Roman" w:cs="Times New Roman"/>
          <w:sz w:val="24"/>
          <w:szCs w:val="24"/>
        </w:rPr>
        <w:t>, имеющие важное градостроительное значение, а именно:</w:t>
      </w:r>
    </w:p>
    <w:p w:rsidR="0049223D" w:rsidRPr="006D7ADF" w:rsidRDefault="0049223D"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-территории крупных общественно-деловых центров районного значения</w:t>
      </w:r>
    </w:p>
    <w:p w:rsidR="0049223D" w:rsidRPr="006D7ADF" w:rsidRDefault="0049223D"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-территории вдоль дорог районного значения</w:t>
      </w:r>
    </w:p>
    <w:p w:rsidR="0049223D" w:rsidRPr="006D7ADF" w:rsidRDefault="0049223D"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49223D" w:rsidRPr="006D7ADF" w:rsidRDefault="0049223D"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2. При размещении (реконструкции) объектов капитального строительства на территор</w:t>
      </w:r>
      <w:r w:rsidRPr="006D7ADF">
        <w:rPr>
          <w:rFonts w:ascii="Times New Roman" w:hAnsi="Times New Roman" w:cs="Times New Roman"/>
          <w:sz w:val="24"/>
          <w:szCs w:val="24"/>
        </w:rPr>
        <w:t>и</w:t>
      </w:r>
      <w:r w:rsidRPr="006D7ADF">
        <w:rPr>
          <w:rFonts w:ascii="Times New Roman" w:hAnsi="Times New Roman" w:cs="Times New Roman"/>
          <w:sz w:val="24"/>
          <w:szCs w:val="24"/>
        </w:rPr>
        <w:t>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w:t>
      </w:r>
      <w:r w:rsidRPr="006D7ADF">
        <w:rPr>
          <w:rFonts w:ascii="Times New Roman" w:hAnsi="Times New Roman" w:cs="Times New Roman"/>
          <w:sz w:val="24"/>
          <w:szCs w:val="24"/>
        </w:rPr>
        <w:t>с</w:t>
      </w:r>
      <w:r w:rsidRPr="006D7ADF">
        <w:rPr>
          <w:rFonts w:ascii="Times New Roman" w:hAnsi="Times New Roman" w:cs="Times New Roman"/>
          <w:sz w:val="24"/>
          <w:szCs w:val="24"/>
        </w:rPr>
        <w:t>тетического и функционально-обоснованного объемно-пространственного решения градостро</w:t>
      </w:r>
      <w:r w:rsidRPr="006D7ADF">
        <w:rPr>
          <w:rFonts w:ascii="Times New Roman" w:hAnsi="Times New Roman" w:cs="Times New Roman"/>
          <w:sz w:val="24"/>
          <w:szCs w:val="24"/>
        </w:rPr>
        <w:t>и</w:t>
      </w:r>
      <w:r w:rsidRPr="006D7ADF">
        <w:rPr>
          <w:rFonts w:ascii="Times New Roman" w:hAnsi="Times New Roman" w:cs="Times New Roman"/>
          <w:sz w:val="24"/>
          <w:szCs w:val="24"/>
        </w:rPr>
        <w:t>тельных комплексов.</w:t>
      </w:r>
    </w:p>
    <w:p w:rsidR="00126368" w:rsidRPr="006D7ADF" w:rsidRDefault="00126368" w:rsidP="001D0483">
      <w:pPr>
        <w:spacing w:line="240" w:lineRule="auto"/>
        <w:ind w:firstLine="708"/>
        <w:jc w:val="left"/>
        <w:rPr>
          <w:rFonts w:ascii="Times New Roman" w:hAnsi="Times New Roman" w:cs="Times New Roman"/>
          <w:b/>
          <w:sz w:val="24"/>
          <w:szCs w:val="24"/>
        </w:rPr>
      </w:pPr>
    </w:p>
    <w:p w:rsidR="00AE2188" w:rsidRPr="006D7ADF" w:rsidRDefault="00AE2188" w:rsidP="001D0483">
      <w:pPr>
        <w:spacing w:line="240" w:lineRule="auto"/>
        <w:jc w:val="center"/>
        <w:rPr>
          <w:rFonts w:ascii="Times New Roman" w:hAnsi="Times New Roman" w:cs="Times New Roman"/>
          <w:b/>
          <w:sz w:val="24"/>
          <w:szCs w:val="24"/>
        </w:rPr>
      </w:pPr>
      <w:r w:rsidRPr="006D7ADF">
        <w:rPr>
          <w:rFonts w:ascii="Times New Roman" w:hAnsi="Times New Roman" w:cs="Times New Roman"/>
          <w:b/>
          <w:sz w:val="24"/>
          <w:szCs w:val="24"/>
        </w:rPr>
        <w:t>Статья 52. Требования к зеленым насаждениям на границах соответствующих зон.</w:t>
      </w:r>
    </w:p>
    <w:p w:rsidR="00A90043" w:rsidRPr="006D7ADF" w:rsidRDefault="00A90043" w:rsidP="001D0483">
      <w:pPr>
        <w:spacing w:line="240" w:lineRule="auto"/>
        <w:ind w:firstLine="708"/>
        <w:rPr>
          <w:rFonts w:ascii="Times New Roman" w:hAnsi="Times New Roman" w:cs="Times New Roman"/>
          <w:sz w:val="24"/>
          <w:szCs w:val="24"/>
        </w:rPr>
      </w:pPr>
    </w:p>
    <w:p w:rsidR="00AE2188" w:rsidRPr="006D7ADF" w:rsidRDefault="00215438" w:rsidP="001D0483">
      <w:pPr>
        <w:spacing w:line="240" w:lineRule="auto"/>
        <w:ind w:firstLine="708"/>
        <w:rPr>
          <w:rFonts w:ascii="Times New Roman" w:hAnsi="Times New Roman" w:cs="Times New Roman"/>
          <w:sz w:val="24"/>
          <w:szCs w:val="24"/>
        </w:rPr>
      </w:pPr>
      <w:r w:rsidRPr="006D7ADF">
        <w:rPr>
          <w:rFonts w:ascii="Times New Roman" w:hAnsi="Times New Roman" w:cs="Times New Roman"/>
          <w:sz w:val="24"/>
          <w:szCs w:val="24"/>
        </w:rPr>
        <w:t xml:space="preserve">1. </w:t>
      </w:r>
      <w:r w:rsidR="00AE2188" w:rsidRPr="006D7ADF">
        <w:rPr>
          <w:rFonts w:ascii="Times New Roman" w:hAnsi="Times New Roman" w:cs="Times New Roman"/>
          <w:sz w:val="24"/>
          <w:szCs w:val="24"/>
        </w:rPr>
        <w:t>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w:t>
      </w:r>
      <w:r w:rsidR="00AE2188" w:rsidRPr="006D7ADF">
        <w:rPr>
          <w:rFonts w:ascii="Times New Roman" w:hAnsi="Times New Roman" w:cs="Times New Roman"/>
          <w:sz w:val="24"/>
          <w:szCs w:val="24"/>
        </w:rPr>
        <w:t>о</w:t>
      </w:r>
      <w:r w:rsidR="00AE2188" w:rsidRPr="006D7ADF">
        <w:rPr>
          <w:rFonts w:ascii="Times New Roman" w:hAnsi="Times New Roman" w:cs="Times New Roman"/>
          <w:sz w:val="24"/>
          <w:szCs w:val="24"/>
        </w:rPr>
        <w:t>лее интенсивного использования.</w:t>
      </w:r>
    </w:p>
    <w:p w:rsidR="00AE2188" w:rsidRPr="006D7ADF" w:rsidRDefault="00AE2188"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Проектом установлено три категории природных заграждений.</w:t>
      </w:r>
    </w:p>
    <w:p w:rsidR="00AE2188" w:rsidRPr="006D7ADF" w:rsidRDefault="00AE2188"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Тип 1 – плотное заграждение - земные насаждения высотой не менее 2м, с плотностью п</w:t>
      </w:r>
      <w:r w:rsidRPr="006D7ADF">
        <w:rPr>
          <w:rFonts w:ascii="Times New Roman" w:hAnsi="Times New Roman" w:cs="Times New Roman"/>
          <w:sz w:val="24"/>
          <w:szCs w:val="24"/>
        </w:rPr>
        <w:t>о</w:t>
      </w:r>
      <w:r w:rsidRPr="006D7ADF">
        <w:rPr>
          <w:rFonts w:ascii="Times New Roman" w:hAnsi="Times New Roman" w:cs="Times New Roman"/>
          <w:sz w:val="24"/>
          <w:szCs w:val="24"/>
        </w:rPr>
        <w:t xml:space="preserve">садки не менее 1 ствола на 4 кв.м. на полосе шириной </w:t>
      </w:r>
      <w:smartTag w:uri="urn:schemas-microsoft-com:office:smarttags" w:element="metricconverter">
        <w:smartTagPr>
          <w:attr w:name="ProductID" w:val="10 м"/>
        </w:smartTagPr>
        <w:r w:rsidRPr="006D7ADF">
          <w:rPr>
            <w:rFonts w:ascii="Times New Roman" w:hAnsi="Times New Roman" w:cs="Times New Roman"/>
            <w:sz w:val="24"/>
            <w:szCs w:val="24"/>
          </w:rPr>
          <w:t>10 м</w:t>
        </w:r>
      </w:smartTag>
      <w:r w:rsidRPr="006D7ADF">
        <w:rPr>
          <w:rFonts w:ascii="Times New Roman" w:hAnsi="Times New Roman" w:cs="Times New Roman"/>
          <w:sz w:val="24"/>
          <w:szCs w:val="24"/>
        </w:rPr>
        <w:t>.</w:t>
      </w:r>
    </w:p>
    <w:p w:rsidR="00AE2188" w:rsidRPr="006D7ADF" w:rsidRDefault="00AE2188"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Тип 2 - полупрозрачное заграждение – земные насаждения не менее 2м, с плотностью п</w:t>
      </w:r>
      <w:r w:rsidRPr="006D7ADF">
        <w:rPr>
          <w:rFonts w:ascii="Times New Roman" w:hAnsi="Times New Roman" w:cs="Times New Roman"/>
          <w:sz w:val="24"/>
          <w:szCs w:val="24"/>
        </w:rPr>
        <w:t>о</w:t>
      </w:r>
      <w:r w:rsidRPr="006D7ADF">
        <w:rPr>
          <w:rFonts w:ascii="Times New Roman" w:hAnsi="Times New Roman" w:cs="Times New Roman"/>
          <w:sz w:val="24"/>
          <w:szCs w:val="24"/>
        </w:rPr>
        <w:t xml:space="preserve">садки не менее 1 ствола на 9 кв.м. на полосе шириной </w:t>
      </w:r>
      <w:smartTag w:uri="urn:schemas-microsoft-com:office:smarttags" w:element="metricconverter">
        <w:smartTagPr>
          <w:attr w:name="ProductID" w:val="6 м"/>
        </w:smartTagPr>
        <w:r w:rsidRPr="006D7ADF">
          <w:rPr>
            <w:rFonts w:ascii="Times New Roman" w:hAnsi="Times New Roman" w:cs="Times New Roman"/>
            <w:sz w:val="24"/>
            <w:szCs w:val="24"/>
          </w:rPr>
          <w:t>6 м</w:t>
        </w:r>
      </w:smartTag>
      <w:r w:rsidRPr="006D7ADF">
        <w:rPr>
          <w:rFonts w:ascii="Times New Roman" w:hAnsi="Times New Roman" w:cs="Times New Roman"/>
          <w:sz w:val="24"/>
          <w:szCs w:val="24"/>
        </w:rPr>
        <w:t>.</w:t>
      </w:r>
    </w:p>
    <w:p w:rsidR="00AE2188" w:rsidRPr="006D7ADF" w:rsidRDefault="00AE2188"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6D7ADF">
          <w:rPr>
            <w:rFonts w:ascii="Times New Roman" w:hAnsi="Times New Roman" w:cs="Times New Roman"/>
            <w:sz w:val="24"/>
            <w:szCs w:val="24"/>
          </w:rPr>
          <w:t>3 м</w:t>
        </w:r>
      </w:smartTag>
      <w:r w:rsidRPr="006D7ADF">
        <w:rPr>
          <w:rFonts w:ascii="Times New Roman" w:hAnsi="Times New Roman" w:cs="Times New Roman"/>
          <w:sz w:val="24"/>
          <w:szCs w:val="24"/>
        </w:rPr>
        <w:t>.</w:t>
      </w:r>
    </w:p>
    <w:p w:rsidR="00AE2188" w:rsidRPr="006D7ADF" w:rsidRDefault="00AE2188"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При устройстве природных заграждений бремя ответственности и затрат ложится на пл</w:t>
      </w:r>
      <w:r w:rsidRPr="006D7ADF">
        <w:rPr>
          <w:rFonts w:ascii="Times New Roman" w:hAnsi="Times New Roman" w:cs="Times New Roman"/>
          <w:sz w:val="24"/>
          <w:szCs w:val="24"/>
        </w:rPr>
        <w:t>е</w:t>
      </w:r>
      <w:r w:rsidRPr="006D7ADF">
        <w:rPr>
          <w:rFonts w:ascii="Times New Roman" w:hAnsi="Times New Roman" w:cs="Times New Roman"/>
          <w:sz w:val="24"/>
          <w:szCs w:val="24"/>
        </w:rPr>
        <w:t>чи застройщика той зоны, которая имеет более высокую относительную интенсивность в соо</w:t>
      </w:r>
      <w:r w:rsidRPr="006D7ADF">
        <w:rPr>
          <w:rFonts w:ascii="Times New Roman" w:hAnsi="Times New Roman" w:cs="Times New Roman"/>
          <w:sz w:val="24"/>
          <w:szCs w:val="24"/>
        </w:rPr>
        <w:t>т</w:t>
      </w:r>
      <w:r w:rsidRPr="006D7ADF">
        <w:rPr>
          <w:rFonts w:ascii="Times New Roman" w:hAnsi="Times New Roman" w:cs="Times New Roman"/>
          <w:sz w:val="24"/>
          <w:szCs w:val="24"/>
        </w:rPr>
        <w:t xml:space="preserve">ветствии с таблицей </w:t>
      </w:r>
      <w:r w:rsidR="002E401F" w:rsidRPr="006D7ADF">
        <w:rPr>
          <w:rFonts w:ascii="Times New Roman" w:hAnsi="Times New Roman" w:cs="Times New Roman"/>
          <w:sz w:val="24"/>
          <w:szCs w:val="24"/>
        </w:rPr>
        <w:t xml:space="preserve"> </w:t>
      </w:r>
      <w:r w:rsidRPr="006D7ADF">
        <w:rPr>
          <w:rFonts w:ascii="Times New Roman" w:hAnsi="Times New Roman" w:cs="Times New Roman"/>
          <w:sz w:val="24"/>
          <w:szCs w:val="24"/>
        </w:rPr>
        <w:t>4.</w:t>
      </w:r>
    </w:p>
    <w:p w:rsidR="00AE2188" w:rsidRPr="006D7ADF" w:rsidRDefault="00AE2188"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При делении на участки незастроенной территории и выделении под застройку незастр</w:t>
      </w:r>
      <w:r w:rsidRPr="006D7ADF">
        <w:rPr>
          <w:rFonts w:ascii="Times New Roman" w:hAnsi="Times New Roman" w:cs="Times New Roman"/>
          <w:sz w:val="24"/>
          <w:szCs w:val="24"/>
        </w:rPr>
        <w:t>о</w:t>
      </w:r>
      <w:r w:rsidRPr="006D7ADF">
        <w:rPr>
          <w:rFonts w:ascii="Times New Roman" w:hAnsi="Times New Roman" w:cs="Times New Roman"/>
          <w:sz w:val="24"/>
          <w:szCs w:val="24"/>
        </w:rPr>
        <w:t>енных участков устройства заграждений не требуется.</w:t>
      </w:r>
    </w:p>
    <w:p w:rsidR="00AE2188" w:rsidRPr="006D7ADF" w:rsidRDefault="00AE2188"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AE2188" w:rsidRPr="006D7ADF" w:rsidRDefault="00AE2188"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w:t>
      </w:r>
      <w:r w:rsidRPr="006D7ADF">
        <w:rPr>
          <w:rFonts w:ascii="Times New Roman" w:hAnsi="Times New Roman" w:cs="Times New Roman"/>
          <w:sz w:val="24"/>
          <w:szCs w:val="24"/>
        </w:rPr>
        <w:t>а</w:t>
      </w:r>
      <w:r w:rsidRPr="006D7ADF">
        <w:rPr>
          <w:rFonts w:ascii="Times New Roman" w:hAnsi="Times New Roman" w:cs="Times New Roman"/>
          <w:sz w:val="24"/>
          <w:szCs w:val="24"/>
        </w:rPr>
        <w:t>да.</w:t>
      </w:r>
    </w:p>
    <w:p w:rsidR="00EB5DD2" w:rsidRPr="006D7ADF" w:rsidRDefault="00F03F82" w:rsidP="001D0483">
      <w:pPr>
        <w:spacing w:line="240" w:lineRule="auto"/>
        <w:ind w:firstLine="709"/>
        <w:rPr>
          <w:rFonts w:ascii="Times New Roman" w:hAnsi="Times New Roman" w:cs="Times New Roman"/>
          <w:sz w:val="24"/>
          <w:szCs w:val="24"/>
        </w:rPr>
      </w:pPr>
      <w:r w:rsidRPr="006D7ADF">
        <w:rPr>
          <w:rFonts w:ascii="Times New Roman" w:hAnsi="Times New Roman" w:cs="Times New Roman"/>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w:t>
      </w:r>
      <w:r w:rsidR="000343A3" w:rsidRPr="000343A3">
        <w:rPr>
          <w:rFonts w:ascii="Times New Roman" w:hAnsi="Times New Roman" w:cs="Times New Roman"/>
          <w:sz w:val="24"/>
          <w:szCs w:val="24"/>
        </w:rPr>
        <w:t xml:space="preserve"> </w:t>
      </w:r>
      <w:r w:rsidR="000343A3">
        <w:rPr>
          <w:rFonts w:ascii="Times New Roman" w:hAnsi="Times New Roman" w:cs="Times New Roman"/>
          <w:sz w:val="24"/>
          <w:szCs w:val="24"/>
        </w:rPr>
        <w:t>в</w:t>
      </w:r>
      <w:r w:rsidRPr="006D7ADF">
        <w:rPr>
          <w:rFonts w:ascii="Times New Roman" w:hAnsi="Times New Roman" w:cs="Times New Roman"/>
          <w:sz w:val="24"/>
          <w:szCs w:val="24"/>
        </w:rPr>
        <w:t xml:space="preserve"> соответствии с таблицей </w:t>
      </w:r>
      <w:r w:rsidR="00826871" w:rsidRPr="006D7ADF">
        <w:rPr>
          <w:rFonts w:ascii="Times New Roman" w:hAnsi="Times New Roman" w:cs="Times New Roman"/>
          <w:sz w:val="24"/>
          <w:szCs w:val="24"/>
        </w:rPr>
        <w:t>4</w:t>
      </w:r>
      <w:r w:rsidRPr="006D7ADF">
        <w:rPr>
          <w:rFonts w:ascii="Times New Roman" w:hAnsi="Times New Roman" w:cs="Times New Roman"/>
          <w:sz w:val="24"/>
          <w:szCs w:val="24"/>
        </w:rPr>
        <w:t xml:space="preserve">.  </w:t>
      </w:r>
    </w:p>
    <w:p w:rsidR="00E47666" w:rsidRPr="001B2E1D" w:rsidRDefault="00B078AC" w:rsidP="00B078AC">
      <w:pPr>
        <w:tabs>
          <w:tab w:val="left" w:pos="2220"/>
          <w:tab w:val="center" w:pos="5040"/>
        </w:tabs>
        <w:spacing w:line="240" w:lineRule="auto"/>
        <w:ind w:firstLine="0"/>
        <w:jc w:val="left"/>
        <w:rPr>
          <w:rFonts w:ascii="Times New Roman" w:hAnsi="Times New Roman" w:cs="Times New Roman"/>
          <w:b/>
          <w:sz w:val="26"/>
          <w:szCs w:val="26"/>
        </w:rPr>
      </w:pPr>
      <w:r>
        <w:rPr>
          <w:rFonts w:ascii="Times New Roman" w:hAnsi="Times New Roman" w:cs="Times New Roman"/>
          <w:b/>
          <w:sz w:val="26"/>
          <w:szCs w:val="26"/>
        </w:rPr>
        <w:tab/>
      </w:r>
      <w:r w:rsidR="00E47666" w:rsidRPr="001B2E1D">
        <w:rPr>
          <w:rFonts w:ascii="Times New Roman" w:hAnsi="Times New Roman" w:cs="Times New Roman"/>
          <w:b/>
          <w:sz w:val="26"/>
          <w:szCs w:val="26"/>
        </w:rPr>
        <w:t xml:space="preserve">Категории </w:t>
      </w:r>
      <w:r w:rsidR="007C4BA5" w:rsidRPr="001B2E1D">
        <w:rPr>
          <w:rFonts w:ascii="Times New Roman" w:hAnsi="Times New Roman" w:cs="Times New Roman"/>
          <w:b/>
          <w:sz w:val="26"/>
          <w:szCs w:val="26"/>
        </w:rPr>
        <w:t>зеленых насаждений</w:t>
      </w:r>
      <w:r w:rsidR="00E47666" w:rsidRPr="001B2E1D">
        <w:rPr>
          <w:rFonts w:ascii="Times New Roman" w:hAnsi="Times New Roman" w:cs="Times New Roman"/>
          <w:b/>
          <w:sz w:val="26"/>
          <w:szCs w:val="26"/>
        </w:rPr>
        <w:t xml:space="preserve"> по типам зон.</w:t>
      </w:r>
    </w:p>
    <w:p w:rsidR="00E47666" w:rsidRPr="001B2E1D" w:rsidRDefault="00A07BF9" w:rsidP="00A07BF9">
      <w:pPr>
        <w:spacing w:line="240" w:lineRule="auto"/>
        <w:ind w:firstLine="708"/>
        <w:jc w:val="center"/>
        <w:rPr>
          <w:rFonts w:ascii="Times New Roman" w:hAnsi="Times New Roman" w:cs="Times New Roman"/>
          <w:b/>
          <w:sz w:val="24"/>
          <w:szCs w:val="24"/>
        </w:rPr>
      </w:pPr>
      <w:r w:rsidRPr="001B2E1D">
        <w:rPr>
          <w:rFonts w:ascii="Times New Roman" w:hAnsi="Times New Roman" w:cs="Times New Roman"/>
          <w:b/>
          <w:sz w:val="24"/>
          <w:szCs w:val="24"/>
        </w:rPr>
        <w:t xml:space="preserve">                                                                                                                                  </w:t>
      </w:r>
      <w:r w:rsidR="00E47666" w:rsidRPr="001B2E1D">
        <w:rPr>
          <w:rFonts w:ascii="Times New Roman" w:hAnsi="Times New Roman" w:cs="Times New Roman"/>
          <w:b/>
          <w:sz w:val="24"/>
          <w:szCs w:val="24"/>
        </w:rPr>
        <w:t>Таблица 4.</w:t>
      </w:r>
    </w:p>
    <w:p w:rsidR="0041060C" w:rsidRPr="001B2E1D" w:rsidRDefault="00B078AC" w:rsidP="00B078AC">
      <w:pPr>
        <w:tabs>
          <w:tab w:val="left" w:pos="3915"/>
        </w:tabs>
        <w:spacing w:line="240" w:lineRule="auto"/>
        <w:ind w:firstLine="708"/>
        <w:rPr>
          <w:rFonts w:ascii="Times New Roman" w:hAnsi="Times New Roman" w:cs="Times New Roman"/>
          <w:b/>
          <w:sz w:val="24"/>
          <w:szCs w:val="24"/>
        </w:rPr>
      </w:pPr>
      <w:r w:rsidRPr="001B2E1D">
        <w:rPr>
          <w:rFonts w:ascii="Times New Roman" w:hAnsi="Times New Roman" w:cs="Times New Roman"/>
          <w:b/>
          <w:sz w:val="24"/>
          <w:szCs w:val="24"/>
        </w:rPr>
        <w:tab/>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892"/>
        <w:gridCol w:w="893"/>
        <w:gridCol w:w="893"/>
        <w:gridCol w:w="893"/>
        <w:gridCol w:w="893"/>
        <w:gridCol w:w="893"/>
      </w:tblGrid>
      <w:tr w:rsidR="0041060C" w:rsidRPr="001B2E1D" w:rsidTr="001B2E1D">
        <w:trPr>
          <w:trHeight w:val="567"/>
        </w:trPr>
        <w:tc>
          <w:tcPr>
            <w:tcW w:w="892" w:type="dxa"/>
            <w:vMerge w:val="restart"/>
          </w:tcPr>
          <w:p w:rsidR="0041060C" w:rsidRPr="001B2E1D" w:rsidRDefault="0041060C" w:rsidP="0041060C">
            <w:pPr>
              <w:spacing w:line="240" w:lineRule="auto"/>
              <w:ind w:firstLine="0"/>
              <w:jc w:val="right"/>
              <w:rPr>
                <w:rFonts w:ascii="Times New Roman" w:hAnsi="Times New Roman" w:cs="Times New Roman"/>
                <w:b/>
                <w:sz w:val="24"/>
                <w:szCs w:val="24"/>
              </w:rPr>
            </w:pPr>
          </w:p>
          <w:p w:rsidR="0041060C" w:rsidRPr="001B2E1D" w:rsidRDefault="0041060C" w:rsidP="0041060C">
            <w:pPr>
              <w:spacing w:line="240" w:lineRule="auto"/>
              <w:ind w:firstLine="0"/>
              <w:jc w:val="right"/>
              <w:rPr>
                <w:rFonts w:ascii="Times New Roman" w:hAnsi="Times New Roman" w:cs="Times New Roman"/>
                <w:b/>
                <w:sz w:val="24"/>
                <w:szCs w:val="24"/>
              </w:rPr>
            </w:pPr>
          </w:p>
          <w:p w:rsidR="0041060C" w:rsidRPr="001B2E1D" w:rsidRDefault="0041060C" w:rsidP="0041060C">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Зона</w:t>
            </w:r>
          </w:p>
        </w:tc>
        <w:tc>
          <w:tcPr>
            <w:tcW w:w="5357" w:type="dxa"/>
            <w:gridSpan w:val="6"/>
          </w:tcPr>
          <w:p w:rsidR="0041060C" w:rsidRPr="001B2E1D" w:rsidRDefault="0041060C" w:rsidP="0041060C">
            <w:pPr>
              <w:spacing w:line="240" w:lineRule="auto"/>
              <w:ind w:firstLine="0"/>
              <w:jc w:val="center"/>
              <w:rPr>
                <w:rFonts w:ascii="Times New Roman" w:hAnsi="Times New Roman" w:cs="Times New Roman"/>
                <w:b/>
                <w:sz w:val="22"/>
                <w:szCs w:val="22"/>
              </w:rPr>
            </w:pPr>
            <w:r w:rsidRPr="001B2E1D">
              <w:rPr>
                <w:rFonts w:ascii="Times New Roman" w:hAnsi="Times New Roman" w:cs="Times New Roman"/>
                <w:b/>
                <w:sz w:val="22"/>
                <w:szCs w:val="22"/>
              </w:rPr>
              <w:t>Примыкающие зоны</w:t>
            </w:r>
          </w:p>
          <w:p w:rsidR="0041060C" w:rsidRPr="001B2E1D" w:rsidRDefault="0041060C" w:rsidP="0041060C">
            <w:pPr>
              <w:spacing w:line="240" w:lineRule="auto"/>
              <w:ind w:firstLine="0"/>
              <w:jc w:val="right"/>
              <w:rPr>
                <w:rFonts w:ascii="Times New Roman" w:hAnsi="Times New Roman" w:cs="Times New Roman"/>
                <w:b/>
                <w:sz w:val="24"/>
                <w:szCs w:val="24"/>
              </w:rPr>
            </w:pPr>
          </w:p>
        </w:tc>
      </w:tr>
      <w:tr w:rsidR="001B2E1D" w:rsidRPr="001B2E1D" w:rsidTr="001B2E1D">
        <w:trPr>
          <w:trHeight w:val="567"/>
        </w:trPr>
        <w:tc>
          <w:tcPr>
            <w:tcW w:w="892" w:type="dxa"/>
            <w:vMerge/>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Ж-1</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ОД-1</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Т-1</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Р-1</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Р-2</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П-1</w:t>
            </w:r>
          </w:p>
        </w:tc>
      </w:tr>
      <w:tr w:rsidR="001B2E1D" w:rsidRPr="001B2E1D" w:rsidTr="001B2E1D">
        <w:trPr>
          <w:trHeight w:val="447"/>
        </w:trPr>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Ж-1</w:t>
            </w:r>
          </w:p>
        </w:tc>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Х</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2</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1</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3</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3</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1</w:t>
            </w:r>
          </w:p>
        </w:tc>
      </w:tr>
      <w:tr w:rsidR="001B2E1D" w:rsidRPr="001B2E1D" w:rsidTr="001B2E1D">
        <w:trPr>
          <w:trHeight w:val="524"/>
        </w:trPr>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ОД-1</w:t>
            </w:r>
          </w:p>
        </w:tc>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Х</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2</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2</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1</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2</w:t>
            </w:r>
          </w:p>
        </w:tc>
      </w:tr>
      <w:tr w:rsidR="001B2E1D" w:rsidRPr="001B2E1D" w:rsidTr="001B2E1D">
        <w:trPr>
          <w:trHeight w:val="545"/>
        </w:trPr>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Т-1</w:t>
            </w:r>
          </w:p>
        </w:tc>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Х</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1</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1</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3</w:t>
            </w:r>
          </w:p>
        </w:tc>
      </w:tr>
      <w:tr w:rsidR="001B2E1D" w:rsidRPr="001B2E1D" w:rsidTr="001B2E1D">
        <w:trPr>
          <w:trHeight w:val="525"/>
        </w:trPr>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lastRenderedPageBreak/>
              <w:t>Р-1</w:t>
            </w:r>
          </w:p>
        </w:tc>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Х</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3</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1</w:t>
            </w:r>
          </w:p>
        </w:tc>
      </w:tr>
      <w:tr w:rsidR="001B2E1D" w:rsidRPr="001B2E1D" w:rsidTr="001B2E1D">
        <w:trPr>
          <w:trHeight w:val="519"/>
        </w:trPr>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Р-2</w:t>
            </w:r>
          </w:p>
        </w:tc>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Х</w:t>
            </w: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1</w:t>
            </w:r>
          </w:p>
        </w:tc>
      </w:tr>
      <w:tr w:rsidR="001B2E1D" w:rsidRPr="001B2E1D" w:rsidTr="001B2E1D">
        <w:trPr>
          <w:trHeight w:val="541"/>
        </w:trPr>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П-1</w:t>
            </w:r>
          </w:p>
        </w:tc>
        <w:tc>
          <w:tcPr>
            <w:tcW w:w="892"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p>
        </w:tc>
        <w:tc>
          <w:tcPr>
            <w:tcW w:w="893" w:type="dxa"/>
          </w:tcPr>
          <w:p w:rsidR="001B2E1D" w:rsidRPr="001B2E1D" w:rsidRDefault="001B2E1D" w:rsidP="007F674E">
            <w:pPr>
              <w:spacing w:line="240" w:lineRule="auto"/>
              <w:ind w:firstLine="0"/>
              <w:jc w:val="center"/>
              <w:rPr>
                <w:rFonts w:ascii="Times New Roman" w:hAnsi="Times New Roman" w:cs="Times New Roman"/>
                <w:b/>
                <w:sz w:val="24"/>
                <w:szCs w:val="24"/>
              </w:rPr>
            </w:pPr>
            <w:r w:rsidRPr="001B2E1D">
              <w:rPr>
                <w:rFonts w:ascii="Times New Roman" w:hAnsi="Times New Roman" w:cs="Times New Roman"/>
                <w:b/>
                <w:sz w:val="24"/>
                <w:szCs w:val="24"/>
              </w:rPr>
              <w:t>Х</w:t>
            </w:r>
          </w:p>
        </w:tc>
      </w:tr>
    </w:tbl>
    <w:p w:rsidR="0041060C" w:rsidRPr="001B2E1D" w:rsidRDefault="0041060C" w:rsidP="007F674E">
      <w:pPr>
        <w:spacing w:line="240" w:lineRule="auto"/>
        <w:ind w:firstLine="708"/>
        <w:jc w:val="center"/>
        <w:rPr>
          <w:rFonts w:ascii="Times New Roman" w:hAnsi="Times New Roman" w:cs="Times New Roman"/>
          <w:b/>
          <w:sz w:val="24"/>
          <w:szCs w:val="24"/>
        </w:rPr>
      </w:pPr>
      <w:r w:rsidRPr="001B2E1D">
        <w:rPr>
          <w:rFonts w:ascii="Times New Roman" w:hAnsi="Times New Roman" w:cs="Times New Roman"/>
          <w:b/>
          <w:sz w:val="24"/>
          <w:szCs w:val="24"/>
        </w:rPr>
        <w:br w:type="textWrapping" w:clear="all"/>
      </w:r>
    </w:p>
    <w:p w:rsidR="00E47666" w:rsidRPr="006D7ADF" w:rsidRDefault="00E47666" w:rsidP="00B078AC">
      <w:pPr>
        <w:spacing w:line="240" w:lineRule="auto"/>
        <w:rPr>
          <w:rFonts w:ascii="Times New Roman" w:hAnsi="Times New Roman" w:cs="Times New Roman"/>
          <w:sz w:val="24"/>
          <w:szCs w:val="24"/>
        </w:rPr>
      </w:pPr>
      <w:r w:rsidRPr="006D7ADF">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6D7ADF" w:rsidRDefault="00126368" w:rsidP="001D0483">
      <w:pPr>
        <w:spacing w:line="240" w:lineRule="auto"/>
        <w:ind w:firstLine="708"/>
        <w:jc w:val="right"/>
        <w:rPr>
          <w:rFonts w:ascii="Times New Roman" w:hAnsi="Times New Roman" w:cs="Times New Roman"/>
          <w:b/>
          <w:sz w:val="24"/>
          <w:szCs w:val="24"/>
        </w:rPr>
      </w:pPr>
    </w:p>
    <w:p w:rsidR="003F0DF3" w:rsidRPr="006D7ADF" w:rsidRDefault="003F0DF3" w:rsidP="001D048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6D7ADF">
        <w:rPr>
          <w:rFonts w:ascii="Times New Roman" w:hAnsi="Times New Roman" w:cs="Times New Roman"/>
        </w:rPr>
        <w:t>Статья 53. Требования к размещению автостоянок</w:t>
      </w:r>
    </w:p>
    <w:p w:rsidR="003F0DF3" w:rsidRPr="006D7ADF" w:rsidRDefault="003F0DF3" w:rsidP="001D0483">
      <w:pPr>
        <w:spacing w:line="240" w:lineRule="auto"/>
      </w:pPr>
    </w:p>
    <w:p w:rsidR="003F0DF3" w:rsidRPr="006D7ADF" w:rsidRDefault="003F0DF3"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1. Во всех территориальных зонах требуемое, согласно СНиП машино-мест на одну ра</w:t>
      </w:r>
      <w:r w:rsidRPr="006D7ADF">
        <w:rPr>
          <w:rFonts w:ascii="Times New Roman" w:hAnsi="Times New Roman" w:cs="Times New Roman"/>
          <w:sz w:val="24"/>
          <w:szCs w:val="24"/>
        </w:rPr>
        <w:t>с</w:t>
      </w:r>
      <w:r w:rsidRPr="006D7ADF">
        <w:rPr>
          <w:rFonts w:ascii="Times New Roman" w:hAnsi="Times New Roman" w:cs="Times New Roman"/>
          <w:sz w:val="24"/>
          <w:szCs w:val="24"/>
        </w:rPr>
        <w:t>четную единицу по видам использования для наземных стоянок, должно быть обеспечено на те</w:t>
      </w:r>
      <w:r w:rsidRPr="006D7ADF">
        <w:rPr>
          <w:rFonts w:ascii="Times New Roman" w:hAnsi="Times New Roman" w:cs="Times New Roman"/>
          <w:sz w:val="24"/>
          <w:szCs w:val="24"/>
        </w:rPr>
        <w:t>р</w:t>
      </w:r>
      <w:r w:rsidRPr="006D7ADF">
        <w:rPr>
          <w:rFonts w:ascii="Times New Roman" w:hAnsi="Times New Roman" w:cs="Times New Roman"/>
          <w:sz w:val="24"/>
          <w:szCs w:val="24"/>
        </w:rPr>
        <w:t>ритории земельного участка, в границах которого производится градостроительное изменение.</w:t>
      </w:r>
    </w:p>
    <w:p w:rsidR="003E2214" w:rsidRPr="006D7ADF" w:rsidRDefault="003E2214" w:rsidP="001D0483">
      <w:pPr>
        <w:spacing w:line="240" w:lineRule="auto"/>
        <w:ind w:firstLine="0"/>
        <w:jc w:val="center"/>
        <w:rPr>
          <w:rFonts w:ascii="Times New Roman" w:hAnsi="Times New Roman" w:cs="Times New Roman"/>
          <w:b/>
          <w:sz w:val="24"/>
          <w:szCs w:val="24"/>
        </w:rPr>
      </w:pPr>
    </w:p>
    <w:p w:rsidR="00FE532B" w:rsidRPr="006D7ADF" w:rsidRDefault="00FE532B"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Статья 5</w:t>
      </w:r>
      <w:r w:rsidR="006F01A6" w:rsidRPr="006D7ADF">
        <w:rPr>
          <w:rFonts w:ascii="Times New Roman" w:hAnsi="Times New Roman" w:cs="Times New Roman"/>
          <w:b/>
          <w:sz w:val="24"/>
          <w:szCs w:val="24"/>
        </w:rPr>
        <w:t>4</w:t>
      </w:r>
      <w:r w:rsidRPr="006D7ADF">
        <w:rPr>
          <w:rFonts w:ascii="Times New Roman" w:hAnsi="Times New Roman" w:cs="Times New Roman"/>
          <w:b/>
          <w:sz w:val="24"/>
          <w:szCs w:val="24"/>
        </w:rPr>
        <w:t>. Предельные разрешенные уровни воздействия на</w:t>
      </w:r>
      <w:r w:rsidR="003459B7" w:rsidRPr="006D7ADF">
        <w:rPr>
          <w:rFonts w:ascii="Times New Roman" w:hAnsi="Times New Roman" w:cs="Times New Roman"/>
          <w:b/>
          <w:sz w:val="24"/>
          <w:szCs w:val="24"/>
        </w:rPr>
        <w:t xml:space="preserve"> окружающую</w:t>
      </w:r>
      <w:r w:rsidRPr="006D7ADF">
        <w:rPr>
          <w:rFonts w:ascii="Times New Roman" w:hAnsi="Times New Roman" w:cs="Times New Roman"/>
          <w:b/>
          <w:sz w:val="24"/>
          <w:szCs w:val="24"/>
        </w:rPr>
        <w:t xml:space="preserve"> среду и челов</w:t>
      </w:r>
      <w:r w:rsidRPr="006D7ADF">
        <w:rPr>
          <w:rFonts w:ascii="Times New Roman" w:hAnsi="Times New Roman" w:cs="Times New Roman"/>
          <w:b/>
          <w:sz w:val="24"/>
          <w:szCs w:val="24"/>
        </w:rPr>
        <w:t>е</w:t>
      </w:r>
      <w:r w:rsidRPr="006D7ADF">
        <w:rPr>
          <w:rFonts w:ascii="Times New Roman" w:hAnsi="Times New Roman" w:cs="Times New Roman"/>
          <w:b/>
          <w:sz w:val="24"/>
          <w:szCs w:val="24"/>
        </w:rPr>
        <w:t xml:space="preserve">ка от </w:t>
      </w:r>
      <w:r w:rsidR="00B2078E" w:rsidRPr="006D7ADF">
        <w:rPr>
          <w:rFonts w:ascii="Times New Roman" w:hAnsi="Times New Roman" w:cs="Times New Roman"/>
          <w:b/>
          <w:sz w:val="24"/>
          <w:szCs w:val="24"/>
        </w:rPr>
        <w:t>назначения территориальных зон</w:t>
      </w:r>
      <w:r w:rsidRPr="006D7ADF">
        <w:rPr>
          <w:rFonts w:ascii="Times New Roman" w:hAnsi="Times New Roman" w:cs="Times New Roman"/>
          <w:b/>
          <w:sz w:val="24"/>
          <w:szCs w:val="24"/>
        </w:rPr>
        <w:t>.</w:t>
      </w:r>
    </w:p>
    <w:p w:rsidR="00FE532B" w:rsidRPr="006D7ADF" w:rsidRDefault="00FE532B" w:rsidP="001D0483">
      <w:pPr>
        <w:spacing w:line="240" w:lineRule="auto"/>
        <w:ind w:firstLine="708"/>
        <w:jc w:val="center"/>
        <w:rPr>
          <w:rFonts w:ascii="Times New Roman" w:hAnsi="Times New Roman" w:cs="Times New Roman"/>
          <w:b/>
          <w:sz w:val="24"/>
          <w:szCs w:val="24"/>
        </w:rPr>
      </w:pPr>
    </w:p>
    <w:p w:rsidR="00FE532B" w:rsidRPr="006D7ADF" w:rsidRDefault="00FE532B" w:rsidP="001D0483">
      <w:pPr>
        <w:spacing w:line="240" w:lineRule="auto"/>
        <w:ind w:firstLine="708"/>
        <w:rPr>
          <w:rFonts w:ascii="Times New Roman" w:hAnsi="Times New Roman" w:cs="Times New Roman"/>
          <w:sz w:val="24"/>
          <w:szCs w:val="24"/>
        </w:rPr>
      </w:pPr>
      <w:r w:rsidRPr="006D7ADF">
        <w:rPr>
          <w:rFonts w:ascii="Times New Roman" w:hAnsi="Times New Roman" w:cs="Times New Roman"/>
          <w:sz w:val="24"/>
          <w:szCs w:val="24"/>
        </w:rPr>
        <w:t>Предельн</w:t>
      </w:r>
      <w:r w:rsidR="00615DD6" w:rsidRPr="006D7ADF">
        <w:rPr>
          <w:rFonts w:ascii="Times New Roman" w:hAnsi="Times New Roman" w:cs="Times New Roman"/>
          <w:sz w:val="24"/>
          <w:szCs w:val="24"/>
        </w:rPr>
        <w:t>ые</w:t>
      </w:r>
      <w:r w:rsidRPr="006D7ADF">
        <w:rPr>
          <w:rFonts w:ascii="Times New Roman" w:hAnsi="Times New Roman" w:cs="Times New Roman"/>
          <w:sz w:val="24"/>
          <w:szCs w:val="24"/>
        </w:rPr>
        <w:t xml:space="preserve"> разрешенные уровни воздействия на среду и человека от деятельности на территории участка приведены в таблице </w:t>
      </w:r>
      <w:r w:rsidR="00826871" w:rsidRPr="006D7ADF">
        <w:rPr>
          <w:rFonts w:ascii="Times New Roman" w:hAnsi="Times New Roman" w:cs="Times New Roman"/>
          <w:sz w:val="24"/>
          <w:szCs w:val="24"/>
        </w:rPr>
        <w:t>5</w:t>
      </w:r>
      <w:r w:rsidRPr="006D7ADF">
        <w:rPr>
          <w:rFonts w:ascii="Times New Roman" w:hAnsi="Times New Roman" w:cs="Times New Roman"/>
          <w:sz w:val="24"/>
          <w:szCs w:val="24"/>
        </w:rPr>
        <w:t>.</w:t>
      </w:r>
    </w:p>
    <w:p w:rsidR="00D20A60" w:rsidRDefault="00FE532B" w:rsidP="00321AD0">
      <w:pPr>
        <w:spacing w:line="240" w:lineRule="auto"/>
        <w:ind w:firstLine="708"/>
        <w:rPr>
          <w:rFonts w:ascii="Times New Roman" w:hAnsi="Times New Roman" w:cs="Times New Roman"/>
          <w:sz w:val="24"/>
          <w:szCs w:val="24"/>
        </w:rPr>
      </w:pPr>
      <w:r w:rsidRPr="006D7ADF">
        <w:rPr>
          <w:rFonts w:ascii="Times New Roman" w:hAnsi="Times New Roman" w:cs="Times New Roman"/>
          <w:sz w:val="24"/>
          <w:szCs w:val="24"/>
        </w:rPr>
        <w:t>Значение максимально допустимых уровней воздействия, установленные градостроител</w:t>
      </w:r>
      <w:r w:rsidRPr="006D7ADF">
        <w:rPr>
          <w:rFonts w:ascii="Times New Roman" w:hAnsi="Times New Roman" w:cs="Times New Roman"/>
          <w:sz w:val="24"/>
          <w:szCs w:val="24"/>
        </w:rPr>
        <w:t>ь</w:t>
      </w:r>
      <w:r w:rsidRPr="006D7ADF">
        <w:rPr>
          <w:rFonts w:ascii="Times New Roman" w:hAnsi="Times New Roman" w:cs="Times New Roman"/>
          <w:sz w:val="24"/>
          <w:szCs w:val="24"/>
        </w:rPr>
        <w:t>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w:t>
      </w:r>
      <w:r w:rsidRPr="006D7ADF">
        <w:rPr>
          <w:rFonts w:ascii="Times New Roman" w:hAnsi="Times New Roman" w:cs="Times New Roman"/>
          <w:sz w:val="24"/>
          <w:szCs w:val="24"/>
        </w:rPr>
        <w:t>е</w:t>
      </w:r>
      <w:r w:rsidRPr="006D7ADF">
        <w:rPr>
          <w:rFonts w:ascii="Times New Roman" w:hAnsi="Times New Roman" w:cs="Times New Roman"/>
          <w:sz w:val="24"/>
          <w:szCs w:val="24"/>
        </w:rPr>
        <w:t>шенных в зонах по обе стороны границы.</w:t>
      </w:r>
    </w:p>
    <w:p w:rsidR="00126368" w:rsidRPr="006D7ADF" w:rsidRDefault="00B078AC" w:rsidP="001D0483">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Ра</w:t>
      </w:r>
      <w:r w:rsidR="00E80E97" w:rsidRPr="006D7ADF">
        <w:rPr>
          <w:rFonts w:ascii="Times New Roman" w:hAnsi="Times New Roman" w:cs="Times New Roman"/>
          <w:b/>
          <w:sz w:val="24"/>
          <w:szCs w:val="24"/>
        </w:rPr>
        <w:t>зрешенные параметры допустимых уровней воздействия на окружающую</w:t>
      </w:r>
      <w:r w:rsidR="00B2078E" w:rsidRPr="006D7ADF">
        <w:rPr>
          <w:rFonts w:ascii="Times New Roman" w:hAnsi="Times New Roman" w:cs="Times New Roman"/>
          <w:b/>
          <w:sz w:val="24"/>
          <w:szCs w:val="24"/>
        </w:rPr>
        <w:t xml:space="preserve"> среду и человека в зависимости от назначения территориальных зон.</w:t>
      </w:r>
    </w:p>
    <w:p w:rsidR="003D67CF" w:rsidRPr="006D7ADF" w:rsidRDefault="003D67CF" w:rsidP="001D0483">
      <w:pPr>
        <w:spacing w:line="240" w:lineRule="auto"/>
        <w:ind w:firstLine="708"/>
        <w:jc w:val="right"/>
        <w:rPr>
          <w:rFonts w:ascii="Times New Roman" w:hAnsi="Times New Roman" w:cs="Times New Roman"/>
          <w:b/>
          <w:sz w:val="24"/>
          <w:szCs w:val="24"/>
        </w:rPr>
      </w:pPr>
      <w:r w:rsidRPr="006D7ADF">
        <w:rPr>
          <w:rFonts w:ascii="Times New Roman" w:hAnsi="Times New Roman" w:cs="Times New Roman"/>
          <w:b/>
          <w:sz w:val="24"/>
          <w:szCs w:val="24"/>
        </w:rPr>
        <w:t xml:space="preserve">Таблица </w:t>
      </w:r>
      <w:r w:rsidR="00826871" w:rsidRPr="006D7ADF">
        <w:rPr>
          <w:rFonts w:ascii="Times New Roman" w:hAnsi="Times New Roman" w:cs="Times New Roman"/>
          <w:b/>
          <w:sz w:val="24"/>
          <w:szCs w:val="24"/>
        </w:rPr>
        <w:t>5</w:t>
      </w:r>
      <w:r w:rsidRPr="006D7ADF">
        <w:rPr>
          <w:rFonts w:ascii="Times New Roman" w:hAnsi="Times New Roman" w:cs="Times New Roman"/>
          <w:b/>
          <w:sz w:val="24"/>
          <w:szCs w:val="24"/>
        </w:rPr>
        <w:t>.</w:t>
      </w:r>
    </w:p>
    <w:p w:rsidR="00126368" w:rsidRPr="006D7ADF" w:rsidRDefault="00126368" w:rsidP="001D0483">
      <w:pPr>
        <w:spacing w:line="240" w:lineRule="auto"/>
        <w:ind w:firstLine="0"/>
        <w:jc w:val="center"/>
        <w:rPr>
          <w:rFonts w:ascii="Times New Roman" w:hAnsi="Times New Roman" w:cs="Times New Roman"/>
          <w:b/>
          <w:sz w:val="24"/>
          <w:szCs w:val="24"/>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4"/>
      </w:tblGrid>
      <w:tr w:rsidR="004E24C1" w:rsidRPr="006D7ADF">
        <w:tc>
          <w:tcPr>
            <w:tcW w:w="1914" w:type="dxa"/>
            <w:shd w:val="clear" w:color="auto" w:fill="auto"/>
          </w:tcPr>
          <w:p w:rsidR="003B7ECC" w:rsidRDefault="003B7ECC" w:rsidP="001D0483">
            <w:pPr>
              <w:spacing w:line="240" w:lineRule="auto"/>
              <w:ind w:firstLine="0"/>
              <w:jc w:val="center"/>
              <w:rPr>
                <w:rFonts w:ascii="Times New Roman" w:hAnsi="Times New Roman" w:cs="Times New Roman"/>
                <w:sz w:val="20"/>
                <w:szCs w:val="20"/>
              </w:rPr>
            </w:pPr>
          </w:p>
          <w:p w:rsidR="003B7ECC" w:rsidRDefault="003B7ECC" w:rsidP="001D0483">
            <w:pPr>
              <w:spacing w:line="240" w:lineRule="auto"/>
              <w:ind w:firstLine="0"/>
              <w:jc w:val="center"/>
              <w:rPr>
                <w:rFonts w:ascii="Times New Roman" w:hAnsi="Times New Roman" w:cs="Times New Roman"/>
                <w:sz w:val="20"/>
                <w:szCs w:val="20"/>
              </w:rPr>
            </w:pPr>
          </w:p>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Зона</w:t>
            </w:r>
          </w:p>
        </w:tc>
        <w:tc>
          <w:tcPr>
            <w:tcW w:w="1914" w:type="dxa"/>
            <w:shd w:val="clear" w:color="auto" w:fill="auto"/>
          </w:tcPr>
          <w:p w:rsidR="003B7ECC" w:rsidRDefault="003B7ECC" w:rsidP="001D0483">
            <w:pPr>
              <w:spacing w:line="240" w:lineRule="auto"/>
              <w:ind w:firstLine="0"/>
              <w:jc w:val="center"/>
              <w:rPr>
                <w:rFonts w:ascii="Times New Roman" w:hAnsi="Times New Roman" w:cs="Times New Roman"/>
                <w:sz w:val="20"/>
                <w:szCs w:val="20"/>
              </w:rPr>
            </w:pPr>
          </w:p>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Максимальный уровень шумового воздействия L Аэ кВ (дБа)</w:t>
            </w:r>
          </w:p>
        </w:tc>
        <w:tc>
          <w:tcPr>
            <w:tcW w:w="1914" w:type="dxa"/>
            <w:shd w:val="clear" w:color="auto" w:fill="auto"/>
          </w:tcPr>
          <w:p w:rsidR="003B7ECC" w:rsidRDefault="003B7ECC" w:rsidP="001D0483">
            <w:pPr>
              <w:spacing w:line="240" w:lineRule="auto"/>
              <w:ind w:firstLine="0"/>
              <w:jc w:val="center"/>
              <w:rPr>
                <w:rFonts w:ascii="Times New Roman" w:hAnsi="Times New Roman" w:cs="Times New Roman"/>
                <w:sz w:val="20"/>
                <w:szCs w:val="20"/>
              </w:rPr>
            </w:pPr>
          </w:p>
          <w:p w:rsidR="004E24C1" w:rsidRPr="006D7ADF" w:rsidRDefault="004E24C1"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sz w:val="20"/>
                <w:szCs w:val="20"/>
              </w:rPr>
              <w:t>Максимальный уровень загрязне</w:t>
            </w:r>
            <w:r w:rsidRPr="006D7ADF">
              <w:rPr>
                <w:rFonts w:ascii="Times New Roman" w:hAnsi="Times New Roman" w:cs="Times New Roman"/>
                <w:sz w:val="20"/>
                <w:szCs w:val="20"/>
              </w:rPr>
              <w:t>н</w:t>
            </w:r>
            <w:r w:rsidRPr="006D7ADF">
              <w:rPr>
                <w:rFonts w:ascii="Times New Roman" w:hAnsi="Times New Roman" w:cs="Times New Roman"/>
                <w:sz w:val="20"/>
                <w:szCs w:val="20"/>
              </w:rPr>
              <w:t>ности атмосферн. воздуха</w:t>
            </w:r>
          </w:p>
        </w:tc>
        <w:tc>
          <w:tcPr>
            <w:tcW w:w="1914" w:type="dxa"/>
            <w:shd w:val="clear" w:color="auto" w:fill="auto"/>
          </w:tcPr>
          <w:p w:rsidR="004E24C1" w:rsidRPr="006D7ADF" w:rsidRDefault="004E24C1"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sz w:val="20"/>
                <w:szCs w:val="20"/>
              </w:rPr>
              <w:t>Максимальный уровень электр</w:t>
            </w:r>
            <w:r w:rsidRPr="006D7ADF">
              <w:rPr>
                <w:rFonts w:ascii="Times New Roman" w:hAnsi="Times New Roman" w:cs="Times New Roman"/>
                <w:sz w:val="20"/>
                <w:szCs w:val="20"/>
              </w:rPr>
              <w:t>о</w:t>
            </w:r>
            <w:r w:rsidRPr="006D7ADF">
              <w:rPr>
                <w:rFonts w:ascii="Times New Roman" w:hAnsi="Times New Roman" w:cs="Times New Roman"/>
                <w:sz w:val="20"/>
                <w:szCs w:val="20"/>
              </w:rPr>
              <w:t>магнитного изл</w:t>
            </w:r>
            <w:r w:rsidRPr="006D7ADF">
              <w:rPr>
                <w:rFonts w:ascii="Times New Roman" w:hAnsi="Times New Roman" w:cs="Times New Roman"/>
                <w:sz w:val="20"/>
                <w:szCs w:val="20"/>
              </w:rPr>
              <w:t>у</w:t>
            </w:r>
            <w:r w:rsidRPr="006D7ADF">
              <w:rPr>
                <w:rFonts w:ascii="Times New Roman" w:hAnsi="Times New Roman" w:cs="Times New Roman"/>
                <w:sz w:val="20"/>
                <w:szCs w:val="20"/>
              </w:rPr>
              <w:t>чения от радио технических средств</w:t>
            </w:r>
          </w:p>
        </w:tc>
        <w:tc>
          <w:tcPr>
            <w:tcW w:w="1914" w:type="dxa"/>
            <w:shd w:val="clear" w:color="auto" w:fill="auto"/>
          </w:tcPr>
          <w:p w:rsidR="003B7ECC" w:rsidRDefault="003B7ECC" w:rsidP="001D0483">
            <w:pPr>
              <w:spacing w:line="240" w:lineRule="auto"/>
              <w:ind w:firstLine="0"/>
              <w:jc w:val="center"/>
              <w:rPr>
                <w:rFonts w:ascii="Times New Roman" w:hAnsi="Times New Roman" w:cs="Times New Roman"/>
                <w:sz w:val="20"/>
                <w:szCs w:val="20"/>
              </w:rPr>
            </w:pPr>
          </w:p>
          <w:p w:rsidR="003B7ECC" w:rsidRDefault="003B7ECC" w:rsidP="001D0483">
            <w:pPr>
              <w:spacing w:line="240" w:lineRule="auto"/>
              <w:ind w:firstLine="0"/>
              <w:jc w:val="center"/>
              <w:rPr>
                <w:rFonts w:ascii="Times New Roman" w:hAnsi="Times New Roman" w:cs="Times New Roman"/>
                <w:sz w:val="20"/>
                <w:szCs w:val="20"/>
              </w:rPr>
            </w:pPr>
          </w:p>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Загрязненность сточных вод</w:t>
            </w:r>
          </w:p>
        </w:tc>
      </w:tr>
      <w:tr w:rsidR="004E24C1" w:rsidRPr="006D7ADF">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1</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2</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3</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4</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5</w:t>
            </w:r>
          </w:p>
        </w:tc>
      </w:tr>
      <w:tr w:rsidR="004E24C1" w:rsidRPr="006D7ADF">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b/>
                <w:sz w:val="20"/>
                <w:szCs w:val="20"/>
              </w:rPr>
            </w:pPr>
            <w:r w:rsidRPr="006D7ADF">
              <w:rPr>
                <w:rFonts w:ascii="Times New Roman" w:hAnsi="Times New Roman" w:cs="Times New Roman"/>
                <w:b/>
                <w:sz w:val="20"/>
                <w:szCs w:val="20"/>
              </w:rPr>
              <w:t>Ж-1</w:t>
            </w:r>
          </w:p>
        </w:tc>
        <w:tc>
          <w:tcPr>
            <w:tcW w:w="1914" w:type="dxa"/>
            <w:shd w:val="clear" w:color="auto" w:fill="auto"/>
            <w:vAlign w:val="center"/>
          </w:tcPr>
          <w:p w:rsidR="004E24C1" w:rsidRPr="00EB2AD4" w:rsidRDefault="004E24C1" w:rsidP="001D0483">
            <w:pPr>
              <w:spacing w:line="240" w:lineRule="auto"/>
              <w:ind w:firstLine="0"/>
              <w:jc w:val="center"/>
              <w:rPr>
                <w:rFonts w:ascii="Times New Roman" w:hAnsi="Times New Roman" w:cs="Times New Roman"/>
                <w:sz w:val="24"/>
                <w:szCs w:val="24"/>
              </w:rPr>
            </w:pPr>
            <w:r w:rsidRPr="00EB2AD4">
              <w:rPr>
                <w:rFonts w:ascii="Times New Roman" w:hAnsi="Times New Roman" w:cs="Times New Roman"/>
                <w:sz w:val="24"/>
                <w:szCs w:val="24"/>
              </w:rPr>
              <w:t>55</w:t>
            </w:r>
          </w:p>
        </w:tc>
        <w:tc>
          <w:tcPr>
            <w:tcW w:w="1914" w:type="dxa"/>
            <w:shd w:val="clear" w:color="auto" w:fill="auto"/>
            <w:vAlign w:val="center"/>
          </w:tcPr>
          <w:p w:rsidR="004E24C1" w:rsidRPr="00EB2AD4" w:rsidRDefault="004E24C1" w:rsidP="001D0483">
            <w:pPr>
              <w:spacing w:line="240" w:lineRule="auto"/>
              <w:ind w:firstLine="0"/>
              <w:jc w:val="center"/>
              <w:rPr>
                <w:rFonts w:ascii="Times New Roman" w:hAnsi="Times New Roman" w:cs="Times New Roman"/>
                <w:sz w:val="20"/>
                <w:szCs w:val="20"/>
              </w:rPr>
            </w:pPr>
            <w:r w:rsidRPr="00EB2AD4">
              <w:rPr>
                <w:rFonts w:ascii="Times New Roman" w:hAnsi="Times New Roman" w:cs="Times New Roman"/>
                <w:sz w:val="20"/>
                <w:szCs w:val="20"/>
              </w:rPr>
              <w:t>0,8</w:t>
            </w:r>
            <w:r w:rsidR="00D20A60" w:rsidRPr="00EB2AD4">
              <w:rPr>
                <w:rFonts w:ascii="Times New Roman" w:hAnsi="Times New Roman" w:cs="Times New Roman"/>
                <w:sz w:val="20"/>
                <w:szCs w:val="20"/>
              </w:rPr>
              <w:t xml:space="preserve"> ПДК</w:t>
            </w:r>
          </w:p>
        </w:tc>
        <w:tc>
          <w:tcPr>
            <w:tcW w:w="1914" w:type="dxa"/>
            <w:shd w:val="clear" w:color="auto" w:fill="auto"/>
            <w:vAlign w:val="center"/>
          </w:tcPr>
          <w:p w:rsidR="004E24C1" w:rsidRPr="00EB2AD4" w:rsidRDefault="00D20A60" w:rsidP="001D0483">
            <w:pPr>
              <w:spacing w:line="240" w:lineRule="auto"/>
              <w:ind w:firstLine="0"/>
              <w:jc w:val="center"/>
              <w:rPr>
                <w:rFonts w:ascii="Times New Roman" w:hAnsi="Times New Roman" w:cs="Times New Roman"/>
                <w:sz w:val="20"/>
                <w:szCs w:val="20"/>
              </w:rPr>
            </w:pPr>
            <w:r w:rsidRPr="00EB2AD4">
              <w:rPr>
                <w:rFonts w:ascii="Times New Roman" w:hAnsi="Times New Roman" w:cs="Times New Roman"/>
                <w:sz w:val="20"/>
                <w:szCs w:val="20"/>
              </w:rPr>
              <w:t>1ПДУ</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Нормативно оч</w:t>
            </w:r>
            <w:r w:rsidRPr="006D7ADF">
              <w:rPr>
                <w:rFonts w:ascii="Times New Roman" w:hAnsi="Times New Roman" w:cs="Times New Roman"/>
                <w:sz w:val="20"/>
                <w:szCs w:val="20"/>
              </w:rPr>
              <w:t>и</w:t>
            </w:r>
            <w:r w:rsidR="00D20A60">
              <w:rPr>
                <w:rFonts w:ascii="Times New Roman" w:hAnsi="Times New Roman" w:cs="Times New Roman"/>
                <w:sz w:val="20"/>
                <w:szCs w:val="20"/>
              </w:rPr>
              <w:t>щенн</w:t>
            </w:r>
            <w:r w:rsidRPr="006D7ADF">
              <w:rPr>
                <w:rFonts w:ascii="Times New Roman" w:hAnsi="Times New Roman" w:cs="Times New Roman"/>
                <w:sz w:val="20"/>
                <w:szCs w:val="20"/>
              </w:rPr>
              <w:t xml:space="preserve">ые </w:t>
            </w:r>
            <w:r w:rsidR="003B7ECC">
              <w:rPr>
                <w:rFonts w:ascii="Times New Roman" w:hAnsi="Times New Roman" w:cs="Times New Roman"/>
                <w:sz w:val="20"/>
                <w:szCs w:val="20"/>
              </w:rPr>
              <w:t xml:space="preserve">стоки </w:t>
            </w:r>
            <w:r w:rsidRPr="006D7ADF">
              <w:rPr>
                <w:rFonts w:ascii="Times New Roman" w:hAnsi="Times New Roman" w:cs="Times New Roman"/>
                <w:sz w:val="20"/>
                <w:szCs w:val="20"/>
              </w:rPr>
              <w:t>на локальных очис</w:t>
            </w:r>
            <w:r w:rsidRPr="006D7ADF">
              <w:rPr>
                <w:rFonts w:ascii="Times New Roman" w:hAnsi="Times New Roman" w:cs="Times New Roman"/>
                <w:sz w:val="20"/>
                <w:szCs w:val="20"/>
              </w:rPr>
              <w:t>т</w:t>
            </w:r>
            <w:r w:rsidRPr="006D7ADF">
              <w:rPr>
                <w:rFonts w:ascii="Times New Roman" w:hAnsi="Times New Roman" w:cs="Times New Roman"/>
                <w:sz w:val="20"/>
                <w:szCs w:val="20"/>
              </w:rPr>
              <w:t>ных сооружениях</w:t>
            </w:r>
          </w:p>
        </w:tc>
      </w:tr>
      <w:tr w:rsidR="004E24C1" w:rsidRPr="006D7ADF">
        <w:tc>
          <w:tcPr>
            <w:tcW w:w="1914" w:type="dxa"/>
            <w:shd w:val="clear" w:color="auto" w:fill="auto"/>
            <w:vAlign w:val="center"/>
          </w:tcPr>
          <w:p w:rsidR="004E24C1" w:rsidRDefault="004E24C1" w:rsidP="001D0483">
            <w:pPr>
              <w:spacing w:line="240" w:lineRule="auto"/>
              <w:ind w:firstLine="0"/>
              <w:jc w:val="center"/>
              <w:rPr>
                <w:rFonts w:ascii="Times New Roman" w:hAnsi="Times New Roman" w:cs="Times New Roman"/>
                <w:b/>
                <w:sz w:val="20"/>
                <w:szCs w:val="20"/>
              </w:rPr>
            </w:pPr>
            <w:r w:rsidRPr="006D7ADF">
              <w:rPr>
                <w:rFonts w:ascii="Times New Roman" w:hAnsi="Times New Roman" w:cs="Times New Roman"/>
                <w:b/>
                <w:sz w:val="20"/>
                <w:szCs w:val="20"/>
              </w:rPr>
              <w:t>ОД-1</w:t>
            </w:r>
          </w:p>
          <w:p w:rsidR="007949F3" w:rsidRDefault="007949F3" w:rsidP="001D0483">
            <w:pPr>
              <w:spacing w:line="240" w:lineRule="auto"/>
              <w:ind w:firstLine="0"/>
              <w:jc w:val="center"/>
              <w:rPr>
                <w:rFonts w:ascii="Times New Roman" w:hAnsi="Times New Roman" w:cs="Times New Roman"/>
                <w:b/>
                <w:sz w:val="20"/>
                <w:szCs w:val="20"/>
              </w:rPr>
            </w:pPr>
          </w:p>
          <w:p w:rsidR="007949F3" w:rsidRPr="006D7ADF" w:rsidRDefault="007949F3" w:rsidP="001D0483">
            <w:pPr>
              <w:spacing w:line="240" w:lineRule="auto"/>
              <w:ind w:firstLine="0"/>
              <w:jc w:val="center"/>
              <w:rPr>
                <w:rFonts w:ascii="Times New Roman" w:hAnsi="Times New Roman" w:cs="Times New Roman"/>
                <w:b/>
                <w:sz w:val="20"/>
                <w:szCs w:val="20"/>
              </w:rPr>
            </w:pP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w:t>
            </w:r>
          </w:p>
        </w:tc>
      </w:tr>
      <w:tr w:rsidR="004E24C1" w:rsidRPr="006D7ADF">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b/>
                <w:sz w:val="20"/>
                <w:szCs w:val="20"/>
              </w:rPr>
            </w:pPr>
            <w:r w:rsidRPr="006D7ADF">
              <w:rPr>
                <w:rFonts w:ascii="Times New Roman" w:hAnsi="Times New Roman" w:cs="Times New Roman"/>
                <w:b/>
                <w:sz w:val="20"/>
                <w:szCs w:val="20"/>
              </w:rPr>
              <w:t>Т-1</w:t>
            </w:r>
          </w:p>
        </w:tc>
        <w:tc>
          <w:tcPr>
            <w:tcW w:w="1914" w:type="dxa"/>
            <w:shd w:val="clear" w:color="auto" w:fill="auto"/>
            <w:vAlign w:val="center"/>
          </w:tcPr>
          <w:p w:rsidR="004E24C1" w:rsidRPr="00EB2AD4" w:rsidRDefault="003B7ECC" w:rsidP="001D0483">
            <w:pPr>
              <w:spacing w:line="240" w:lineRule="auto"/>
              <w:ind w:firstLine="0"/>
              <w:jc w:val="center"/>
              <w:rPr>
                <w:rFonts w:ascii="Times New Roman" w:hAnsi="Times New Roman" w:cs="Times New Roman"/>
                <w:sz w:val="24"/>
                <w:szCs w:val="24"/>
              </w:rPr>
            </w:pPr>
            <w:r w:rsidRPr="00EB2AD4">
              <w:rPr>
                <w:rFonts w:ascii="Times New Roman" w:hAnsi="Times New Roman" w:cs="Times New Roman"/>
                <w:sz w:val="24"/>
                <w:szCs w:val="24"/>
              </w:rPr>
              <w:t>75</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sz w:val="20"/>
                <w:szCs w:val="20"/>
              </w:rPr>
            </w:pPr>
            <w:r w:rsidRPr="006D7ADF">
              <w:rPr>
                <w:rFonts w:ascii="Times New Roman" w:hAnsi="Times New Roman" w:cs="Times New Roman"/>
                <w:sz w:val="20"/>
                <w:szCs w:val="20"/>
              </w:rPr>
              <w:t>0,8 ПДК</w:t>
            </w:r>
          </w:p>
        </w:tc>
        <w:tc>
          <w:tcPr>
            <w:tcW w:w="1914" w:type="dxa"/>
            <w:shd w:val="clear" w:color="auto" w:fill="auto"/>
            <w:vAlign w:val="center"/>
          </w:tcPr>
          <w:p w:rsidR="004E24C1" w:rsidRPr="006D7ADF" w:rsidRDefault="004E24C1"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sz w:val="20"/>
                <w:szCs w:val="20"/>
              </w:rPr>
              <w:t>1 ПД</w:t>
            </w:r>
            <w:r w:rsidR="00D20A60">
              <w:rPr>
                <w:rFonts w:ascii="Times New Roman" w:hAnsi="Times New Roman" w:cs="Times New Roman"/>
                <w:sz w:val="20"/>
                <w:szCs w:val="20"/>
              </w:rPr>
              <w:t>У</w:t>
            </w:r>
          </w:p>
        </w:tc>
        <w:tc>
          <w:tcPr>
            <w:tcW w:w="1914" w:type="dxa"/>
            <w:shd w:val="clear" w:color="auto" w:fill="auto"/>
            <w:vAlign w:val="center"/>
          </w:tcPr>
          <w:p w:rsidR="004E24C1" w:rsidRPr="006D7ADF" w:rsidRDefault="003B7ECC"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sz w:val="20"/>
                <w:szCs w:val="20"/>
              </w:rPr>
              <w:t>Нормативно оч</w:t>
            </w:r>
            <w:r w:rsidRPr="006D7ADF">
              <w:rPr>
                <w:rFonts w:ascii="Times New Roman" w:hAnsi="Times New Roman" w:cs="Times New Roman"/>
                <w:sz w:val="20"/>
                <w:szCs w:val="20"/>
              </w:rPr>
              <w:t>и</w:t>
            </w:r>
            <w:r>
              <w:rPr>
                <w:rFonts w:ascii="Times New Roman" w:hAnsi="Times New Roman" w:cs="Times New Roman"/>
                <w:sz w:val="20"/>
                <w:szCs w:val="20"/>
              </w:rPr>
              <w:t>щенн</w:t>
            </w:r>
            <w:r w:rsidRPr="006D7ADF">
              <w:rPr>
                <w:rFonts w:ascii="Times New Roman" w:hAnsi="Times New Roman" w:cs="Times New Roman"/>
                <w:sz w:val="20"/>
                <w:szCs w:val="20"/>
              </w:rPr>
              <w:t>ые</w:t>
            </w:r>
            <w:r>
              <w:rPr>
                <w:rFonts w:ascii="Times New Roman" w:hAnsi="Times New Roman" w:cs="Times New Roman"/>
                <w:sz w:val="20"/>
                <w:szCs w:val="20"/>
              </w:rPr>
              <w:t xml:space="preserve"> стоки</w:t>
            </w:r>
            <w:r w:rsidRPr="006D7ADF">
              <w:rPr>
                <w:rFonts w:ascii="Times New Roman" w:hAnsi="Times New Roman" w:cs="Times New Roman"/>
                <w:sz w:val="20"/>
                <w:szCs w:val="20"/>
              </w:rPr>
              <w:t xml:space="preserve"> на локальных очис</w:t>
            </w:r>
            <w:r w:rsidRPr="006D7ADF">
              <w:rPr>
                <w:rFonts w:ascii="Times New Roman" w:hAnsi="Times New Roman" w:cs="Times New Roman"/>
                <w:sz w:val="20"/>
                <w:szCs w:val="20"/>
              </w:rPr>
              <w:t>т</w:t>
            </w:r>
            <w:r w:rsidRPr="006D7ADF">
              <w:rPr>
                <w:rFonts w:ascii="Times New Roman" w:hAnsi="Times New Roman" w:cs="Times New Roman"/>
                <w:sz w:val="20"/>
                <w:szCs w:val="20"/>
              </w:rPr>
              <w:t>ных сооружениях</w:t>
            </w:r>
            <w:r>
              <w:rPr>
                <w:rFonts w:ascii="Times New Roman" w:hAnsi="Times New Roman" w:cs="Times New Roman"/>
                <w:sz w:val="20"/>
                <w:szCs w:val="20"/>
              </w:rPr>
              <w:t xml:space="preserve"> с самостоятельным или централиз</w:t>
            </w:r>
            <w:r>
              <w:rPr>
                <w:rFonts w:ascii="Times New Roman" w:hAnsi="Times New Roman" w:cs="Times New Roman"/>
                <w:sz w:val="20"/>
                <w:szCs w:val="20"/>
              </w:rPr>
              <w:t>о</w:t>
            </w:r>
            <w:r>
              <w:rPr>
                <w:rFonts w:ascii="Times New Roman" w:hAnsi="Times New Roman" w:cs="Times New Roman"/>
                <w:sz w:val="20"/>
                <w:szCs w:val="20"/>
              </w:rPr>
              <w:t>ванным выпуском</w:t>
            </w:r>
          </w:p>
        </w:tc>
      </w:tr>
      <w:tr w:rsidR="003B7ECC" w:rsidRPr="006D7ADF">
        <w:tc>
          <w:tcPr>
            <w:tcW w:w="1914" w:type="dxa"/>
            <w:shd w:val="clear" w:color="auto" w:fill="auto"/>
          </w:tcPr>
          <w:p w:rsidR="003B7ECC" w:rsidRDefault="003B7ECC" w:rsidP="001D0483">
            <w:pPr>
              <w:spacing w:line="240" w:lineRule="auto"/>
              <w:ind w:firstLine="0"/>
              <w:jc w:val="center"/>
              <w:rPr>
                <w:rFonts w:ascii="Times New Roman" w:hAnsi="Times New Roman" w:cs="Times New Roman"/>
                <w:b/>
                <w:sz w:val="20"/>
                <w:szCs w:val="20"/>
              </w:rPr>
            </w:pPr>
          </w:p>
          <w:p w:rsidR="003B7ECC" w:rsidRDefault="003B7ECC" w:rsidP="001D0483">
            <w:pPr>
              <w:spacing w:line="240" w:lineRule="auto"/>
              <w:ind w:firstLine="0"/>
              <w:jc w:val="center"/>
              <w:rPr>
                <w:rFonts w:ascii="Times New Roman" w:hAnsi="Times New Roman" w:cs="Times New Roman"/>
                <w:b/>
                <w:sz w:val="20"/>
                <w:szCs w:val="20"/>
              </w:rPr>
            </w:pPr>
          </w:p>
          <w:p w:rsidR="003B7ECC" w:rsidRDefault="003B7ECC" w:rsidP="001D0483">
            <w:pPr>
              <w:spacing w:line="240" w:lineRule="auto"/>
              <w:ind w:firstLine="0"/>
              <w:jc w:val="center"/>
              <w:rPr>
                <w:rFonts w:ascii="Times New Roman" w:hAnsi="Times New Roman" w:cs="Times New Roman"/>
                <w:b/>
                <w:sz w:val="20"/>
                <w:szCs w:val="20"/>
              </w:rPr>
            </w:pPr>
          </w:p>
          <w:p w:rsidR="003B7ECC" w:rsidRPr="006D7ADF" w:rsidRDefault="003B7ECC" w:rsidP="001D0483">
            <w:pPr>
              <w:spacing w:line="240" w:lineRule="auto"/>
              <w:ind w:firstLine="0"/>
              <w:jc w:val="center"/>
              <w:rPr>
                <w:rFonts w:ascii="Times New Roman" w:hAnsi="Times New Roman" w:cs="Times New Roman"/>
                <w:b/>
                <w:sz w:val="20"/>
                <w:szCs w:val="20"/>
              </w:rPr>
            </w:pPr>
            <w:r w:rsidRPr="006D7ADF">
              <w:rPr>
                <w:rFonts w:ascii="Times New Roman" w:hAnsi="Times New Roman" w:cs="Times New Roman"/>
                <w:b/>
                <w:sz w:val="20"/>
                <w:szCs w:val="20"/>
              </w:rPr>
              <w:t>Р-1</w:t>
            </w:r>
          </w:p>
        </w:tc>
        <w:tc>
          <w:tcPr>
            <w:tcW w:w="1914" w:type="dxa"/>
            <w:shd w:val="clear" w:color="auto" w:fill="auto"/>
            <w:vAlign w:val="center"/>
          </w:tcPr>
          <w:p w:rsidR="003B7ECC" w:rsidRPr="00EB2AD4" w:rsidRDefault="003B7ECC" w:rsidP="001D0483">
            <w:pPr>
              <w:spacing w:line="240" w:lineRule="auto"/>
              <w:ind w:firstLine="0"/>
              <w:jc w:val="center"/>
              <w:rPr>
                <w:rFonts w:ascii="Times New Roman" w:hAnsi="Times New Roman" w:cs="Times New Roman"/>
                <w:sz w:val="24"/>
                <w:szCs w:val="24"/>
              </w:rPr>
            </w:pPr>
            <w:r w:rsidRPr="00EB2AD4">
              <w:rPr>
                <w:rFonts w:ascii="Times New Roman" w:hAnsi="Times New Roman" w:cs="Times New Roman"/>
                <w:sz w:val="24"/>
                <w:szCs w:val="24"/>
              </w:rPr>
              <w:t>65</w:t>
            </w:r>
          </w:p>
        </w:tc>
        <w:tc>
          <w:tcPr>
            <w:tcW w:w="1914" w:type="dxa"/>
            <w:shd w:val="clear" w:color="auto" w:fill="auto"/>
            <w:vAlign w:val="center"/>
          </w:tcPr>
          <w:p w:rsidR="003B7ECC" w:rsidRPr="006D7ADF" w:rsidRDefault="003B7ECC"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w:t>
            </w:r>
          </w:p>
        </w:tc>
        <w:tc>
          <w:tcPr>
            <w:tcW w:w="1914" w:type="dxa"/>
            <w:shd w:val="clear" w:color="auto" w:fill="auto"/>
            <w:vAlign w:val="center"/>
          </w:tcPr>
          <w:p w:rsidR="003B7ECC" w:rsidRPr="006D7ADF" w:rsidRDefault="003B7ECC"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t>-//-</w:t>
            </w:r>
          </w:p>
        </w:tc>
        <w:tc>
          <w:tcPr>
            <w:tcW w:w="1914" w:type="dxa"/>
            <w:shd w:val="clear" w:color="auto" w:fill="auto"/>
            <w:vAlign w:val="center"/>
          </w:tcPr>
          <w:p w:rsidR="003B7ECC" w:rsidRPr="006D7ADF" w:rsidRDefault="003B7ECC" w:rsidP="0050092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3B7ECC" w:rsidRPr="006D7ADF">
        <w:tc>
          <w:tcPr>
            <w:tcW w:w="1914" w:type="dxa"/>
            <w:shd w:val="clear" w:color="auto" w:fill="auto"/>
            <w:vAlign w:val="center"/>
          </w:tcPr>
          <w:p w:rsidR="003B7ECC" w:rsidRDefault="003B7ECC" w:rsidP="001D0483">
            <w:pPr>
              <w:spacing w:line="240" w:lineRule="auto"/>
              <w:ind w:firstLine="0"/>
              <w:jc w:val="center"/>
              <w:rPr>
                <w:rFonts w:ascii="Times New Roman" w:hAnsi="Times New Roman" w:cs="Times New Roman"/>
                <w:b/>
                <w:sz w:val="20"/>
                <w:szCs w:val="20"/>
              </w:rPr>
            </w:pPr>
          </w:p>
          <w:p w:rsidR="003B7ECC" w:rsidRDefault="003B7ECC" w:rsidP="001D0483">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Р</w:t>
            </w:r>
            <w:r w:rsidRPr="006D7ADF">
              <w:rPr>
                <w:rFonts w:ascii="Times New Roman" w:hAnsi="Times New Roman" w:cs="Times New Roman"/>
                <w:b/>
                <w:sz w:val="20"/>
                <w:szCs w:val="20"/>
              </w:rPr>
              <w:t>-</w:t>
            </w:r>
            <w:r>
              <w:rPr>
                <w:rFonts w:ascii="Times New Roman" w:hAnsi="Times New Roman" w:cs="Times New Roman"/>
                <w:b/>
                <w:sz w:val="20"/>
                <w:szCs w:val="20"/>
              </w:rPr>
              <w:t>2</w:t>
            </w:r>
          </w:p>
          <w:p w:rsidR="003B7ECC" w:rsidRPr="006D7ADF" w:rsidRDefault="003B7ECC" w:rsidP="001D0483">
            <w:pPr>
              <w:spacing w:line="240" w:lineRule="auto"/>
              <w:ind w:firstLine="0"/>
              <w:jc w:val="center"/>
              <w:rPr>
                <w:rFonts w:ascii="Times New Roman" w:hAnsi="Times New Roman" w:cs="Times New Roman"/>
                <w:b/>
                <w:sz w:val="20"/>
                <w:szCs w:val="20"/>
              </w:rPr>
            </w:pPr>
          </w:p>
        </w:tc>
        <w:tc>
          <w:tcPr>
            <w:tcW w:w="1914" w:type="dxa"/>
            <w:shd w:val="clear" w:color="auto" w:fill="auto"/>
            <w:vAlign w:val="center"/>
          </w:tcPr>
          <w:p w:rsidR="003B7ECC" w:rsidRPr="006D7ADF" w:rsidRDefault="003B7ECC" w:rsidP="001D0483">
            <w:pPr>
              <w:spacing w:line="240" w:lineRule="auto"/>
              <w:ind w:firstLine="0"/>
              <w:jc w:val="center"/>
              <w:rPr>
                <w:rFonts w:ascii="Times New Roman" w:hAnsi="Times New Roman" w:cs="Times New Roman"/>
                <w:b/>
                <w:sz w:val="20"/>
                <w:szCs w:val="20"/>
              </w:rPr>
            </w:pPr>
            <w:r>
              <w:rPr>
                <w:rFonts w:ascii="Times New Roman" w:hAnsi="Times New Roman" w:cs="Times New Roman"/>
                <w:sz w:val="20"/>
                <w:szCs w:val="20"/>
              </w:rPr>
              <w:t>-//-</w:t>
            </w:r>
          </w:p>
        </w:tc>
        <w:tc>
          <w:tcPr>
            <w:tcW w:w="1914" w:type="dxa"/>
            <w:shd w:val="clear" w:color="auto" w:fill="auto"/>
            <w:vAlign w:val="center"/>
          </w:tcPr>
          <w:p w:rsidR="003B7ECC" w:rsidRPr="006D7ADF" w:rsidRDefault="003B7ECC" w:rsidP="001D048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1914" w:type="dxa"/>
            <w:shd w:val="clear" w:color="auto" w:fill="auto"/>
            <w:vAlign w:val="center"/>
          </w:tcPr>
          <w:p w:rsidR="003B7ECC" w:rsidRPr="006D7ADF" w:rsidRDefault="003B7ECC" w:rsidP="001D048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1914" w:type="dxa"/>
            <w:shd w:val="clear" w:color="auto" w:fill="auto"/>
            <w:vAlign w:val="center"/>
          </w:tcPr>
          <w:p w:rsidR="003B7ECC" w:rsidRPr="006D7ADF" w:rsidRDefault="003B7ECC" w:rsidP="0050092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r>
      <w:tr w:rsidR="00EB2AD4" w:rsidRPr="00EB2AD4">
        <w:tc>
          <w:tcPr>
            <w:tcW w:w="1914" w:type="dxa"/>
            <w:shd w:val="clear" w:color="auto" w:fill="auto"/>
            <w:vAlign w:val="center"/>
          </w:tcPr>
          <w:p w:rsidR="00EB2AD4" w:rsidRPr="00EB2AD4" w:rsidRDefault="00EB2AD4" w:rsidP="001D0483">
            <w:pPr>
              <w:spacing w:line="240" w:lineRule="auto"/>
              <w:ind w:firstLine="0"/>
              <w:jc w:val="center"/>
              <w:rPr>
                <w:rFonts w:ascii="Times New Roman" w:hAnsi="Times New Roman" w:cs="Times New Roman"/>
                <w:sz w:val="20"/>
                <w:szCs w:val="20"/>
              </w:rPr>
            </w:pPr>
          </w:p>
          <w:p w:rsidR="00EB2AD4" w:rsidRPr="00EB2AD4" w:rsidRDefault="00EB2AD4" w:rsidP="001D0483">
            <w:pPr>
              <w:spacing w:line="240" w:lineRule="auto"/>
              <w:ind w:firstLine="0"/>
              <w:jc w:val="center"/>
              <w:rPr>
                <w:rFonts w:ascii="Times New Roman" w:hAnsi="Times New Roman" w:cs="Times New Roman"/>
                <w:b/>
                <w:sz w:val="20"/>
                <w:szCs w:val="20"/>
              </w:rPr>
            </w:pPr>
            <w:r w:rsidRPr="00EB2AD4">
              <w:rPr>
                <w:rFonts w:ascii="Times New Roman" w:hAnsi="Times New Roman" w:cs="Times New Roman"/>
                <w:b/>
                <w:sz w:val="20"/>
                <w:szCs w:val="20"/>
              </w:rPr>
              <w:t>П-1</w:t>
            </w:r>
          </w:p>
          <w:p w:rsidR="00EB2AD4" w:rsidRPr="00EB2AD4" w:rsidRDefault="00EB2AD4" w:rsidP="001D0483">
            <w:pPr>
              <w:spacing w:line="240" w:lineRule="auto"/>
              <w:ind w:firstLine="0"/>
              <w:jc w:val="center"/>
              <w:rPr>
                <w:rFonts w:ascii="Times New Roman" w:hAnsi="Times New Roman" w:cs="Times New Roman"/>
                <w:sz w:val="20"/>
                <w:szCs w:val="20"/>
              </w:rPr>
            </w:pPr>
          </w:p>
        </w:tc>
        <w:tc>
          <w:tcPr>
            <w:tcW w:w="1914" w:type="dxa"/>
            <w:shd w:val="clear" w:color="auto" w:fill="auto"/>
            <w:vAlign w:val="center"/>
          </w:tcPr>
          <w:p w:rsidR="00EB2AD4" w:rsidRPr="00EB2AD4" w:rsidRDefault="00DF4127" w:rsidP="00EB2AD4">
            <w:pPr>
              <w:spacing w:line="240" w:lineRule="auto"/>
              <w:ind w:firstLine="0"/>
              <w:rPr>
                <w:rFonts w:ascii="Times New Roman" w:hAnsi="Times New Roman" w:cs="Times New Roman"/>
                <w:sz w:val="20"/>
                <w:szCs w:val="20"/>
              </w:rPr>
            </w:pPr>
            <w:r>
              <w:rPr>
                <w:rFonts w:ascii="Times New Roman" w:hAnsi="Times New Roman" w:cs="Times New Roman"/>
                <w:sz w:val="20"/>
                <w:szCs w:val="20"/>
              </w:rPr>
              <w:t>Нормируется по гра</w:t>
            </w:r>
            <w:r w:rsidR="00EB2AD4" w:rsidRPr="00EB2AD4">
              <w:rPr>
                <w:rFonts w:ascii="Times New Roman" w:hAnsi="Times New Roman" w:cs="Times New Roman"/>
                <w:sz w:val="20"/>
                <w:szCs w:val="20"/>
              </w:rPr>
              <w:t>нице объед</w:t>
            </w:r>
            <w:r w:rsidR="00EB2AD4" w:rsidRPr="00EB2AD4">
              <w:rPr>
                <w:rFonts w:ascii="Times New Roman" w:hAnsi="Times New Roman" w:cs="Times New Roman"/>
                <w:sz w:val="20"/>
                <w:szCs w:val="20"/>
              </w:rPr>
              <w:t>и</w:t>
            </w:r>
            <w:r w:rsidR="00EB2AD4" w:rsidRPr="00EB2AD4">
              <w:rPr>
                <w:rFonts w:ascii="Times New Roman" w:hAnsi="Times New Roman" w:cs="Times New Roman"/>
                <w:sz w:val="20"/>
                <w:szCs w:val="20"/>
              </w:rPr>
              <w:t>ненной СЗЗ</w:t>
            </w:r>
          </w:p>
          <w:p w:rsidR="00EB2AD4" w:rsidRPr="00EB2AD4" w:rsidRDefault="00EB2AD4" w:rsidP="00EB2AD4">
            <w:pPr>
              <w:spacing w:line="240" w:lineRule="auto"/>
              <w:ind w:firstLine="0"/>
              <w:rPr>
                <w:rFonts w:ascii="Times New Roman" w:hAnsi="Times New Roman" w:cs="Times New Roman"/>
                <w:sz w:val="24"/>
                <w:szCs w:val="24"/>
              </w:rPr>
            </w:pPr>
            <w:r w:rsidRPr="00EB2AD4">
              <w:rPr>
                <w:rFonts w:ascii="Times New Roman" w:hAnsi="Times New Roman" w:cs="Times New Roman"/>
                <w:sz w:val="24"/>
                <w:szCs w:val="24"/>
              </w:rPr>
              <w:t xml:space="preserve">              75</w:t>
            </w:r>
          </w:p>
        </w:tc>
        <w:tc>
          <w:tcPr>
            <w:tcW w:w="1914" w:type="dxa"/>
            <w:shd w:val="clear" w:color="auto" w:fill="auto"/>
            <w:vAlign w:val="center"/>
          </w:tcPr>
          <w:p w:rsidR="00EB2AD4" w:rsidRPr="00EB2AD4" w:rsidRDefault="00DF4127" w:rsidP="00E8718D">
            <w:pPr>
              <w:spacing w:line="240" w:lineRule="auto"/>
              <w:ind w:firstLine="0"/>
              <w:rPr>
                <w:rFonts w:ascii="Times New Roman" w:hAnsi="Times New Roman" w:cs="Times New Roman"/>
                <w:sz w:val="20"/>
                <w:szCs w:val="20"/>
              </w:rPr>
            </w:pPr>
            <w:r>
              <w:rPr>
                <w:rFonts w:ascii="Times New Roman" w:hAnsi="Times New Roman" w:cs="Times New Roman"/>
                <w:sz w:val="20"/>
                <w:szCs w:val="20"/>
              </w:rPr>
              <w:t>Нормируется по гра</w:t>
            </w:r>
            <w:r w:rsidR="00EB2AD4" w:rsidRPr="00EB2AD4">
              <w:rPr>
                <w:rFonts w:ascii="Times New Roman" w:hAnsi="Times New Roman" w:cs="Times New Roman"/>
                <w:sz w:val="20"/>
                <w:szCs w:val="20"/>
              </w:rPr>
              <w:t>нице объед</w:t>
            </w:r>
            <w:r w:rsidR="00EB2AD4" w:rsidRPr="00EB2AD4">
              <w:rPr>
                <w:rFonts w:ascii="Times New Roman" w:hAnsi="Times New Roman" w:cs="Times New Roman"/>
                <w:sz w:val="20"/>
                <w:szCs w:val="20"/>
              </w:rPr>
              <w:t>и</w:t>
            </w:r>
            <w:r w:rsidR="00EB2AD4" w:rsidRPr="00EB2AD4">
              <w:rPr>
                <w:rFonts w:ascii="Times New Roman" w:hAnsi="Times New Roman" w:cs="Times New Roman"/>
                <w:sz w:val="20"/>
                <w:szCs w:val="20"/>
              </w:rPr>
              <w:t>ненной СЗЗ</w:t>
            </w:r>
          </w:p>
          <w:p w:rsidR="00EB2AD4" w:rsidRPr="00EB2AD4" w:rsidRDefault="00EB2AD4" w:rsidP="00E8718D">
            <w:pPr>
              <w:spacing w:line="240" w:lineRule="auto"/>
              <w:ind w:firstLine="0"/>
              <w:rPr>
                <w:rFonts w:ascii="Times New Roman" w:hAnsi="Times New Roman" w:cs="Times New Roman"/>
                <w:sz w:val="20"/>
                <w:szCs w:val="20"/>
              </w:rPr>
            </w:pPr>
            <w:r w:rsidRPr="00EB2AD4">
              <w:rPr>
                <w:rFonts w:ascii="Times New Roman" w:hAnsi="Times New Roman" w:cs="Times New Roman"/>
                <w:sz w:val="20"/>
                <w:szCs w:val="20"/>
              </w:rPr>
              <w:t>1 ПДК</w:t>
            </w:r>
          </w:p>
        </w:tc>
        <w:tc>
          <w:tcPr>
            <w:tcW w:w="1914" w:type="dxa"/>
            <w:shd w:val="clear" w:color="auto" w:fill="auto"/>
            <w:vAlign w:val="center"/>
          </w:tcPr>
          <w:p w:rsidR="00EB2AD4" w:rsidRPr="00EB2AD4" w:rsidRDefault="00DF4127" w:rsidP="00E8718D">
            <w:pPr>
              <w:spacing w:line="240" w:lineRule="auto"/>
              <w:ind w:firstLine="0"/>
              <w:rPr>
                <w:rFonts w:ascii="Times New Roman" w:hAnsi="Times New Roman" w:cs="Times New Roman"/>
                <w:sz w:val="20"/>
                <w:szCs w:val="20"/>
              </w:rPr>
            </w:pPr>
            <w:r>
              <w:rPr>
                <w:rFonts w:ascii="Times New Roman" w:hAnsi="Times New Roman" w:cs="Times New Roman"/>
                <w:sz w:val="20"/>
                <w:szCs w:val="20"/>
              </w:rPr>
              <w:t>Нормируется по гра</w:t>
            </w:r>
            <w:r w:rsidR="00EB2AD4" w:rsidRPr="00EB2AD4">
              <w:rPr>
                <w:rFonts w:ascii="Times New Roman" w:hAnsi="Times New Roman" w:cs="Times New Roman"/>
                <w:sz w:val="20"/>
                <w:szCs w:val="20"/>
              </w:rPr>
              <w:t>нице объед</w:t>
            </w:r>
            <w:r w:rsidR="00EB2AD4" w:rsidRPr="00EB2AD4">
              <w:rPr>
                <w:rFonts w:ascii="Times New Roman" w:hAnsi="Times New Roman" w:cs="Times New Roman"/>
                <w:sz w:val="20"/>
                <w:szCs w:val="20"/>
              </w:rPr>
              <w:t>и</w:t>
            </w:r>
            <w:r w:rsidR="00EB2AD4" w:rsidRPr="00EB2AD4">
              <w:rPr>
                <w:rFonts w:ascii="Times New Roman" w:hAnsi="Times New Roman" w:cs="Times New Roman"/>
                <w:sz w:val="20"/>
                <w:szCs w:val="20"/>
              </w:rPr>
              <w:t>ненной СЗЗ</w:t>
            </w:r>
          </w:p>
          <w:p w:rsidR="00EB2AD4" w:rsidRPr="00EB2AD4" w:rsidRDefault="00EB2AD4" w:rsidP="00E8718D">
            <w:pPr>
              <w:spacing w:line="240" w:lineRule="auto"/>
              <w:ind w:firstLine="0"/>
              <w:rPr>
                <w:rFonts w:ascii="Times New Roman" w:hAnsi="Times New Roman" w:cs="Times New Roman"/>
                <w:sz w:val="20"/>
                <w:szCs w:val="20"/>
              </w:rPr>
            </w:pPr>
            <w:r w:rsidRPr="00EB2AD4">
              <w:rPr>
                <w:rFonts w:ascii="Times New Roman" w:hAnsi="Times New Roman" w:cs="Times New Roman"/>
                <w:sz w:val="20"/>
                <w:szCs w:val="20"/>
              </w:rPr>
              <w:t xml:space="preserve">              1 ПДУ</w:t>
            </w:r>
          </w:p>
        </w:tc>
        <w:tc>
          <w:tcPr>
            <w:tcW w:w="1914" w:type="dxa"/>
            <w:shd w:val="clear" w:color="auto" w:fill="auto"/>
            <w:vAlign w:val="center"/>
          </w:tcPr>
          <w:p w:rsidR="00EB2AD4" w:rsidRPr="00EB2AD4" w:rsidRDefault="00EB2AD4" w:rsidP="00500923">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r>
    </w:tbl>
    <w:p w:rsidR="009D6DA6" w:rsidRPr="006D7ADF" w:rsidRDefault="009D6DA6" w:rsidP="001D0483">
      <w:pPr>
        <w:spacing w:line="240" w:lineRule="auto"/>
        <w:ind w:firstLine="0"/>
        <w:jc w:val="center"/>
        <w:rPr>
          <w:rFonts w:ascii="Times New Roman" w:hAnsi="Times New Roman" w:cs="Times New Roman"/>
          <w:b/>
          <w:sz w:val="24"/>
          <w:szCs w:val="24"/>
        </w:rPr>
      </w:pPr>
      <w:r w:rsidRPr="006D7ADF">
        <w:rPr>
          <w:rFonts w:ascii="Times New Roman" w:hAnsi="Times New Roman" w:cs="Times New Roman"/>
          <w:b/>
          <w:sz w:val="24"/>
          <w:szCs w:val="24"/>
        </w:rPr>
        <w:lastRenderedPageBreak/>
        <w:t xml:space="preserve">ГЛАВА </w:t>
      </w:r>
      <w:r w:rsidR="00E43F1B" w:rsidRPr="006D7ADF">
        <w:rPr>
          <w:rFonts w:ascii="Times New Roman" w:hAnsi="Times New Roman" w:cs="Times New Roman"/>
          <w:b/>
          <w:sz w:val="24"/>
          <w:szCs w:val="24"/>
          <w:lang w:val="en-US"/>
        </w:rPr>
        <w:t>X</w:t>
      </w:r>
      <w:r w:rsidRPr="006D7ADF">
        <w:rPr>
          <w:rFonts w:ascii="Times New Roman" w:hAnsi="Times New Roman" w:cs="Times New Roman"/>
          <w:b/>
          <w:sz w:val="24"/>
          <w:szCs w:val="24"/>
          <w:lang w:val="en-US"/>
        </w:rPr>
        <w:t>II</w:t>
      </w:r>
      <w:r w:rsidR="00D63AB2" w:rsidRPr="006D7ADF">
        <w:rPr>
          <w:rFonts w:ascii="Times New Roman" w:hAnsi="Times New Roman" w:cs="Times New Roman"/>
          <w:b/>
          <w:sz w:val="24"/>
          <w:szCs w:val="24"/>
          <w:lang w:val="en-US"/>
        </w:rPr>
        <w:t>I</w:t>
      </w:r>
      <w:r w:rsidRPr="006D7ADF">
        <w:rPr>
          <w:rFonts w:ascii="Times New Roman" w:hAnsi="Times New Roman" w:cs="Times New Roman"/>
          <w:b/>
          <w:sz w:val="24"/>
          <w:szCs w:val="24"/>
        </w:rPr>
        <w:t>.</w:t>
      </w:r>
      <w:r w:rsidR="00F52551" w:rsidRPr="006D7ADF">
        <w:rPr>
          <w:rFonts w:ascii="Times New Roman" w:hAnsi="Times New Roman" w:cs="Times New Roman"/>
          <w:b/>
          <w:sz w:val="24"/>
          <w:szCs w:val="24"/>
        </w:rPr>
        <w:t xml:space="preserve"> </w:t>
      </w:r>
      <w:r w:rsidRPr="006D7ADF">
        <w:rPr>
          <w:rFonts w:ascii="Times New Roman" w:hAnsi="Times New Roman" w:cs="Times New Roman"/>
          <w:b/>
          <w:sz w:val="24"/>
          <w:szCs w:val="24"/>
        </w:rPr>
        <w:t xml:space="preserve"> </w:t>
      </w:r>
      <w:r w:rsidR="004C1A98" w:rsidRPr="006D7ADF">
        <w:rPr>
          <w:rFonts w:ascii="Times New Roman" w:hAnsi="Times New Roman" w:cs="Times New Roman"/>
          <w:b/>
          <w:sz w:val="24"/>
          <w:szCs w:val="24"/>
        </w:rPr>
        <w:t>ГРАДОСТРОИТЕЛЬНЫЕ РЕГЛАМЕНТЫ В ЧАСТИ ОГРАНИЧЕНИЙ ИСПОЛЬЗОВАНИЯ ЗЕМЕЛЬНЫХ УЧ</w:t>
      </w:r>
      <w:r w:rsidR="00F52551" w:rsidRPr="006D7ADF">
        <w:rPr>
          <w:rFonts w:ascii="Times New Roman" w:hAnsi="Times New Roman" w:cs="Times New Roman"/>
          <w:b/>
          <w:sz w:val="24"/>
          <w:szCs w:val="24"/>
        </w:rPr>
        <w:t>А</w:t>
      </w:r>
      <w:r w:rsidR="004C1A98" w:rsidRPr="006D7ADF">
        <w:rPr>
          <w:rFonts w:ascii="Times New Roman" w:hAnsi="Times New Roman" w:cs="Times New Roman"/>
          <w:b/>
          <w:sz w:val="24"/>
          <w:szCs w:val="24"/>
        </w:rPr>
        <w:t xml:space="preserve">СТКОВ И ОБЪЕКТОВ КАПИТАЛЬНОГО СТРОИТЕЛЬСТВА НА ТЕРРИТОРИИ </w:t>
      </w:r>
      <w:r w:rsidR="00F3727D">
        <w:rPr>
          <w:rFonts w:ascii="Times New Roman" w:hAnsi="Times New Roman" w:cs="Times New Roman"/>
          <w:b/>
          <w:sz w:val="24"/>
          <w:szCs w:val="24"/>
        </w:rPr>
        <w:t>Д. УСТЬ-ТАБАСКА</w:t>
      </w:r>
      <w:r w:rsidR="00FE64F0">
        <w:rPr>
          <w:rFonts w:ascii="Times New Roman" w:hAnsi="Times New Roman" w:cs="Times New Roman"/>
          <w:b/>
          <w:sz w:val="24"/>
          <w:szCs w:val="24"/>
        </w:rPr>
        <w:t xml:space="preserve"> СЕЛЬСКОГО ПОСЕЛЕНИЯ </w:t>
      </w:r>
      <w:r w:rsidR="00F3727D">
        <w:rPr>
          <w:rFonts w:ascii="Times New Roman" w:hAnsi="Times New Roman" w:cs="Times New Roman"/>
          <w:b/>
          <w:sz w:val="24"/>
          <w:szCs w:val="24"/>
        </w:rPr>
        <w:t>УСТЬ-ТАБАССКИЙ</w:t>
      </w:r>
      <w:r w:rsidR="00FE64F0">
        <w:rPr>
          <w:rFonts w:ascii="Times New Roman" w:hAnsi="Times New Roman" w:cs="Times New Roman"/>
          <w:b/>
          <w:sz w:val="24"/>
          <w:szCs w:val="24"/>
        </w:rPr>
        <w:t xml:space="preserve"> СЕЛЬСОВЕТ МУНИЦИПАЛЬНОГО РАЙОНА </w:t>
      </w:r>
      <w:r w:rsidR="00BE27C5">
        <w:rPr>
          <w:rFonts w:ascii="Times New Roman" w:hAnsi="Times New Roman" w:cs="Times New Roman"/>
          <w:b/>
          <w:sz w:val="24"/>
          <w:szCs w:val="24"/>
        </w:rPr>
        <w:t>АСКИНСКИЙ</w:t>
      </w:r>
      <w:r w:rsidR="005F2680">
        <w:rPr>
          <w:rFonts w:ascii="Times New Roman" w:hAnsi="Times New Roman" w:cs="Times New Roman"/>
          <w:b/>
          <w:sz w:val="24"/>
          <w:szCs w:val="24"/>
        </w:rPr>
        <w:t xml:space="preserve"> РАЙОН РЕСПУБЛИКИ БАШКОРТОСТАН</w:t>
      </w:r>
      <w:r w:rsidR="004C1A98" w:rsidRPr="006D7ADF">
        <w:rPr>
          <w:rFonts w:ascii="Times New Roman" w:hAnsi="Times New Roman" w:cs="Times New Roman"/>
          <w:b/>
          <w:sz w:val="24"/>
          <w:szCs w:val="24"/>
        </w:rPr>
        <w:t xml:space="preserve"> ПО ПРИРОДНО-ЭКОЛОГИЧСКИМ И САНИТАРНО-ГИГЕНИЧЕСКИМ ТРЕБОВАНИЯМ.</w:t>
      </w:r>
    </w:p>
    <w:p w:rsidR="009D6DA6" w:rsidRPr="006D7ADF" w:rsidRDefault="009D6DA6" w:rsidP="001D0483">
      <w:pPr>
        <w:spacing w:line="240" w:lineRule="auto"/>
      </w:pPr>
    </w:p>
    <w:p w:rsidR="009D6DA6" w:rsidRPr="006D7ADF" w:rsidRDefault="009D6DA6" w:rsidP="001D0483">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6D7ADF">
        <w:rPr>
          <w:rFonts w:ascii="Times New Roman" w:hAnsi="Times New Roman" w:cs="Times New Roman"/>
          <w:szCs w:val="24"/>
        </w:rPr>
        <w:t>Статья 5</w:t>
      </w:r>
      <w:r w:rsidR="00247956" w:rsidRPr="006D7ADF">
        <w:rPr>
          <w:rFonts w:ascii="Times New Roman" w:hAnsi="Times New Roman" w:cs="Times New Roman"/>
          <w:szCs w:val="24"/>
        </w:rPr>
        <w:t>5</w:t>
      </w:r>
      <w:r w:rsidRPr="006D7ADF">
        <w:rPr>
          <w:rFonts w:ascii="Times New Roman" w:hAnsi="Times New Roman" w:cs="Times New Roman"/>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9D6DA6" w:rsidRPr="006D7ADF" w:rsidRDefault="009D6DA6" w:rsidP="001D0483">
      <w:pPr>
        <w:spacing w:line="240" w:lineRule="auto"/>
        <w:ind w:firstLine="0"/>
      </w:pP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6D7ADF">
        <w:rPr>
          <w:rFonts w:ascii="Times New Roman" w:hAnsi="Times New Roman" w:cs="Times New Roman"/>
          <w:sz w:val="24"/>
          <w:szCs w:val="24"/>
        </w:rPr>
        <w:t>и</w:t>
      </w:r>
      <w:r w:rsidR="00A038D5" w:rsidRPr="006D7ADF">
        <w:rPr>
          <w:rFonts w:ascii="Times New Roman" w:hAnsi="Times New Roman" w:cs="Times New Roman"/>
          <w:sz w:val="24"/>
          <w:szCs w:val="24"/>
        </w:rPr>
        <w:t xml:space="preserve"> 49</w:t>
      </w:r>
      <w:r w:rsidR="00CA525B" w:rsidRPr="006D7ADF">
        <w:rPr>
          <w:rFonts w:ascii="Times New Roman" w:hAnsi="Times New Roman" w:cs="Times New Roman"/>
          <w:sz w:val="24"/>
          <w:szCs w:val="24"/>
        </w:rPr>
        <w:t xml:space="preserve"> настоящих</w:t>
      </w:r>
      <w:r w:rsidRPr="006D7ADF">
        <w:rPr>
          <w:rFonts w:ascii="Times New Roman" w:hAnsi="Times New Roman" w:cs="Times New Roman"/>
          <w:sz w:val="24"/>
          <w:szCs w:val="24"/>
        </w:rPr>
        <w:t xml:space="preserve"> Правил, определяется:</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-градостроительными регламентами, определенными статьей 50 применительно к соответству</w:t>
      </w:r>
      <w:r w:rsidRPr="006D7ADF">
        <w:rPr>
          <w:rFonts w:ascii="Times New Roman" w:hAnsi="Times New Roman" w:cs="Times New Roman"/>
          <w:sz w:val="24"/>
          <w:szCs w:val="24"/>
        </w:rPr>
        <w:t>ю</w:t>
      </w:r>
      <w:r w:rsidRPr="006D7ADF">
        <w:rPr>
          <w:rFonts w:ascii="Times New Roman" w:hAnsi="Times New Roman" w:cs="Times New Roman"/>
          <w:sz w:val="24"/>
          <w:szCs w:val="24"/>
        </w:rPr>
        <w:t>щим территориальным зонам, обозначенным на карте стать</w:t>
      </w:r>
      <w:r w:rsidR="000E0B9E" w:rsidRPr="006D7ADF">
        <w:rPr>
          <w:rFonts w:ascii="Times New Roman" w:hAnsi="Times New Roman" w:cs="Times New Roman"/>
          <w:sz w:val="24"/>
          <w:szCs w:val="24"/>
        </w:rPr>
        <w:t>и 47</w:t>
      </w:r>
      <w:r w:rsidRPr="006D7ADF">
        <w:rPr>
          <w:rFonts w:ascii="Times New Roman" w:hAnsi="Times New Roman" w:cs="Times New Roman"/>
          <w:sz w:val="24"/>
          <w:szCs w:val="24"/>
        </w:rPr>
        <w:t xml:space="preserve">  настоящих Правил, с учетом о</w:t>
      </w:r>
      <w:r w:rsidRPr="006D7ADF">
        <w:rPr>
          <w:rFonts w:ascii="Times New Roman" w:hAnsi="Times New Roman" w:cs="Times New Roman"/>
          <w:sz w:val="24"/>
          <w:szCs w:val="24"/>
        </w:rPr>
        <w:t>г</w:t>
      </w:r>
      <w:r w:rsidRPr="006D7ADF">
        <w:rPr>
          <w:rFonts w:ascii="Times New Roman" w:hAnsi="Times New Roman" w:cs="Times New Roman"/>
          <w:sz w:val="24"/>
          <w:szCs w:val="24"/>
        </w:rPr>
        <w:t>раничений, определенных настоящей статьей;</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-ограничениями, установленными законами, иными нормативными правовыми актами примен</w:t>
      </w:r>
      <w:r w:rsidRPr="006D7ADF">
        <w:rPr>
          <w:rFonts w:ascii="Times New Roman" w:hAnsi="Times New Roman" w:cs="Times New Roman"/>
          <w:sz w:val="24"/>
          <w:szCs w:val="24"/>
        </w:rPr>
        <w:t>и</w:t>
      </w:r>
      <w:r w:rsidRPr="006D7ADF">
        <w:rPr>
          <w:rFonts w:ascii="Times New Roman" w:hAnsi="Times New Roman" w:cs="Times New Roman"/>
          <w:sz w:val="24"/>
          <w:szCs w:val="24"/>
        </w:rPr>
        <w:t>тельно к санитарно-защитным зонам, водоохранным зонам, иным зонам ограничений.</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0E0B9E" w:rsidRPr="006D7ADF">
        <w:rPr>
          <w:rFonts w:ascii="Times New Roman" w:hAnsi="Times New Roman" w:cs="Times New Roman"/>
          <w:sz w:val="24"/>
          <w:szCs w:val="24"/>
        </w:rPr>
        <w:t>49</w:t>
      </w:r>
      <w:r w:rsidRPr="006D7ADF">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w:t>
      </w:r>
      <w:r w:rsidRPr="006D7ADF">
        <w:rPr>
          <w:rFonts w:ascii="Times New Roman" w:hAnsi="Times New Roman" w:cs="Times New Roman"/>
          <w:sz w:val="24"/>
          <w:szCs w:val="24"/>
        </w:rPr>
        <w:t>и</w:t>
      </w:r>
      <w:r w:rsidRPr="006D7ADF">
        <w:rPr>
          <w:rFonts w:ascii="Times New Roman" w:hAnsi="Times New Roman" w:cs="Times New Roman"/>
          <w:sz w:val="24"/>
          <w:szCs w:val="24"/>
        </w:rPr>
        <w:t>тельно к санитарно-защитным зонам, водоохранным зонам, иным зонам ограничений, являются несоответствующими настоящим Правилам.</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3. Ограничения использования земельных участков и объектов капитального строительства, ра</w:t>
      </w:r>
      <w:r w:rsidRPr="006D7ADF">
        <w:rPr>
          <w:rFonts w:ascii="Times New Roman" w:hAnsi="Times New Roman" w:cs="Times New Roman"/>
          <w:sz w:val="24"/>
          <w:szCs w:val="24"/>
        </w:rPr>
        <w:t>с</w:t>
      </w:r>
      <w:r w:rsidRPr="006D7ADF">
        <w:rPr>
          <w:rFonts w:ascii="Times New Roman" w:hAnsi="Times New Roman" w:cs="Times New Roman"/>
          <w:sz w:val="24"/>
          <w:szCs w:val="24"/>
        </w:rPr>
        <w:t>положенных в санитарно-защитных зонах, водоохранных зонах, установлены в соответствии со следующими нормативными правовыми актами:</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–Водным кодексом Российской Федерации от 03.06.2006 г.;</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–Земельным кодексом Российской Федерации от 25.10.2001 г.;</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color w:val="FF0000"/>
          <w:sz w:val="24"/>
          <w:szCs w:val="24"/>
        </w:rPr>
        <w:t xml:space="preserve">          </w:t>
      </w:r>
      <w:r w:rsidRPr="006D7ADF">
        <w:rPr>
          <w:rFonts w:ascii="Times New Roman" w:hAnsi="Times New Roman" w:cs="Times New Roman"/>
          <w:sz w:val="24"/>
          <w:szCs w:val="24"/>
        </w:rPr>
        <w:t>–Федеральным законом от 10.01.2002 г. № 7-ФЗ «Об охране окружающей среды»;</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–Федеральным законом от 30.03.99 г. № 52-ФЗ «О санитарно-эпидемиологическом благ</w:t>
      </w:r>
      <w:r w:rsidRPr="006D7ADF">
        <w:rPr>
          <w:rFonts w:ascii="Times New Roman" w:hAnsi="Times New Roman" w:cs="Times New Roman"/>
          <w:sz w:val="24"/>
          <w:szCs w:val="24"/>
        </w:rPr>
        <w:t>о</w:t>
      </w:r>
      <w:r w:rsidRPr="006D7ADF">
        <w:rPr>
          <w:rFonts w:ascii="Times New Roman" w:hAnsi="Times New Roman" w:cs="Times New Roman"/>
          <w:sz w:val="24"/>
          <w:szCs w:val="24"/>
        </w:rPr>
        <w:t>получии населения»;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–Федеральным законом от 04.05.99 г. № 96-ФЗ «Об охране атмосферного воздуха»;</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СНиП 23-03-2003 «Защита от шума»;</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w:t>
      </w:r>
      <w:r w:rsidRPr="006D7ADF">
        <w:rPr>
          <w:rFonts w:ascii="Times New Roman" w:hAnsi="Times New Roman" w:cs="Times New Roman"/>
          <w:sz w:val="24"/>
          <w:szCs w:val="24"/>
        </w:rPr>
        <w:t>о</w:t>
      </w:r>
      <w:r w:rsidRPr="006D7ADF">
        <w:rPr>
          <w:rFonts w:ascii="Times New Roman" w:hAnsi="Times New Roman" w:cs="Times New Roman"/>
          <w:sz w:val="24"/>
          <w:szCs w:val="24"/>
        </w:rPr>
        <w:t>сударственного комитета СССР по стандартам от 25.06.86 г.  № 1790;</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–Правилами охраны поверхностных вод. Утверждены первым заместителем председателя Госкомприроды СССР 21.02.91 г.,</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–СанПиН 2.1.4.1110-02 «Зоны санитарной охраны источников водоснабжения и водопров</w:t>
      </w:r>
      <w:r w:rsidRPr="006D7ADF">
        <w:rPr>
          <w:rFonts w:ascii="Times New Roman" w:hAnsi="Times New Roman" w:cs="Times New Roman"/>
          <w:sz w:val="24"/>
          <w:szCs w:val="24"/>
        </w:rPr>
        <w:t>о</w:t>
      </w:r>
      <w:r w:rsidRPr="006D7ADF">
        <w:rPr>
          <w:rFonts w:ascii="Times New Roman" w:hAnsi="Times New Roman" w:cs="Times New Roman"/>
          <w:sz w:val="24"/>
          <w:szCs w:val="24"/>
        </w:rPr>
        <w:t>дов питьевого назначения»;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–СанПиН 2.1.5.980-00 «Гигиенические требования к охране поверхностных вод».</w:t>
      </w:r>
    </w:p>
    <w:p w:rsidR="009D6DA6" w:rsidRPr="006D7ADF" w:rsidRDefault="009D6DA6" w:rsidP="001D0483">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6D7ADF">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D6DA6" w:rsidRPr="006D7ADF" w:rsidRDefault="00173D6B"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w:t>
      </w:r>
      <w:r w:rsidR="009D6DA6" w:rsidRPr="006D7ADF">
        <w:rPr>
          <w:rFonts w:ascii="Times New Roman" w:hAnsi="Times New Roman" w:cs="Times New Roman"/>
          <w:sz w:val="24"/>
          <w:szCs w:val="24"/>
        </w:rPr>
        <w:t>–санитарно-защитных зон, определенных в соответствии с размерами, установленными СанПиН 2.2.1/2.1.1.1200-03 «Санитарно-защитные зоны и санитарная классификация предпр</w:t>
      </w:r>
      <w:r w:rsidR="009D6DA6" w:rsidRPr="006D7ADF">
        <w:rPr>
          <w:rFonts w:ascii="Times New Roman" w:hAnsi="Times New Roman" w:cs="Times New Roman"/>
          <w:sz w:val="24"/>
          <w:szCs w:val="24"/>
        </w:rPr>
        <w:t>и</w:t>
      </w:r>
      <w:r w:rsidR="009D6DA6" w:rsidRPr="006D7ADF">
        <w:rPr>
          <w:rFonts w:ascii="Times New Roman" w:hAnsi="Times New Roman" w:cs="Times New Roman"/>
          <w:sz w:val="24"/>
          <w:szCs w:val="24"/>
        </w:rPr>
        <w:t>ятий, сооружений и иных объектов».</w:t>
      </w:r>
      <w:r w:rsidR="00F3727D">
        <w:rPr>
          <w:rFonts w:ascii="Times New Roman" w:hAnsi="Times New Roman" w:cs="Times New Roman"/>
          <w:sz w:val="24"/>
          <w:szCs w:val="24"/>
        </w:rPr>
        <w:t xml:space="preserve"> </w:t>
      </w:r>
      <w:r w:rsidR="009D6DA6" w:rsidRPr="006D7ADF">
        <w:rPr>
          <w:rFonts w:ascii="Times New Roman" w:hAnsi="Times New Roman" w:cs="Times New Roman"/>
          <w:sz w:val="24"/>
          <w:szCs w:val="24"/>
        </w:rPr>
        <w:t>Новая редакция;</w:t>
      </w:r>
    </w:p>
    <w:p w:rsidR="009D6DA6" w:rsidRPr="006D7ADF" w:rsidRDefault="00173D6B"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w:t>
      </w:r>
      <w:r w:rsidR="009D6DA6" w:rsidRPr="006D7ADF">
        <w:rPr>
          <w:rFonts w:ascii="Times New Roman" w:hAnsi="Times New Roman" w:cs="Times New Roman"/>
          <w:sz w:val="24"/>
          <w:szCs w:val="24"/>
        </w:rPr>
        <w:t>–санитарно-защитных зон, определенных проектами санитарно-защитных зон, получивш</w:t>
      </w:r>
      <w:r w:rsidR="009D6DA6" w:rsidRPr="006D7ADF">
        <w:rPr>
          <w:rFonts w:ascii="Times New Roman" w:hAnsi="Times New Roman" w:cs="Times New Roman"/>
          <w:sz w:val="24"/>
          <w:szCs w:val="24"/>
        </w:rPr>
        <w:t>и</w:t>
      </w:r>
      <w:r w:rsidR="009D6DA6" w:rsidRPr="006D7ADF">
        <w:rPr>
          <w:rFonts w:ascii="Times New Roman" w:hAnsi="Times New Roman" w:cs="Times New Roman"/>
          <w:sz w:val="24"/>
          <w:szCs w:val="24"/>
        </w:rPr>
        <w:t>ми положительные заключения государственной экологической экспертизы;</w:t>
      </w:r>
    </w:p>
    <w:p w:rsidR="009D6DA6" w:rsidRPr="006D7ADF" w:rsidRDefault="00173D6B"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w:t>
      </w:r>
      <w:r w:rsidR="009D6DA6" w:rsidRPr="006D7ADF">
        <w:rPr>
          <w:rFonts w:ascii="Times New Roman" w:hAnsi="Times New Roman" w:cs="Times New Roman"/>
          <w:sz w:val="24"/>
          <w:szCs w:val="24"/>
        </w:rPr>
        <w:t>– водоохранных зонах,</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w:t>
      </w:r>
      <w:r w:rsidRPr="006D7ADF">
        <w:rPr>
          <w:rFonts w:ascii="Times New Roman" w:hAnsi="Times New Roman" w:cs="Times New Roman"/>
          <w:sz w:val="24"/>
          <w:szCs w:val="24"/>
        </w:rPr>
        <w:lastRenderedPageBreak/>
        <w:t xml:space="preserve">статьей 30  Главы </w:t>
      </w:r>
      <w:r w:rsidRPr="006D7ADF">
        <w:rPr>
          <w:rFonts w:ascii="Times New Roman" w:hAnsi="Times New Roman" w:cs="Times New Roman"/>
          <w:sz w:val="24"/>
          <w:szCs w:val="24"/>
          <w:lang w:val="en-US"/>
        </w:rPr>
        <w:t>VIII</w:t>
      </w:r>
      <w:r w:rsidRPr="006D7ADF">
        <w:rPr>
          <w:rFonts w:ascii="Times New Roman" w:hAnsi="Times New Roman" w:cs="Times New Roman"/>
          <w:sz w:val="24"/>
          <w:szCs w:val="24"/>
        </w:rPr>
        <w:t>,</w:t>
      </w:r>
      <w:r w:rsidRPr="006D7ADF">
        <w:rPr>
          <w:rFonts w:ascii="Times New Roman" w:hAnsi="Times New Roman" w:cs="Times New Roman"/>
          <w:color w:val="FF0000"/>
          <w:sz w:val="24"/>
          <w:szCs w:val="24"/>
        </w:rPr>
        <w:t xml:space="preserve"> </w:t>
      </w:r>
      <w:r w:rsidRPr="006D7ADF">
        <w:rPr>
          <w:rFonts w:ascii="Times New Roman" w:hAnsi="Times New Roman" w:cs="Times New Roman"/>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w:t>
      </w:r>
      <w:r w:rsidRPr="006D7ADF">
        <w:rPr>
          <w:rFonts w:ascii="Times New Roman" w:hAnsi="Times New Roman" w:cs="Times New Roman"/>
          <w:sz w:val="24"/>
          <w:szCs w:val="24"/>
        </w:rPr>
        <w:t>н</w:t>
      </w:r>
      <w:r w:rsidRPr="006D7ADF">
        <w:rPr>
          <w:rFonts w:ascii="Times New Roman" w:hAnsi="Times New Roman" w:cs="Times New Roman"/>
          <w:sz w:val="24"/>
          <w:szCs w:val="24"/>
        </w:rPr>
        <w:t>женерно-транспортной инфраструктуры, коммунально-складских объектов, очистных сооруж</w:t>
      </w:r>
      <w:r w:rsidRPr="006D7ADF">
        <w:rPr>
          <w:rFonts w:ascii="Times New Roman" w:hAnsi="Times New Roman" w:cs="Times New Roman"/>
          <w:sz w:val="24"/>
          <w:szCs w:val="24"/>
        </w:rPr>
        <w:t>е</w:t>
      </w:r>
      <w:r w:rsidRPr="006D7ADF">
        <w:rPr>
          <w:rFonts w:ascii="Times New Roman" w:hAnsi="Times New Roman" w:cs="Times New Roman"/>
          <w:sz w:val="24"/>
          <w:szCs w:val="24"/>
        </w:rPr>
        <w:t>ний, иных объектов устанавливаются: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виды запрещенного использования – в соответствии с СанПиН 2.2.1/2.1.1.1200-03. Новая р</w:t>
      </w:r>
      <w:r w:rsidRPr="006D7ADF">
        <w:rPr>
          <w:rFonts w:ascii="Times New Roman" w:hAnsi="Times New Roman" w:cs="Times New Roman"/>
          <w:sz w:val="24"/>
          <w:szCs w:val="24"/>
        </w:rPr>
        <w:t>е</w:t>
      </w:r>
      <w:r w:rsidRPr="006D7ADF">
        <w:rPr>
          <w:rFonts w:ascii="Times New Roman" w:hAnsi="Times New Roman" w:cs="Times New Roman"/>
          <w:sz w:val="24"/>
          <w:szCs w:val="24"/>
        </w:rPr>
        <w:t>дакция. «Санитарно-защитные зоны и санитарная классификация предприятий, сооружений и иных объектов»,</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w:t>
      </w:r>
      <w:r w:rsidRPr="006D7ADF">
        <w:rPr>
          <w:rFonts w:ascii="Times New Roman" w:hAnsi="Times New Roman" w:cs="Times New Roman"/>
          <w:sz w:val="24"/>
          <w:szCs w:val="24"/>
        </w:rPr>
        <w:t>о</w:t>
      </w:r>
      <w:r w:rsidRPr="006D7ADF">
        <w:rPr>
          <w:rFonts w:ascii="Times New Roman" w:hAnsi="Times New Roman" w:cs="Times New Roman"/>
          <w:sz w:val="24"/>
          <w:szCs w:val="24"/>
        </w:rPr>
        <w:t xml:space="preserve">цедур публичных слушаний, определенных Главой </w:t>
      </w:r>
      <w:r w:rsidRPr="006D7ADF">
        <w:rPr>
          <w:rFonts w:ascii="Times New Roman" w:hAnsi="Times New Roman" w:cs="Times New Roman"/>
          <w:sz w:val="24"/>
          <w:szCs w:val="24"/>
          <w:lang w:val="en-US"/>
        </w:rPr>
        <w:t>V</w:t>
      </w:r>
      <w:r w:rsidRPr="006D7ADF">
        <w:rPr>
          <w:rFonts w:ascii="Times New Roman" w:hAnsi="Times New Roman" w:cs="Times New Roman"/>
          <w:sz w:val="24"/>
          <w:szCs w:val="24"/>
        </w:rPr>
        <w:t xml:space="preserve"> настоящих Правил.</w:t>
      </w:r>
    </w:p>
    <w:p w:rsidR="009D6DA6" w:rsidRPr="006D7ADF" w:rsidRDefault="009D6DA6" w:rsidP="001D0483">
      <w:pPr>
        <w:pStyle w:val="Iauiue"/>
        <w:jc w:val="both"/>
        <w:rPr>
          <w:color w:val="000000"/>
          <w:sz w:val="24"/>
          <w:szCs w:val="24"/>
        </w:rPr>
      </w:pPr>
      <w:r w:rsidRPr="006D7ADF">
        <w:rPr>
          <w:color w:val="000000"/>
          <w:sz w:val="24"/>
          <w:szCs w:val="24"/>
        </w:rPr>
        <w:t>7. Виды объектов, запрещенных к размещению на земельных участках, расположенных в гран</w:t>
      </w:r>
      <w:r w:rsidRPr="006D7ADF">
        <w:rPr>
          <w:color w:val="000000"/>
          <w:sz w:val="24"/>
          <w:szCs w:val="24"/>
        </w:rPr>
        <w:t>и</w:t>
      </w:r>
      <w:r w:rsidRPr="006D7ADF">
        <w:rPr>
          <w:color w:val="000000"/>
          <w:sz w:val="24"/>
          <w:szCs w:val="24"/>
        </w:rPr>
        <w:t>цах санитарно-защитных зон:</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объекты для проживания людей;</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коллективные или индивидуальные дачные и садово-огородные участки;</w:t>
      </w:r>
    </w:p>
    <w:p w:rsidR="009D6DA6" w:rsidRPr="006D7ADF" w:rsidRDefault="00AB2C67"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xml:space="preserve">- </w:t>
      </w:r>
      <w:r w:rsidR="00697231" w:rsidRPr="006D7ADF">
        <w:rPr>
          <w:rFonts w:ascii="Times New Roman" w:hAnsi="Times New Roman" w:cs="Times New Roman"/>
          <w:sz w:val="24"/>
          <w:szCs w:val="24"/>
        </w:rPr>
        <w:t>предп</w:t>
      </w:r>
      <w:r w:rsidR="00683651">
        <w:rPr>
          <w:rFonts w:ascii="Times New Roman" w:hAnsi="Times New Roman" w:cs="Times New Roman"/>
          <w:sz w:val="24"/>
          <w:szCs w:val="24"/>
        </w:rPr>
        <w:t>ри</w:t>
      </w:r>
      <w:r w:rsidR="009D6DA6" w:rsidRPr="006D7ADF">
        <w:rPr>
          <w:rFonts w:ascii="Times New Roman" w:hAnsi="Times New Roman" w:cs="Times New Roman"/>
          <w:sz w:val="24"/>
          <w:szCs w:val="24"/>
        </w:rPr>
        <w:t>ятия по производству лекарственных веществ, лекарственных средств и (или) лекарс</w:t>
      </w:r>
      <w:r w:rsidR="009D6DA6" w:rsidRPr="006D7ADF">
        <w:rPr>
          <w:rFonts w:ascii="Times New Roman" w:hAnsi="Times New Roman" w:cs="Times New Roman"/>
          <w:sz w:val="24"/>
          <w:szCs w:val="24"/>
        </w:rPr>
        <w:t>т</w:t>
      </w:r>
      <w:r w:rsidR="009D6DA6" w:rsidRPr="006D7ADF">
        <w:rPr>
          <w:rFonts w:ascii="Times New Roman" w:hAnsi="Times New Roman" w:cs="Times New Roman"/>
          <w:sz w:val="24"/>
          <w:szCs w:val="24"/>
        </w:rPr>
        <w:t>венных форм;</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оптовые склады продовольственного сырья и пищевых продуктов;</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парки;</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образовательные и детские учреждения;</w:t>
      </w:r>
    </w:p>
    <w:p w:rsidR="009D6DA6" w:rsidRPr="006D7ADF" w:rsidRDefault="00FF0115"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закрытые кладбища.</w:t>
      </w:r>
      <w:r w:rsidR="00255A53" w:rsidRPr="006D7ADF">
        <w:rPr>
          <w:rFonts w:ascii="Times New Roman" w:hAnsi="Times New Roman" w:cs="Times New Roman"/>
          <w:sz w:val="24"/>
          <w:szCs w:val="24"/>
        </w:rPr>
        <w:t xml:space="preserve">                                                                                                                                                                  </w:t>
      </w:r>
    </w:p>
    <w:p w:rsidR="00781E3D" w:rsidRDefault="009D6DA6" w:rsidP="001D0483">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rPr>
      </w:pPr>
      <w:r w:rsidRPr="006D7ADF">
        <w:rPr>
          <w:rFonts w:ascii="Times New Roman" w:hAnsi="Times New Roman" w:cs="Times New Roman"/>
        </w:rPr>
        <w:t>Статья 5</w:t>
      </w:r>
      <w:r w:rsidR="00596FC3" w:rsidRPr="006D7ADF">
        <w:rPr>
          <w:rFonts w:ascii="Times New Roman" w:hAnsi="Times New Roman" w:cs="Times New Roman"/>
        </w:rPr>
        <w:t>6</w:t>
      </w:r>
      <w:r w:rsidRPr="006D7ADF">
        <w:rPr>
          <w:rFonts w:ascii="Times New Roman" w:hAnsi="Times New Roman" w:cs="Times New Roman"/>
        </w:rPr>
        <w:t xml:space="preserve">. Описания ограничений градостроительных изменений на территории зон </w:t>
      </w:r>
    </w:p>
    <w:p w:rsidR="009D6DA6" w:rsidRPr="006D7ADF" w:rsidRDefault="009D6DA6" w:rsidP="001D0483">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6D7ADF">
        <w:rPr>
          <w:rFonts w:ascii="Times New Roman" w:hAnsi="Times New Roman" w:cs="Times New Roman"/>
        </w:rPr>
        <w:t>охраны водоемов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1. Водоохранные зоны выделяются в целях:</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предотвращения загрязнения, засорения, заиления и истощения водных объектов;</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2. Для земельных участков и объектов капитального строительства, расположенных в водоо</w:t>
      </w:r>
      <w:r w:rsidRPr="006D7ADF">
        <w:rPr>
          <w:rFonts w:ascii="Times New Roman" w:hAnsi="Times New Roman" w:cs="Times New Roman"/>
          <w:sz w:val="24"/>
          <w:szCs w:val="24"/>
        </w:rPr>
        <w:t>х</w:t>
      </w:r>
      <w:r w:rsidRPr="006D7ADF">
        <w:rPr>
          <w:rFonts w:ascii="Times New Roman" w:hAnsi="Times New Roman" w:cs="Times New Roman"/>
          <w:sz w:val="24"/>
          <w:szCs w:val="24"/>
        </w:rPr>
        <w:t>ранных зонах рек, других водных объектов, устанавливаются:</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виды запрещенного использования,</w:t>
      </w:r>
    </w:p>
    <w:p w:rsidR="009D6DA6" w:rsidRPr="006D7ADF" w:rsidRDefault="009D6DA6" w:rsidP="001D0483">
      <w:pPr>
        <w:pStyle w:val="ConsPlusNormal"/>
        <w:widowControl/>
        <w:ind w:firstLine="0"/>
        <w:jc w:val="both"/>
        <w:rPr>
          <w:rFonts w:ascii="Times New Roman" w:hAnsi="Times New Roman" w:cs="Times New Roman"/>
          <w:sz w:val="24"/>
          <w:szCs w:val="24"/>
        </w:rPr>
      </w:pPr>
      <w:r w:rsidRPr="006D7ADF">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w:t>
      </w:r>
      <w:r w:rsidRPr="006D7ADF">
        <w:rPr>
          <w:rFonts w:ascii="Times New Roman" w:hAnsi="Times New Roman" w:cs="Times New Roman"/>
          <w:sz w:val="24"/>
          <w:szCs w:val="24"/>
        </w:rPr>
        <w:t>а</w:t>
      </w:r>
      <w:r w:rsidRPr="006D7ADF">
        <w:rPr>
          <w:rFonts w:ascii="Times New Roman" w:hAnsi="Times New Roman" w:cs="Times New Roman"/>
          <w:sz w:val="24"/>
          <w:szCs w:val="24"/>
        </w:rPr>
        <w:t>ния и охраны водного фонда уполномоченных государственных органов с использованием пр</w:t>
      </w:r>
      <w:r w:rsidRPr="006D7ADF">
        <w:rPr>
          <w:rFonts w:ascii="Times New Roman" w:hAnsi="Times New Roman" w:cs="Times New Roman"/>
          <w:sz w:val="24"/>
          <w:szCs w:val="24"/>
        </w:rPr>
        <w:t>о</w:t>
      </w:r>
      <w:r w:rsidRPr="006D7ADF">
        <w:rPr>
          <w:rFonts w:ascii="Times New Roman" w:hAnsi="Times New Roman" w:cs="Times New Roman"/>
          <w:sz w:val="24"/>
          <w:szCs w:val="24"/>
        </w:rPr>
        <w:t>цедур публичных слушаний, определенных главой 8 настоящих Правил.</w:t>
      </w:r>
    </w:p>
    <w:p w:rsidR="009D6DA6" w:rsidRPr="006D7ADF" w:rsidRDefault="009D6DA6" w:rsidP="001D0483">
      <w:pPr>
        <w:pStyle w:val="ConsPlusNormal"/>
        <w:widowControl/>
        <w:ind w:firstLine="0"/>
        <w:jc w:val="both"/>
        <w:rPr>
          <w:rFonts w:ascii="Times New Roman" w:hAnsi="Times New Roman" w:cs="Times New Roman"/>
          <w:iCs/>
          <w:sz w:val="24"/>
          <w:szCs w:val="24"/>
        </w:rPr>
      </w:pPr>
      <w:r w:rsidRPr="006D7ADF">
        <w:rPr>
          <w:rFonts w:ascii="Times New Roman" w:hAnsi="Times New Roman" w:cs="Times New Roman"/>
          <w:iCs/>
          <w:sz w:val="24"/>
          <w:szCs w:val="24"/>
        </w:rPr>
        <w:t xml:space="preserve">         2.1. В границах водоохранных зон запрещается:</w:t>
      </w:r>
    </w:p>
    <w:p w:rsidR="009D6DA6" w:rsidRPr="006D7ADF" w:rsidRDefault="009D6DA6" w:rsidP="001D0483">
      <w:pPr>
        <w:spacing w:line="240" w:lineRule="auto"/>
        <w:ind w:firstLine="0"/>
        <w:rPr>
          <w:rFonts w:ascii="Times New Roman" w:hAnsi="Times New Roman" w:cs="Times New Roman"/>
          <w:b/>
          <w:sz w:val="24"/>
          <w:szCs w:val="24"/>
        </w:rPr>
      </w:pPr>
      <w:r w:rsidRPr="006D7ADF">
        <w:rPr>
          <w:rFonts w:ascii="Times New Roman" w:hAnsi="Times New Roman" w:cs="Times New Roman"/>
          <w:sz w:val="24"/>
          <w:szCs w:val="24"/>
        </w:rPr>
        <w:t xml:space="preserve"> – использование сточных вод для удобрения почв;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ния, радиоактивных, химических, взрывчатых, токсичных, отравляющих и ядовитых веществ;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осуществление авиационных мер по борьбе с вредителями и болезнями растений;</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движение и стоянка транспортных средств (кроме специальных транспортных средств), за и</w:t>
      </w:r>
      <w:r w:rsidRPr="006D7ADF">
        <w:rPr>
          <w:rFonts w:ascii="Times New Roman" w:hAnsi="Times New Roman" w:cs="Times New Roman"/>
          <w:sz w:val="24"/>
          <w:szCs w:val="24"/>
        </w:rPr>
        <w:t>с</w:t>
      </w:r>
      <w:r w:rsidRPr="006D7ADF">
        <w:rPr>
          <w:rFonts w:ascii="Times New Roman" w:hAnsi="Times New Roman" w:cs="Times New Roman"/>
          <w:sz w:val="24"/>
          <w:szCs w:val="24"/>
        </w:rPr>
        <w:t>ключением их движения по дорогам и стоянки на дорогах и в специально оборудованных местах, имеющих твердое покрытие.</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iCs/>
          <w:sz w:val="24"/>
          <w:szCs w:val="24"/>
        </w:rPr>
        <w:t xml:space="preserve">         </w:t>
      </w:r>
      <w:r w:rsidRPr="006D7ADF">
        <w:rPr>
          <w:rFonts w:ascii="Times New Roman" w:hAnsi="Times New Roman" w:cs="Times New Roman"/>
          <w:sz w:val="24"/>
          <w:szCs w:val="24"/>
        </w:rPr>
        <w:t>3. В границах водоохран</w:t>
      </w:r>
      <w:r w:rsidR="00781E3D">
        <w:rPr>
          <w:rFonts w:ascii="Times New Roman" w:hAnsi="Times New Roman" w:cs="Times New Roman"/>
          <w:sz w:val="24"/>
          <w:szCs w:val="24"/>
        </w:rPr>
        <w:t>н</w:t>
      </w:r>
      <w:r w:rsidRPr="006D7ADF">
        <w:rPr>
          <w:rFonts w:ascii="Times New Roman" w:hAnsi="Times New Roman" w:cs="Times New Roman"/>
          <w:sz w:val="24"/>
          <w:szCs w:val="24"/>
        </w:rPr>
        <w:t>ых зон допускаются проектирование, размещение, строительство, реконструкция, ввод в эксплуатацию и эксплуатация хозяйственных и иных объектов при усл</w:t>
      </w:r>
      <w:r w:rsidRPr="006D7ADF">
        <w:rPr>
          <w:rFonts w:ascii="Times New Roman" w:hAnsi="Times New Roman" w:cs="Times New Roman"/>
          <w:sz w:val="24"/>
          <w:szCs w:val="24"/>
        </w:rPr>
        <w:t>о</w:t>
      </w:r>
      <w:r w:rsidRPr="006D7ADF">
        <w:rPr>
          <w:rFonts w:ascii="Times New Roman" w:hAnsi="Times New Roman" w:cs="Times New Roman"/>
          <w:sz w:val="24"/>
          <w:szCs w:val="24"/>
        </w:rPr>
        <w:t>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w:t>
      </w:r>
      <w:r w:rsidRPr="006D7ADF">
        <w:rPr>
          <w:rFonts w:ascii="Times New Roman" w:hAnsi="Times New Roman" w:cs="Times New Roman"/>
          <w:sz w:val="24"/>
          <w:szCs w:val="24"/>
        </w:rPr>
        <w:t>а</w:t>
      </w:r>
      <w:r w:rsidRPr="006D7ADF">
        <w:rPr>
          <w:rFonts w:ascii="Times New Roman" w:hAnsi="Times New Roman" w:cs="Times New Roman"/>
          <w:sz w:val="24"/>
          <w:szCs w:val="24"/>
        </w:rPr>
        <w:lastRenderedPageBreak/>
        <w:t>тельством в области охраны окружающей среды.</w:t>
      </w:r>
    </w:p>
    <w:p w:rsidR="009D6DA6" w:rsidRPr="006D7ADF" w:rsidRDefault="009D6DA6" w:rsidP="001D0483">
      <w:pPr>
        <w:pStyle w:val="ConsPlusNonformat"/>
        <w:widowControl/>
        <w:jc w:val="both"/>
        <w:rPr>
          <w:rFonts w:ascii="Times New Roman" w:hAnsi="Times New Roman" w:cs="Times New Roman"/>
          <w:sz w:val="24"/>
          <w:szCs w:val="24"/>
        </w:rPr>
      </w:pPr>
      <w:r w:rsidRPr="006D7ADF">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до десяти километров – в размере пятидесяти метров,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от десяти до пятидесяти километров – в размере ста метров,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от пятидесяти километров и более – в размере двухсот метров.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Для реки, ручья протяженностью менее десяти километров от истока до устья водоохран</w:t>
      </w:r>
      <w:r w:rsidR="00781E3D">
        <w:rPr>
          <w:rFonts w:ascii="Times New Roman" w:hAnsi="Times New Roman" w:cs="Times New Roman"/>
          <w:sz w:val="24"/>
          <w:szCs w:val="24"/>
        </w:rPr>
        <w:t>н</w:t>
      </w:r>
      <w:r w:rsidRPr="006D7ADF">
        <w:rPr>
          <w:rFonts w:ascii="Times New Roman" w:hAnsi="Times New Roman" w:cs="Times New Roman"/>
          <w:sz w:val="24"/>
          <w:szCs w:val="24"/>
        </w:rPr>
        <w:t>ая зона совпадает с прибрежной защитной полосой. Радиус водоохраной зоны для истоков реки, ручья устанавливается в размере пятидесяти метров.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Ширина водоохраной зоны озера, водохранилища, за исключением озера, расположенного вну</w:t>
      </w:r>
      <w:r w:rsidRPr="006D7ADF">
        <w:rPr>
          <w:rFonts w:ascii="Times New Roman" w:hAnsi="Times New Roman" w:cs="Times New Roman"/>
          <w:sz w:val="24"/>
          <w:szCs w:val="24"/>
        </w:rPr>
        <w:t>т</w:t>
      </w:r>
      <w:r w:rsidRPr="006D7ADF">
        <w:rPr>
          <w:rFonts w:ascii="Times New Roman" w:hAnsi="Times New Roman" w:cs="Times New Roman"/>
          <w:sz w:val="24"/>
          <w:szCs w:val="24"/>
        </w:rPr>
        <w:t>ри болота, или озера, водохранилища с акваторией менее 0,5 квадратного километра, устанавл</w:t>
      </w:r>
      <w:r w:rsidRPr="006D7ADF">
        <w:rPr>
          <w:rFonts w:ascii="Times New Roman" w:hAnsi="Times New Roman" w:cs="Times New Roman"/>
          <w:sz w:val="24"/>
          <w:szCs w:val="24"/>
        </w:rPr>
        <w:t>и</w:t>
      </w:r>
      <w:r w:rsidRPr="006D7ADF">
        <w:rPr>
          <w:rFonts w:ascii="Times New Roman" w:hAnsi="Times New Roman" w:cs="Times New Roman"/>
          <w:sz w:val="24"/>
          <w:szCs w:val="24"/>
        </w:rPr>
        <w:t>вается в размере пятидесяти метров.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5. Прибрежная защитная полоса – часть  водоохраной  зоны, территория которой непосредстве</w:t>
      </w:r>
      <w:r w:rsidRPr="006D7ADF">
        <w:rPr>
          <w:rFonts w:ascii="Times New Roman" w:hAnsi="Times New Roman" w:cs="Times New Roman"/>
          <w:sz w:val="24"/>
          <w:szCs w:val="24"/>
        </w:rPr>
        <w:t>н</w:t>
      </w:r>
      <w:r w:rsidRPr="006D7ADF">
        <w:rPr>
          <w:rFonts w:ascii="Times New Roman" w:hAnsi="Times New Roman" w:cs="Times New Roman"/>
          <w:sz w:val="24"/>
          <w:szCs w:val="24"/>
        </w:rPr>
        <w:t>но примыкает к водному объекту.</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6.  В границах прибрежных защитных полос запрещается:</w:t>
      </w:r>
    </w:p>
    <w:p w:rsidR="009D6DA6" w:rsidRPr="006D7ADF" w:rsidRDefault="009D6DA6" w:rsidP="001D0483">
      <w:pPr>
        <w:spacing w:line="240" w:lineRule="auto"/>
        <w:ind w:firstLine="0"/>
        <w:rPr>
          <w:rFonts w:ascii="Times New Roman" w:hAnsi="Times New Roman" w:cs="Times New Roman"/>
          <w:b/>
          <w:sz w:val="24"/>
          <w:szCs w:val="24"/>
        </w:rPr>
      </w:pPr>
      <w:r w:rsidRPr="006D7ADF">
        <w:rPr>
          <w:rFonts w:ascii="Times New Roman" w:hAnsi="Times New Roman" w:cs="Times New Roman"/>
          <w:sz w:val="24"/>
          <w:szCs w:val="24"/>
        </w:rPr>
        <w:t xml:space="preserve"> – использование сточных вод для удобрения почв;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ния, радиоактивных, химических, взрывчатых, токсичных, отравляющих и ядовитых веществ;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осуществление авиационных мер по борьбе с вредителями и болезнями растений;</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движение и стоянка транспортных средств (кроме специальных транспортных средств), за и</w:t>
      </w:r>
      <w:r w:rsidRPr="006D7ADF">
        <w:rPr>
          <w:rFonts w:ascii="Times New Roman" w:hAnsi="Times New Roman" w:cs="Times New Roman"/>
          <w:sz w:val="24"/>
          <w:szCs w:val="24"/>
        </w:rPr>
        <w:t>с</w:t>
      </w:r>
      <w:r w:rsidRPr="006D7ADF">
        <w:rPr>
          <w:rFonts w:ascii="Times New Roman" w:hAnsi="Times New Roman" w:cs="Times New Roman"/>
          <w:sz w:val="24"/>
          <w:szCs w:val="24"/>
        </w:rPr>
        <w:t>ключением их движения по дорогам и стоянки на дорогах и в специально оборудованных местах, имеющих твердое покрытие;</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распашка земель;</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размещение отвала размываемых грунтов;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7. Ширина прибрежной защитной полосы устанавливается в зависимости от уклона берега во</w:t>
      </w:r>
      <w:r w:rsidRPr="006D7ADF">
        <w:rPr>
          <w:rFonts w:ascii="Times New Roman" w:hAnsi="Times New Roman" w:cs="Times New Roman"/>
          <w:sz w:val="24"/>
          <w:szCs w:val="24"/>
        </w:rPr>
        <w:t>д</w:t>
      </w:r>
      <w:r w:rsidRPr="006D7ADF">
        <w:rPr>
          <w:rFonts w:ascii="Times New Roman" w:hAnsi="Times New Roman" w:cs="Times New Roman"/>
          <w:sz w:val="24"/>
          <w:szCs w:val="24"/>
        </w:rPr>
        <w:t xml:space="preserve">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Ширина прибрежной защитной полосы озера, водохранилища, имеющих особо ценное рыбох</w:t>
      </w:r>
      <w:r w:rsidRPr="006D7ADF">
        <w:rPr>
          <w:rFonts w:ascii="Times New Roman" w:hAnsi="Times New Roman" w:cs="Times New Roman"/>
          <w:sz w:val="24"/>
          <w:szCs w:val="24"/>
        </w:rPr>
        <w:t>о</w:t>
      </w:r>
      <w:r w:rsidRPr="006D7ADF">
        <w:rPr>
          <w:rFonts w:ascii="Times New Roman" w:hAnsi="Times New Roman" w:cs="Times New Roman"/>
          <w:sz w:val="24"/>
          <w:szCs w:val="24"/>
        </w:rPr>
        <w:t>зяйственное значение (места нереста, нагула, зимовки рыб и других водных биологических р</w:t>
      </w:r>
      <w:r w:rsidRPr="006D7ADF">
        <w:rPr>
          <w:rFonts w:ascii="Times New Roman" w:hAnsi="Times New Roman" w:cs="Times New Roman"/>
          <w:sz w:val="24"/>
          <w:szCs w:val="24"/>
        </w:rPr>
        <w:t>е</w:t>
      </w:r>
      <w:r w:rsidRPr="006D7ADF">
        <w:rPr>
          <w:rFonts w:ascii="Times New Roman" w:hAnsi="Times New Roman" w:cs="Times New Roman"/>
          <w:sz w:val="24"/>
          <w:szCs w:val="24"/>
        </w:rPr>
        <w:t>сурсов), устанавливается в размере двухсот метров независимо от уклона прилегающих земель.</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На территориях поселений при наличии ливневой канализации и набережных границы прибре</w:t>
      </w:r>
      <w:r w:rsidRPr="006D7ADF">
        <w:rPr>
          <w:rFonts w:ascii="Times New Roman" w:hAnsi="Times New Roman" w:cs="Times New Roman"/>
          <w:sz w:val="24"/>
          <w:szCs w:val="24"/>
        </w:rPr>
        <w:t>ж</w:t>
      </w:r>
      <w:r w:rsidRPr="006D7ADF">
        <w:rPr>
          <w:rFonts w:ascii="Times New Roman" w:hAnsi="Times New Roman" w:cs="Times New Roman"/>
          <w:sz w:val="24"/>
          <w:szCs w:val="24"/>
        </w:rPr>
        <w:t>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w:t>
      </w:r>
      <w:r w:rsidRPr="006D7ADF">
        <w:rPr>
          <w:rFonts w:ascii="Times New Roman" w:hAnsi="Times New Roman" w:cs="Times New Roman"/>
          <w:sz w:val="24"/>
          <w:szCs w:val="24"/>
        </w:rPr>
        <w:t>о</w:t>
      </w:r>
      <w:r w:rsidRPr="006D7ADF">
        <w:rPr>
          <w:rFonts w:ascii="Times New Roman" w:hAnsi="Times New Roman" w:cs="Times New Roman"/>
          <w:sz w:val="24"/>
          <w:szCs w:val="24"/>
        </w:rPr>
        <w:t>доохраной зоны, прибрежной защитной полосы измеряется от береговой линии.</w:t>
      </w:r>
    </w:p>
    <w:p w:rsidR="00B922FC" w:rsidRPr="006D7ADF" w:rsidRDefault="00B922FC" w:rsidP="001D0483">
      <w:pPr>
        <w:spacing w:line="240" w:lineRule="auto"/>
        <w:ind w:firstLine="540"/>
        <w:outlineLvl w:val="4"/>
        <w:rPr>
          <w:rFonts w:ascii="Times New Roman" w:hAnsi="Times New Roman" w:cs="Times New Roman"/>
          <w:sz w:val="24"/>
          <w:szCs w:val="24"/>
        </w:rPr>
      </w:pPr>
    </w:p>
    <w:p w:rsidR="00B922FC" w:rsidRPr="006D7ADF" w:rsidRDefault="00B922FC" w:rsidP="001D0483">
      <w:pPr>
        <w:spacing w:line="240" w:lineRule="auto"/>
        <w:ind w:firstLine="540"/>
        <w:outlineLvl w:val="4"/>
        <w:rPr>
          <w:rFonts w:ascii="Times New Roman" w:hAnsi="Times New Roman" w:cs="Times New Roman"/>
          <w:b/>
          <w:sz w:val="24"/>
          <w:szCs w:val="24"/>
        </w:rPr>
      </w:pPr>
      <w:r w:rsidRPr="006D7ADF">
        <w:rPr>
          <w:rFonts w:ascii="Times New Roman" w:hAnsi="Times New Roman" w:cs="Times New Roman"/>
          <w:b/>
          <w:sz w:val="24"/>
          <w:szCs w:val="24"/>
        </w:rPr>
        <w:t>Статья 57.  Ограничения на пойменных территориях</w:t>
      </w:r>
    </w:p>
    <w:p w:rsidR="00B922FC" w:rsidRPr="006D7ADF" w:rsidRDefault="00B922FC" w:rsidP="001D0483">
      <w:pPr>
        <w:spacing w:line="240" w:lineRule="auto"/>
        <w:ind w:firstLine="540"/>
        <w:rPr>
          <w:rFonts w:ascii="Times New Roman" w:hAnsi="Times New Roman" w:cs="Times New Roman"/>
          <w:sz w:val="24"/>
          <w:szCs w:val="24"/>
        </w:rPr>
      </w:pP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2. Условия использования территории:</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полная и надежная защита от затопления паводком 1% обеспеченности на основании те</w:t>
      </w:r>
      <w:r w:rsidRPr="006D7ADF">
        <w:rPr>
          <w:rFonts w:ascii="Times New Roman" w:hAnsi="Times New Roman" w:cs="Times New Roman"/>
          <w:sz w:val="24"/>
          <w:szCs w:val="24"/>
        </w:rPr>
        <w:t>х</w:t>
      </w:r>
      <w:r w:rsidRPr="006D7ADF">
        <w:rPr>
          <w:rFonts w:ascii="Times New Roman" w:hAnsi="Times New Roman" w:cs="Times New Roman"/>
          <w:sz w:val="24"/>
          <w:szCs w:val="24"/>
        </w:rPr>
        <w:t>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пашни - при полной защите от затопления паводком 1% обеспеченности с сопутствующ</w:t>
      </w:r>
      <w:r w:rsidRPr="006D7ADF">
        <w:rPr>
          <w:rFonts w:ascii="Times New Roman" w:hAnsi="Times New Roman" w:cs="Times New Roman"/>
          <w:sz w:val="24"/>
          <w:szCs w:val="24"/>
        </w:rPr>
        <w:t>и</w:t>
      </w:r>
      <w:r w:rsidRPr="006D7ADF">
        <w:rPr>
          <w:rFonts w:ascii="Times New Roman" w:hAnsi="Times New Roman" w:cs="Times New Roman"/>
          <w:sz w:val="24"/>
          <w:szCs w:val="24"/>
        </w:rPr>
        <w:t>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lastRenderedPageBreak/>
        <w:t>3. Пойменные территории отнесены к предохранным зонам водоохранных зон, определе</w:t>
      </w:r>
      <w:r w:rsidRPr="006D7ADF">
        <w:rPr>
          <w:rFonts w:ascii="Times New Roman" w:hAnsi="Times New Roman" w:cs="Times New Roman"/>
          <w:sz w:val="24"/>
          <w:szCs w:val="24"/>
        </w:rPr>
        <w:t>н</w:t>
      </w:r>
      <w:r w:rsidRPr="006D7ADF">
        <w:rPr>
          <w:rFonts w:ascii="Times New Roman" w:hAnsi="Times New Roman" w:cs="Times New Roman"/>
          <w:sz w:val="24"/>
          <w:szCs w:val="24"/>
        </w:rPr>
        <w:t>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использование сточных вод для удобрения почв;</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размещение кладбищ, скотомогильников, мест захоронения отходов производства и п</w:t>
      </w:r>
      <w:r w:rsidRPr="006D7ADF">
        <w:rPr>
          <w:rFonts w:ascii="Times New Roman" w:hAnsi="Times New Roman" w:cs="Times New Roman"/>
          <w:sz w:val="24"/>
          <w:szCs w:val="24"/>
        </w:rPr>
        <w:t>о</w:t>
      </w:r>
      <w:r w:rsidRPr="006D7ADF">
        <w:rPr>
          <w:rFonts w:ascii="Times New Roman" w:hAnsi="Times New Roman" w:cs="Times New Roman"/>
          <w:sz w:val="24"/>
          <w:szCs w:val="24"/>
        </w:rPr>
        <w:t>требления, радиоактивных, химических, взрывчатых, токсичных, отравляющих и ядовитых в</w:t>
      </w:r>
      <w:r w:rsidRPr="006D7ADF">
        <w:rPr>
          <w:rFonts w:ascii="Times New Roman" w:hAnsi="Times New Roman" w:cs="Times New Roman"/>
          <w:sz w:val="24"/>
          <w:szCs w:val="24"/>
        </w:rPr>
        <w:t>е</w:t>
      </w:r>
      <w:r w:rsidRPr="006D7ADF">
        <w:rPr>
          <w:rFonts w:ascii="Times New Roman" w:hAnsi="Times New Roman" w:cs="Times New Roman"/>
          <w:sz w:val="24"/>
          <w:szCs w:val="24"/>
        </w:rPr>
        <w:t>ществ;</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осуществление авиационных мер по борьбе с вредителями и болезнями растений;</w:t>
      </w:r>
    </w:p>
    <w:p w:rsidR="00B922FC" w:rsidRPr="006D7ADF" w:rsidRDefault="00B922F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Pr="006D7ADF">
        <w:rPr>
          <w:rFonts w:ascii="Times New Roman" w:hAnsi="Times New Roman" w:cs="Times New Roman"/>
          <w:sz w:val="24"/>
          <w:szCs w:val="24"/>
        </w:rPr>
        <w:t>с</w:t>
      </w:r>
      <w:r w:rsidRPr="006D7ADF">
        <w:rPr>
          <w:rFonts w:ascii="Times New Roman" w:hAnsi="Times New Roman" w:cs="Times New Roman"/>
          <w:sz w:val="24"/>
          <w:szCs w:val="24"/>
        </w:rPr>
        <w:t>тах, имеющих твердое покрытие,</w:t>
      </w:r>
    </w:p>
    <w:p w:rsidR="00B922FC" w:rsidRPr="006D7ADF" w:rsidRDefault="00B922FC" w:rsidP="001D0483">
      <w:pPr>
        <w:spacing w:line="240" w:lineRule="auto"/>
        <w:ind w:firstLine="539"/>
      </w:pPr>
      <w:r w:rsidRPr="006D7ADF">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B27FF" w:rsidRPr="006D7ADF" w:rsidRDefault="00FB27FF" w:rsidP="001D0483">
      <w:pPr>
        <w:spacing w:line="240" w:lineRule="auto"/>
        <w:ind w:firstLine="540"/>
        <w:outlineLvl w:val="4"/>
        <w:rPr>
          <w:rFonts w:ascii="Times New Roman" w:hAnsi="Times New Roman" w:cs="Times New Roman"/>
          <w:b/>
          <w:sz w:val="24"/>
          <w:szCs w:val="24"/>
        </w:rPr>
      </w:pPr>
    </w:p>
    <w:p w:rsidR="00FB27FF" w:rsidRPr="006D7ADF" w:rsidRDefault="00FB27FF" w:rsidP="001D0483">
      <w:pPr>
        <w:spacing w:line="240" w:lineRule="auto"/>
        <w:ind w:left="-1080" w:hanging="180"/>
        <w:jc w:val="center"/>
        <w:outlineLvl w:val="4"/>
        <w:rPr>
          <w:rFonts w:ascii="Times New Roman" w:hAnsi="Times New Roman" w:cs="Times New Roman"/>
          <w:b/>
          <w:sz w:val="24"/>
          <w:szCs w:val="24"/>
        </w:rPr>
      </w:pPr>
      <w:r w:rsidRPr="006D7ADF">
        <w:rPr>
          <w:rFonts w:ascii="Times New Roman" w:hAnsi="Times New Roman" w:cs="Times New Roman"/>
          <w:b/>
          <w:sz w:val="24"/>
          <w:szCs w:val="24"/>
        </w:rPr>
        <w:t>Статья 58. Ограничения на территории рекреационных зон</w:t>
      </w:r>
    </w:p>
    <w:p w:rsidR="00D53312" w:rsidRPr="006D7ADF" w:rsidRDefault="00D53312" w:rsidP="001D0483">
      <w:pPr>
        <w:spacing w:line="240" w:lineRule="auto"/>
        <w:ind w:left="-1080" w:hanging="180"/>
        <w:jc w:val="center"/>
        <w:outlineLvl w:val="4"/>
        <w:rPr>
          <w:rFonts w:ascii="Times New Roman" w:hAnsi="Times New Roman" w:cs="Times New Roman"/>
          <w:b/>
          <w:sz w:val="24"/>
          <w:szCs w:val="24"/>
        </w:rPr>
      </w:pPr>
    </w:p>
    <w:p w:rsidR="00FB27FF" w:rsidRPr="006D7ADF" w:rsidRDefault="00FB27FF"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Запрещено размещение всех видов объектов недвижимости, за исключением видов разр</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шенного использования земельных участков в рекреационных зонах Р-1, с учетом статьи </w:t>
      </w:r>
      <w:r w:rsidR="002851FA" w:rsidRPr="006D7ADF">
        <w:rPr>
          <w:rFonts w:ascii="Times New Roman" w:hAnsi="Times New Roman" w:cs="Times New Roman"/>
          <w:sz w:val="24"/>
          <w:szCs w:val="24"/>
        </w:rPr>
        <w:t>49</w:t>
      </w:r>
      <w:r w:rsidRPr="006D7ADF">
        <w:rPr>
          <w:rFonts w:ascii="Times New Roman" w:hAnsi="Times New Roman" w:cs="Times New Roman"/>
          <w:sz w:val="24"/>
          <w:szCs w:val="24"/>
        </w:rPr>
        <w:t xml:space="preserve"> гл</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вы </w:t>
      </w:r>
      <w:r w:rsidR="002851FA" w:rsidRPr="006D7ADF">
        <w:rPr>
          <w:rFonts w:ascii="Times New Roman" w:hAnsi="Times New Roman" w:cs="Times New Roman"/>
          <w:sz w:val="24"/>
          <w:szCs w:val="24"/>
          <w:lang w:val="en-US"/>
        </w:rPr>
        <w:t>XI</w:t>
      </w:r>
      <w:r w:rsidRPr="006D7ADF">
        <w:rPr>
          <w:rFonts w:ascii="Times New Roman" w:hAnsi="Times New Roman" w:cs="Times New Roman"/>
          <w:sz w:val="24"/>
          <w:szCs w:val="24"/>
        </w:rPr>
        <w:t xml:space="preserve"> части II</w:t>
      </w:r>
      <w:r w:rsidR="002851FA" w:rsidRPr="006D7ADF">
        <w:rPr>
          <w:rFonts w:ascii="Times New Roman" w:hAnsi="Times New Roman" w:cs="Times New Roman"/>
          <w:sz w:val="24"/>
          <w:szCs w:val="24"/>
          <w:lang w:val="en-US"/>
        </w:rPr>
        <w:t>I</w:t>
      </w:r>
      <w:r w:rsidRPr="006D7ADF">
        <w:rPr>
          <w:rFonts w:ascii="Times New Roman" w:hAnsi="Times New Roman" w:cs="Times New Roman"/>
          <w:sz w:val="24"/>
          <w:szCs w:val="24"/>
        </w:rPr>
        <w:t xml:space="preserve"> настоящих Правил.</w:t>
      </w:r>
    </w:p>
    <w:p w:rsidR="00FB27FF" w:rsidRPr="006D7ADF" w:rsidRDefault="00FB27FF" w:rsidP="001D0483">
      <w:pPr>
        <w:spacing w:line="240" w:lineRule="auto"/>
        <w:ind w:firstLine="539"/>
        <w:rPr>
          <w:rFonts w:ascii="Times New Roman" w:hAnsi="Times New Roman" w:cs="Times New Roman"/>
          <w:sz w:val="24"/>
          <w:szCs w:val="24"/>
        </w:rPr>
      </w:pPr>
    </w:p>
    <w:p w:rsidR="009D6DA6" w:rsidRPr="006D7ADF" w:rsidRDefault="009D6DA6" w:rsidP="001D0483">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6D7ADF">
        <w:rPr>
          <w:rFonts w:ascii="Times New Roman" w:hAnsi="Times New Roman" w:cs="Times New Roman"/>
          <w:szCs w:val="24"/>
        </w:rPr>
        <w:t xml:space="preserve">Статья </w:t>
      </w:r>
      <w:r w:rsidR="00EA0A38" w:rsidRPr="006D7ADF">
        <w:rPr>
          <w:rFonts w:ascii="Times New Roman" w:hAnsi="Times New Roman" w:cs="Times New Roman"/>
          <w:szCs w:val="24"/>
        </w:rPr>
        <w:t>59</w:t>
      </w:r>
      <w:r w:rsidRPr="006D7ADF">
        <w:rPr>
          <w:rFonts w:ascii="Times New Roman" w:hAnsi="Times New Roman" w:cs="Times New Roman"/>
          <w:szCs w:val="24"/>
        </w:rPr>
        <w:t>. Ограничения градостроительных изменений на территории зон экологич</w:t>
      </w:r>
      <w:r w:rsidRPr="006D7ADF">
        <w:rPr>
          <w:rFonts w:ascii="Times New Roman" w:hAnsi="Times New Roman" w:cs="Times New Roman"/>
          <w:szCs w:val="24"/>
        </w:rPr>
        <w:t>е</w:t>
      </w:r>
      <w:r w:rsidRPr="006D7ADF">
        <w:rPr>
          <w:rFonts w:ascii="Times New Roman" w:hAnsi="Times New Roman" w:cs="Times New Roman"/>
          <w:szCs w:val="24"/>
        </w:rPr>
        <w:t>ских ограничений от стационарных техногенных источников</w:t>
      </w:r>
    </w:p>
    <w:p w:rsidR="009D6DA6" w:rsidRPr="006D7ADF" w:rsidRDefault="009D6DA6" w:rsidP="001D0483">
      <w:pPr>
        <w:spacing w:line="240" w:lineRule="auto"/>
        <w:ind w:firstLine="0"/>
      </w:pP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w:t>
      </w:r>
      <w:r w:rsidRPr="006D7ADF">
        <w:rPr>
          <w:rFonts w:ascii="Times New Roman" w:hAnsi="Times New Roman" w:cs="Times New Roman"/>
          <w:sz w:val="24"/>
          <w:szCs w:val="24"/>
        </w:rPr>
        <w:t>и</w:t>
      </w:r>
      <w:r w:rsidRPr="006D7ADF">
        <w:rPr>
          <w:rFonts w:ascii="Times New Roman" w:hAnsi="Times New Roman" w:cs="Times New Roman"/>
          <w:sz w:val="24"/>
          <w:szCs w:val="24"/>
        </w:rPr>
        <w:t>мического, биологического, физического) до значений, установленных гигиеническими нормат</w:t>
      </w:r>
      <w:r w:rsidRPr="006D7ADF">
        <w:rPr>
          <w:rFonts w:ascii="Times New Roman" w:hAnsi="Times New Roman" w:cs="Times New Roman"/>
          <w:sz w:val="24"/>
          <w:szCs w:val="24"/>
        </w:rPr>
        <w:t>и</w:t>
      </w:r>
      <w:r w:rsidRPr="006D7ADF">
        <w:rPr>
          <w:rFonts w:ascii="Times New Roman" w:hAnsi="Times New Roman" w:cs="Times New Roman"/>
          <w:sz w:val="24"/>
          <w:szCs w:val="24"/>
        </w:rPr>
        <w:t xml:space="preserve">вам, а для предприятий </w:t>
      </w:r>
      <w:r w:rsidRPr="006D7ADF">
        <w:rPr>
          <w:rFonts w:ascii="Times New Roman" w:hAnsi="Times New Roman" w:cs="Times New Roman"/>
          <w:sz w:val="24"/>
          <w:szCs w:val="24"/>
          <w:lang w:val="en-US"/>
        </w:rPr>
        <w:t>I</w:t>
      </w:r>
      <w:r w:rsidRPr="006D7ADF">
        <w:rPr>
          <w:rFonts w:ascii="Times New Roman" w:hAnsi="Times New Roman" w:cs="Times New Roman"/>
          <w:sz w:val="24"/>
          <w:szCs w:val="24"/>
        </w:rPr>
        <w:t xml:space="preserve">, </w:t>
      </w:r>
      <w:r w:rsidRPr="006D7ADF">
        <w:rPr>
          <w:rFonts w:ascii="Times New Roman" w:hAnsi="Times New Roman" w:cs="Times New Roman"/>
          <w:sz w:val="24"/>
          <w:szCs w:val="24"/>
          <w:lang w:val="en-US"/>
        </w:rPr>
        <w:t>II</w:t>
      </w:r>
      <w:r w:rsidRPr="006D7ADF">
        <w:rPr>
          <w:rFonts w:ascii="Times New Roman" w:hAnsi="Times New Roman" w:cs="Times New Roman"/>
          <w:sz w:val="24"/>
          <w:szCs w:val="24"/>
        </w:rPr>
        <w:t xml:space="preserve"> класса – как до значений, установленных гигиеническими нормат</w:t>
      </w:r>
      <w:r w:rsidRPr="006D7ADF">
        <w:rPr>
          <w:rFonts w:ascii="Times New Roman" w:hAnsi="Times New Roman" w:cs="Times New Roman"/>
          <w:sz w:val="24"/>
          <w:szCs w:val="24"/>
        </w:rPr>
        <w:t>и</w:t>
      </w:r>
      <w:r w:rsidRPr="006D7ADF">
        <w:rPr>
          <w:rFonts w:ascii="Times New Roman" w:hAnsi="Times New Roman" w:cs="Times New Roman"/>
          <w:sz w:val="24"/>
          <w:szCs w:val="24"/>
        </w:rPr>
        <w:t>вами, так и до величин приемлемого риска для здоровья населения.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2. Для объектов, являющихся источниками воздействия на среду обитания, разрабатывается пр</w:t>
      </w:r>
      <w:r w:rsidRPr="006D7ADF">
        <w:rPr>
          <w:rFonts w:ascii="Times New Roman" w:hAnsi="Times New Roman" w:cs="Times New Roman"/>
          <w:sz w:val="24"/>
          <w:szCs w:val="24"/>
        </w:rPr>
        <w:t>о</w:t>
      </w:r>
      <w:r w:rsidRPr="006D7ADF">
        <w:rPr>
          <w:rFonts w:ascii="Times New Roman" w:hAnsi="Times New Roman" w:cs="Times New Roman"/>
          <w:sz w:val="24"/>
          <w:szCs w:val="24"/>
        </w:rPr>
        <w:t>ект санитарно-защитной зоны с целью  обоснования размера, мероприятий по уменьшению вре</w:t>
      </w:r>
      <w:r w:rsidRPr="006D7ADF">
        <w:rPr>
          <w:rFonts w:ascii="Times New Roman" w:hAnsi="Times New Roman" w:cs="Times New Roman"/>
          <w:sz w:val="24"/>
          <w:szCs w:val="24"/>
        </w:rPr>
        <w:t>д</w:t>
      </w:r>
      <w:r w:rsidRPr="006D7ADF">
        <w:rPr>
          <w:rFonts w:ascii="Times New Roman" w:hAnsi="Times New Roman" w:cs="Times New Roman"/>
          <w:sz w:val="24"/>
          <w:szCs w:val="24"/>
        </w:rPr>
        <w:t>ного воздействия на окружающую среду, решению вопросов переселения населения из сущес</w:t>
      </w:r>
      <w:r w:rsidRPr="006D7ADF">
        <w:rPr>
          <w:rFonts w:ascii="Times New Roman" w:hAnsi="Times New Roman" w:cs="Times New Roman"/>
          <w:sz w:val="24"/>
          <w:szCs w:val="24"/>
        </w:rPr>
        <w:t>т</w:t>
      </w:r>
      <w:r w:rsidRPr="006D7ADF">
        <w:rPr>
          <w:rFonts w:ascii="Times New Roman" w:hAnsi="Times New Roman" w:cs="Times New Roman"/>
          <w:sz w:val="24"/>
          <w:szCs w:val="24"/>
        </w:rPr>
        <w:t>вующей жилой застройки, находящейся в пределах санитарно-защитной зоны, организации бл</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гоустройства и озеленения ее территории.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3. Для групп промышленных производств и объектов или промышленного узла (комплекса) у</w:t>
      </w:r>
      <w:r w:rsidRPr="006D7ADF">
        <w:rPr>
          <w:rFonts w:ascii="Times New Roman" w:hAnsi="Times New Roman" w:cs="Times New Roman"/>
          <w:sz w:val="24"/>
          <w:szCs w:val="24"/>
        </w:rPr>
        <w:t>с</w:t>
      </w:r>
      <w:r w:rsidRPr="006D7ADF">
        <w:rPr>
          <w:rFonts w:ascii="Times New Roman" w:hAnsi="Times New Roman" w:cs="Times New Roman"/>
          <w:sz w:val="24"/>
          <w:szCs w:val="24"/>
        </w:rPr>
        <w:t>танавливается единая расчетная и окончательно установленная СЗЗ с учетом суммарных выбр</w:t>
      </w:r>
      <w:r w:rsidRPr="006D7ADF">
        <w:rPr>
          <w:rFonts w:ascii="Times New Roman" w:hAnsi="Times New Roman" w:cs="Times New Roman"/>
          <w:sz w:val="24"/>
          <w:szCs w:val="24"/>
        </w:rPr>
        <w:t>о</w:t>
      </w:r>
      <w:r w:rsidRPr="006D7ADF">
        <w:rPr>
          <w:rFonts w:ascii="Times New Roman" w:hAnsi="Times New Roman" w:cs="Times New Roman"/>
          <w:sz w:val="24"/>
          <w:szCs w:val="24"/>
        </w:rPr>
        <w:t xml:space="preserve">сов в атмосферный воздух и физического воздействия источников промышленных объектов и производств, входящих в единую зону.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4. В границах СЗЗ запрещено размещение и организация: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жилой  застройки всех типов, включая размещение  отдельных жилых домов;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ландшафтно-рекреационных зон и зон отдыха;</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спортивных  сооружений;</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детских площадок;</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образовательных и детских учреждений, лечебно-профилактических и оздоровительных учр</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ждений общего пользования;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5. В границах СЗЗ разрешено  размещение и организация: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lastRenderedPageBreak/>
        <w:t>– нежилых помещений для дежурного аварийного персонала, помещений для пребывания раб</w:t>
      </w:r>
      <w:r w:rsidRPr="006D7ADF">
        <w:rPr>
          <w:rFonts w:ascii="Times New Roman" w:hAnsi="Times New Roman" w:cs="Times New Roman"/>
          <w:sz w:val="24"/>
          <w:szCs w:val="24"/>
        </w:rPr>
        <w:t>о</w:t>
      </w:r>
      <w:r w:rsidRPr="006D7ADF">
        <w:rPr>
          <w:rFonts w:ascii="Times New Roman" w:hAnsi="Times New Roman" w:cs="Times New Roman"/>
          <w:sz w:val="24"/>
          <w:szCs w:val="24"/>
        </w:rPr>
        <w:t>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бань и прачечных;</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объектов торговли и общественного питания;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мотелей, гостиниц;</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пожарных депо, местных и транзитных коммуникаций, ЛЭП, электроподстанций, нефте- и г</w:t>
      </w:r>
      <w:r w:rsidRPr="006D7ADF">
        <w:rPr>
          <w:rFonts w:ascii="Times New Roman" w:hAnsi="Times New Roman" w:cs="Times New Roman"/>
          <w:sz w:val="24"/>
          <w:szCs w:val="24"/>
        </w:rPr>
        <w:t>а</w:t>
      </w:r>
      <w:r w:rsidRPr="006D7ADF">
        <w:rPr>
          <w:rFonts w:ascii="Times New Roman" w:hAnsi="Times New Roman" w:cs="Times New Roman"/>
          <w:sz w:val="24"/>
          <w:szCs w:val="24"/>
        </w:rPr>
        <w:t>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автозаправочных станций, станций технического обслуживания автомобилей.</w:t>
      </w:r>
    </w:p>
    <w:p w:rsidR="009D6DA6" w:rsidRPr="006D7ADF" w:rsidRDefault="009D6DA6" w:rsidP="001D0483">
      <w:pPr>
        <w:spacing w:line="240" w:lineRule="auto"/>
        <w:ind w:firstLine="0"/>
        <w:rPr>
          <w:rFonts w:ascii="Times New Roman" w:hAnsi="Times New Roman" w:cs="Times New Roman"/>
          <w:sz w:val="24"/>
          <w:szCs w:val="24"/>
          <w:u w:val="single"/>
        </w:rPr>
      </w:pPr>
      <w:r w:rsidRPr="006D7ADF">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w:t>
      </w:r>
      <w:r w:rsidRPr="006D7ADF">
        <w:rPr>
          <w:rFonts w:ascii="Times New Roman" w:hAnsi="Times New Roman" w:cs="Times New Roman"/>
          <w:sz w:val="24"/>
          <w:szCs w:val="24"/>
        </w:rPr>
        <w:t>р</w:t>
      </w:r>
      <w:r w:rsidRPr="006D7ADF">
        <w:rPr>
          <w:rFonts w:ascii="Times New Roman" w:hAnsi="Times New Roman" w:cs="Times New Roman"/>
          <w:sz w:val="24"/>
          <w:szCs w:val="24"/>
        </w:rPr>
        <w:t>ственных средств и/или лекарственных форм, складов сырья и полупродуктов для фармацевтич</w:t>
      </w:r>
      <w:r w:rsidRPr="006D7ADF">
        <w:rPr>
          <w:rFonts w:ascii="Times New Roman" w:hAnsi="Times New Roman" w:cs="Times New Roman"/>
          <w:sz w:val="24"/>
          <w:szCs w:val="24"/>
        </w:rPr>
        <w:t>е</w:t>
      </w:r>
      <w:r w:rsidRPr="006D7ADF">
        <w:rPr>
          <w:rFonts w:ascii="Times New Roman" w:hAnsi="Times New Roman" w:cs="Times New Roman"/>
          <w:sz w:val="24"/>
          <w:szCs w:val="24"/>
        </w:rPr>
        <w:t>ских предприятий разрешается: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w:t>
      </w:r>
      <w:r w:rsidRPr="006D7ADF">
        <w:rPr>
          <w:rFonts w:ascii="Times New Roman" w:hAnsi="Times New Roman" w:cs="Times New Roman"/>
          <w:sz w:val="24"/>
          <w:szCs w:val="24"/>
        </w:rPr>
        <w:t>о</w:t>
      </w:r>
      <w:r w:rsidRPr="006D7ADF">
        <w:rPr>
          <w:rFonts w:ascii="Times New Roman" w:hAnsi="Times New Roman" w:cs="Times New Roman"/>
          <w:sz w:val="24"/>
          <w:szCs w:val="24"/>
        </w:rPr>
        <w:t>го воздействия на продукцию, среду обитания и здоровье человека.</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7. Санитарно-защитная зона (СЗЗ) или какая-либо ее часть не может рассматриваться как резер</w:t>
      </w:r>
      <w:r w:rsidRPr="006D7ADF">
        <w:rPr>
          <w:rFonts w:ascii="Times New Roman" w:hAnsi="Times New Roman" w:cs="Times New Roman"/>
          <w:sz w:val="24"/>
          <w:szCs w:val="24"/>
        </w:rPr>
        <w:t>в</w:t>
      </w:r>
      <w:r w:rsidRPr="006D7ADF">
        <w:rPr>
          <w:rFonts w:ascii="Times New Roman" w:hAnsi="Times New Roman" w:cs="Times New Roman"/>
          <w:sz w:val="24"/>
          <w:szCs w:val="24"/>
        </w:rPr>
        <w:t>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9D6DA6" w:rsidRPr="006D7ADF" w:rsidRDefault="009D6DA6" w:rsidP="001D0483">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6D7ADF">
        <w:rPr>
          <w:rFonts w:ascii="Times New Roman" w:hAnsi="Times New Roman" w:cs="Times New Roman"/>
          <w:szCs w:val="24"/>
        </w:rPr>
        <w:t>Статья</w:t>
      </w:r>
      <w:r w:rsidR="001D7861" w:rsidRPr="006D7ADF">
        <w:rPr>
          <w:rFonts w:ascii="Times New Roman" w:hAnsi="Times New Roman" w:cs="Times New Roman"/>
          <w:szCs w:val="24"/>
        </w:rPr>
        <w:t xml:space="preserve"> 60</w:t>
      </w:r>
      <w:r w:rsidRPr="006D7ADF">
        <w:rPr>
          <w:rFonts w:ascii="Times New Roman" w:hAnsi="Times New Roman" w:cs="Times New Roman"/>
          <w:szCs w:val="24"/>
        </w:rPr>
        <w:t>. Ограничения на территории санитарно-защитных зон от кладбищ</w:t>
      </w:r>
    </w:p>
    <w:p w:rsidR="009D6DA6" w:rsidRPr="006D7ADF" w:rsidRDefault="009D6DA6" w:rsidP="001D0483">
      <w:pPr>
        <w:spacing w:line="240" w:lineRule="auto"/>
        <w:ind w:firstLine="0"/>
        <w:rPr>
          <w:szCs w:val="28"/>
        </w:rPr>
      </w:pPr>
      <w:r w:rsidRPr="006D7ADF">
        <w:rPr>
          <w:szCs w:val="28"/>
        </w:rPr>
        <w:t xml:space="preserve">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В границах санитарно-защитных зон от кладбищ крематориев, зданий и сооружений п</w:t>
      </w:r>
      <w:r w:rsidRPr="006D7ADF">
        <w:rPr>
          <w:rFonts w:ascii="Times New Roman" w:hAnsi="Times New Roman" w:cs="Times New Roman"/>
          <w:sz w:val="24"/>
          <w:szCs w:val="24"/>
        </w:rPr>
        <w:t>о</w:t>
      </w:r>
      <w:r w:rsidRPr="006D7ADF">
        <w:rPr>
          <w:rFonts w:ascii="Times New Roman" w:hAnsi="Times New Roman" w:cs="Times New Roman"/>
          <w:sz w:val="24"/>
          <w:szCs w:val="24"/>
        </w:rPr>
        <w:t>хоронного назначения запрещается: строительство зданий и сооружений, не связанных с обсл</w:t>
      </w:r>
      <w:r w:rsidRPr="006D7ADF">
        <w:rPr>
          <w:rFonts w:ascii="Times New Roman" w:hAnsi="Times New Roman" w:cs="Times New Roman"/>
          <w:sz w:val="24"/>
          <w:szCs w:val="24"/>
        </w:rPr>
        <w:t>у</w:t>
      </w:r>
      <w:r w:rsidRPr="006D7ADF">
        <w:rPr>
          <w:rFonts w:ascii="Times New Roman" w:hAnsi="Times New Roman" w:cs="Times New Roman"/>
          <w:sz w:val="24"/>
          <w:szCs w:val="24"/>
        </w:rPr>
        <w:t>живанием указанных объектов, за исключением культовых и обрядовых объектов.</w:t>
      </w:r>
    </w:p>
    <w:p w:rsidR="009D6DA6" w:rsidRPr="006D7ADF" w:rsidRDefault="009D6DA6" w:rsidP="001D0483">
      <w:pPr>
        <w:spacing w:line="240" w:lineRule="auto"/>
        <w:ind w:firstLine="0"/>
        <w:rPr>
          <w:rFonts w:ascii="Times New Roman" w:hAnsi="Times New Roman" w:cs="Times New Roman"/>
          <w:sz w:val="28"/>
          <w:szCs w:val="28"/>
        </w:rPr>
      </w:pPr>
    </w:p>
    <w:p w:rsidR="0076420C" w:rsidRPr="006D7ADF" w:rsidRDefault="001D7861" w:rsidP="001D0483">
      <w:pPr>
        <w:spacing w:line="240" w:lineRule="auto"/>
        <w:ind w:firstLine="539"/>
        <w:outlineLvl w:val="3"/>
        <w:rPr>
          <w:rFonts w:ascii="Times New Roman" w:hAnsi="Times New Roman" w:cs="Times New Roman"/>
          <w:b/>
          <w:sz w:val="24"/>
          <w:szCs w:val="24"/>
        </w:rPr>
      </w:pPr>
      <w:r w:rsidRPr="006D7ADF">
        <w:rPr>
          <w:rFonts w:ascii="Times New Roman" w:hAnsi="Times New Roman" w:cs="Times New Roman"/>
          <w:b/>
          <w:sz w:val="24"/>
          <w:szCs w:val="24"/>
        </w:rPr>
        <w:t>Статья 61</w:t>
      </w:r>
      <w:r w:rsidR="0076420C" w:rsidRPr="006D7ADF">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w:t>
      </w:r>
      <w:r w:rsidR="0076420C" w:rsidRPr="006D7ADF">
        <w:rPr>
          <w:rFonts w:ascii="Times New Roman" w:hAnsi="Times New Roman" w:cs="Times New Roman"/>
          <w:b/>
          <w:sz w:val="24"/>
          <w:szCs w:val="24"/>
        </w:rPr>
        <w:t>с</w:t>
      </w:r>
      <w:r w:rsidR="0076420C" w:rsidRPr="006D7ADF">
        <w:rPr>
          <w:rFonts w:ascii="Times New Roman" w:hAnsi="Times New Roman" w:cs="Times New Roman"/>
          <w:b/>
          <w:sz w:val="24"/>
          <w:szCs w:val="24"/>
        </w:rPr>
        <w:t>порта, магистральных трубопроводов</w:t>
      </w:r>
    </w:p>
    <w:p w:rsidR="0076420C" w:rsidRPr="006D7ADF" w:rsidRDefault="0076420C" w:rsidP="001D0483">
      <w:pPr>
        <w:spacing w:line="240" w:lineRule="auto"/>
        <w:ind w:firstLine="539"/>
        <w:rPr>
          <w:rFonts w:ascii="Times New Roman" w:hAnsi="Times New Roman" w:cs="Times New Roman"/>
          <w:sz w:val="24"/>
          <w:szCs w:val="24"/>
        </w:rPr>
      </w:pPr>
    </w:p>
    <w:p w:rsidR="0076420C" w:rsidRPr="006D7ADF" w:rsidRDefault="0076420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w:t>
      </w:r>
      <w:r w:rsidRPr="006D7ADF">
        <w:rPr>
          <w:rFonts w:ascii="Times New Roman" w:hAnsi="Times New Roman" w:cs="Times New Roman"/>
          <w:sz w:val="24"/>
          <w:szCs w:val="24"/>
        </w:rPr>
        <w:t>е</w:t>
      </w:r>
      <w:r w:rsidRPr="006D7ADF">
        <w:rPr>
          <w:rFonts w:ascii="Times New Roman" w:hAnsi="Times New Roman" w:cs="Times New Roman"/>
          <w:sz w:val="24"/>
          <w:szCs w:val="24"/>
        </w:rPr>
        <w:t>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w:t>
      </w:r>
      <w:r w:rsidRPr="006D7ADF">
        <w:rPr>
          <w:rFonts w:ascii="Times New Roman" w:hAnsi="Times New Roman" w:cs="Times New Roman"/>
          <w:sz w:val="24"/>
          <w:szCs w:val="24"/>
        </w:rPr>
        <w:t>с</w:t>
      </w:r>
      <w:r w:rsidRPr="006D7ADF">
        <w:rPr>
          <w:rFonts w:ascii="Times New Roman" w:hAnsi="Times New Roman" w:cs="Times New Roman"/>
          <w:sz w:val="24"/>
          <w:szCs w:val="24"/>
        </w:rPr>
        <w:t>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6D7ADF" w:rsidRDefault="0076420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6D7ADF" w:rsidRDefault="0076420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3. Железнодорожные пути следует отделять от жилой застройки городов и поселков сан</w:t>
      </w:r>
      <w:r w:rsidRPr="006D7ADF">
        <w:rPr>
          <w:rFonts w:ascii="Times New Roman" w:hAnsi="Times New Roman" w:cs="Times New Roman"/>
          <w:sz w:val="24"/>
          <w:szCs w:val="24"/>
        </w:rPr>
        <w:t>и</w:t>
      </w:r>
      <w:r w:rsidRPr="006D7ADF">
        <w:rPr>
          <w:rFonts w:ascii="Times New Roman" w:hAnsi="Times New Roman" w:cs="Times New Roman"/>
          <w:sz w:val="24"/>
          <w:szCs w:val="24"/>
        </w:rPr>
        <w:t xml:space="preserve">тарно-защитной зоной шириной </w:t>
      </w:r>
      <w:smartTag w:uri="urn:schemas-microsoft-com:office:smarttags" w:element="metricconverter">
        <w:smartTagPr>
          <w:attr w:name="ProductID" w:val="100 м"/>
        </w:smartTagPr>
        <w:r w:rsidRPr="006D7ADF">
          <w:rPr>
            <w:rFonts w:ascii="Times New Roman" w:hAnsi="Times New Roman" w:cs="Times New Roman"/>
            <w:sz w:val="24"/>
            <w:szCs w:val="24"/>
          </w:rPr>
          <w:t>100 м</w:t>
        </w:r>
      </w:smartTag>
      <w:r w:rsidRPr="006D7ADF">
        <w:rPr>
          <w:rFonts w:ascii="Times New Roman" w:hAnsi="Times New Roman" w:cs="Times New Roman"/>
          <w:sz w:val="24"/>
          <w:szCs w:val="24"/>
        </w:rPr>
        <w:t>, считая от красной линии до оси крайнего пути. При ра</w:t>
      </w:r>
      <w:r w:rsidRPr="006D7ADF">
        <w:rPr>
          <w:rFonts w:ascii="Times New Roman" w:hAnsi="Times New Roman" w:cs="Times New Roman"/>
          <w:sz w:val="24"/>
          <w:szCs w:val="24"/>
        </w:rPr>
        <w:t>з</w:t>
      </w:r>
      <w:r w:rsidRPr="006D7ADF">
        <w:rPr>
          <w:rFonts w:ascii="Times New Roman" w:hAnsi="Times New Roman" w:cs="Times New Roman"/>
          <w:sz w:val="24"/>
          <w:szCs w:val="24"/>
        </w:rPr>
        <w:t xml:space="preserve">мещении железных дорог в выемке, глубиной не менее </w:t>
      </w:r>
      <w:smartTag w:uri="urn:schemas-microsoft-com:office:smarttags" w:element="metricconverter">
        <w:smartTagPr>
          <w:attr w:name="ProductID" w:val="4 м"/>
        </w:smartTagPr>
        <w:r w:rsidRPr="006D7ADF">
          <w:rPr>
            <w:rFonts w:ascii="Times New Roman" w:hAnsi="Times New Roman" w:cs="Times New Roman"/>
            <w:sz w:val="24"/>
            <w:szCs w:val="24"/>
          </w:rPr>
          <w:t>4 м</w:t>
        </w:r>
      </w:smartTag>
      <w:r w:rsidRPr="006D7ADF">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6D7ADF">
          <w:rPr>
            <w:rFonts w:ascii="Times New Roman" w:hAnsi="Times New Roman" w:cs="Times New Roman"/>
            <w:sz w:val="24"/>
            <w:szCs w:val="24"/>
          </w:rPr>
          <w:t>50 м</w:t>
        </w:r>
      </w:smartTag>
      <w:r w:rsidRPr="006D7ADF">
        <w:rPr>
          <w:rFonts w:ascii="Times New Roman" w:hAnsi="Times New Roman" w:cs="Times New Roman"/>
          <w:sz w:val="24"/>
          <w:szCs w:val="24"/>
        </w:rPr>
        <w:t>.</w:t>
      </w:r>
    </w:p>
    <w:p w:rsidR="0076420C" w:rsidRPr="006D7ADF" w:rsidRDefault="0076420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6D7ADF">
          <w:rPr>
            <w:rFonts w:ascii="Times New Roman" w:hAnsi="Times New Roman" w:cs="Times New Roman"/>
            <w:sz w:val="24"/>
            <w:szCs w:val="24"/>
          </w:rPr>
          <w:t>50 м</w:t>
        </w:r>
      </w:smartTag>
      <w:r w:rsidRPr="006D7ADF">
        <w:rPr>
          <w:rFonts w:ascii="Times New Roman" w:hAnsi="Times New Roman" w:cs="Times New Roman"/>
          <w:sz w:val="24"/>
          <w:szCs w:val="24"/>
        </w:rPr>
        <w:t>.</w:t>
      </w:r>
    </w:p>
    <w:p w:rsidR="0076420C" w:rsidRPr="006D7ADF" w:rsidRDefault="0076420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6D7ADF">
          <w:rPr>
            <w:rFonts w:ascii="Times New Roman" w:hAnsi="Times New Roman" w:cs="Times New Roman"/>
            <w:sz w:val="24"/>
            <w:szCs w:val="24"/>
          </w:rPr>
          <w:t>2 м</w:t>
        </w:r>
      </w:smartTag>
      <w:r w:rsidRPr="006D7ADF">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рии должно быть не менее </w:t>
      </w:r>
      <w:smartTag w:uri="urn:schemas-microsoft-com:office:smarttags" w:element="metricconverter">
        <w:smartTagPr>
          <w:attr w:name="ProductID" w:val="50 м"/>
        </w:smartTagPr>
        <w:r w:rsidRPr="006D7ADF">
          <w:rPr>
            <w:rFonts w:ascii="Times New Roman" w:hAnsi="Times New Roman" w:cs="Times New Roman"/>
            <w:sz w:val="24"/>
            <w:szCs w:val="24"/>
          </w:rPr>
          <w:t>50 м</w:t>
        </w:r>
      </w:smartTag>
      <w:r w:rsidRPr="006D7ADF">
        <w:rPr>
          <w:rFonts w:ascii="Times New Roman" w:hAnsi="Times New Roman" w:cs="Times New Roman"/>
          <w:sz w:val="24"/>
          <w:szCs w:val="24"/>
        </w:rPr>
        <w:t>.</w:t>
      </w:r>
    </w:p>
    <w:p w:rsidR="0076420C" w:rsidRPr="006D7ADF" w:rsidRDefault="0076420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6D7ADF" w:rsidRDefault="0076420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7.</w:t>
      </w:r>
      <w:r w:rsidR="00080E1B" w:rsidRPr="006D7ADF">
        <w:rPr>
          <w:rFonts w:ascii="Times New Roman" w:hAnsi="Times New Roman" w:cs="Times New Roman"/>
          <w:sz w:val="24"/>
          <w:szCs w:val="24"/>
        </w:rPr>
        <w:t xml:space="preserve"> </w:t>
      </w:r>
      <w:r w:rsidRPr="006D7ADF">
        <w:rPr>
          <w:rFonts w:ascii="Times New Roman" w:hAnsi="Times New Roman" w:cs="Times New Roman"/>
          <w:sz w:val="24"/>
          <w:szCs w:val="24"/>
        </w:rPr>
        <w:t>При осуществлении строительства, реконструкции обязательно применение шумозащи</w:t>
      </w:r>
      <w:r w:rsidRPr="006D7ADF">
        <w:rPr>
          <w:rFonts w:ascii="Times New Roman" w:hAnsi="Times New Roman" w:cs="Times New Roman"/>
          <w:sz w:val="24"/>
          <w:szCs w:val="24"/>
        </w:rPr>
        <w:t>т</w:t>
      </w:r>
      <w:r w:rsidRPr="006D7ADF">
        <w:rPr>
          <w:rFonts w:ascii="Times New Roman" w:hAnsi="Times New Roman" w:cs="Times New Roman"/>
          <w:sz w:val="24"/>
          <w:szCs w:val="24"/>
        </w:rPr>
        <w:t>ных мероприятий, которые устанавливаются в зависимости от функционального использования застройки и сложившихся условий.</w:t>
      </w:r>
    </w:p>
    <w:p w:rsidR="009D6DA6" w:rsidRPr="006D7ADF" w:rsidRDefault="009D6DA6" w:rsidP="001D0483">
      <w:pPr>
        <w:keepNext/>
        <w:spacing w:before="120" w:after="60" w:line="240" w:lineRule="auto"/>
        <w:ind w:right="-57" w:firstLine="0"/>
        <w:jc w:val="center"/>
        <w:outlineLvl w:val="2"/>
        <w:rPr>
          <w:rFonts w:ascii="Times New Roman" w:hAnsi="Times New Roman" w:cs="Times New Roman"/>
          <w:b/>
          <w:sz w:val="24"/>
          <w:szCs w:val="24"/>
        </w:rPr>
      </w:pPr>
      <w:r w:rsidRPr="006D7ADF">
        <w:rPr>
          <w:rFonts w:ascii="Times New Roman" w:hAnsi="Times New Roman" w:cs="Times New Roman"/>
          <w:b/>
          <w:sz w:val="24"/>
          <w:szCs w:val="24"/>
        </w:rPr>
        <w:lastRenderedPageBreak/>
        <w:t xml:space="preserve">Статья </w:t>
      </w:r>
      <w:r w:rsidR="002C4096" w:rsidRPr="006D7ADF">
        <w:rPr>
          <w:rFonts w:ascii="Times New Roman" w:hAnsi="Times New Roman" w:cs="Times New Roman"/>
          <w:b/>
          <w:sz w:val="24"/>
          <w:szCs w:val="24"/>
        </w:rPr>
        <w:t>62</w:t>
      </w:r>
      <w:r w:rsidRPr="006D7ADF">
        <w:rPr>
          <w:rFonts w:ascii="Times New Roman" w:hAnsi="Times New Roman" w:cs="Times New Roman"/>
          <w:b/>
          <w:sz w:val="24"/>
          <w:szCs w:val="24"/>
        </w:rPr>
        <w:t>. Ограничения на территории санитарно-защитных зон от источников электр</w:t>
      </w:r>
      <w:r w:rsidRPr="006D7ADF">
        <w:rPr>
          <w:rFonts w:ascii="Times New Roman" w:hAnsi="Times New Roman" w:cs="Times New Roman"/>
          <w:b/>
          <w:sz w:val="24"/>
          <w:szCs w:val="24"/>
        </w:rPr>
        <w:t>о</w:t>
      </w:r>
      <w:r w:rsidRPr="006D7ADF">
        <w:rPr>
          <w:rFonts w:ascii="Times New Roman" w:hAnsi="Times New Roman" w:cs="Times New Roman"/>
          <w:b/>
          <w:sz w:val="24"/>
          <w:szCs w:val="24"/>
        </w:rPr>
        <w:t>магнитного излучения</w:t>
      </w:r>
    </w:p>
    <w:p w:rsidR="00BF39E5" w:rsidRPr="006D7ADF" w:rsidRDefault="00BF39E5" w:rsidP="001D0483">
      <w:pPr>
        <w:spacing w:line="240" w:lineRule="auto"/>
        <w:ind w:firstLine="0"/>
        <w:rPr>
          <w:rFonts w:ascii="Times New Roman" w:hAnsi="Times New Roman" w:cs="Times New Roman"/>
          <w:sz w:val="24"/>
          <w:szCs w:val="24"/>
        </w:rPr>
      </w:pP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1. В целях  защиты  населения  от воздействия  электрического  поля  воздушных линий электр</w:t>
      </w:r>
      <w:r w:rsidRPr="006D7ADF">
        <w:rPr>
          <w:rFonts w:ascii="Times New Roman" w:hAnsi="Times New Roman" w:cs="Times New Roman"/>
          <w:sz w:val="24"/>
          <w:szCs w:val="24"/>
        </w:rPr>
        <w:t>о</w:t>
      </w:r>
      <w:r w:rsidRPr="006D7ADF">
        <w:rPr>
          <w:rFonts w:ascii="Times New Roman" w:hAnsi="Times New Roman" w:cs="Times New Roman"/>
          <w:sz w:val="24"/>
          <w:szCs w:val="24"/>
        </w:rPr>
        <w:t>передачи напряжением   330  кВ   и   выше  переменного   тока промышленной частоты (ВЛ) у</w:t>
      </w:r>
      <w:r w:rsidRPr="006D7ADF">
        <w:rPr>
          <w:rFonts w:ascii="Times New Roman" w:hAnsi="Times New Roman" w:cs="Times New Roman"/>
          <w:sz w:val="24"/>
          <w:szCs w:val="24"/>
        </w:rPr>
        <w:t>с</w:t>
      </w:r>
      <w:r w:rsidRPr="006D7ADF">
        <w:rPr>
          <w:rFonts w:ascii="Times New Roman" w:hAnsi="Times New Roman" w:cs="Times New Roman"/>
          <w:sz w:val="24"/>
          <w:szCs w:val="24"/>
        </w:rPr>
        <w:t xml:space="preserve">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1 кВ/м.</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При напряженности  электрического  поля  выше 1  кВ/м  должны  быть приняты  меры  по   и</w:t>
      </w:r>
      <w:r w:rsidRPr="006D7ADF">
        <w:rPr>
          <w:rFonts w:ascii="Times New Roman" w:hAnsi="Times New Roman" w:cs="Times New Roman"/>
          <w:sz w:val="24"/>
          <w:szCs w:val="24"/>
        </w:rPr>
        <w:t>с</w:t>
      </w:r>
      <w:r w:rsidRPr="006D7ADF">
        <w:rPr>
          <w:rFonts w:ascii="Times New Roman" w:hAnsi="Times New Roman" w:cs="Times New Roman"/>
          <w:sz w:val="24"/>
          <w:szCs w:val="24"/>
        </w:rPr>
        <w:t>ключению  воздействия  на  человека   ощутимых электрических разрядов и токов стекания: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удаления жилой застройки от ВЛ;</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w:t>
      </w:r>
      <w:r w:rsidRPr="006D7ADF">
        <w:rPr>
          <w:rFonts w:ascii="Times New Roman" w:hAnsi="Times New Roman" w:cs="Times New Roman"/>
          <w:sz w:val="24"/>
          <w:szCs w:val="24"/>
        </w:rPr>
        <w:t>е</w:t>
      </w:r>
      <w:r w:rsidRPr="006D7ADF">
        <w:rPr>
          <w:rFonts w:ascii="Times New Roman" w:hAnsi="Times New Roman" w:cs="Times New Roman"/>
          <w:sz w:val="24"/>
          <w:szCs w:val="24"/>
        </w:rPr>
        <w:t>ского поля.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w:t>
      </w:r>
      <w:r w:rsidRPr="006D7ADF">
        <w:rPr>
          <w:rFonts w:ascii="Times New Roman" w:hAnsi="Times New Roman" w:cs="Times New Roman"/>
          <w:sz w:val="24"/>
          <w:szCs w:val="24"/>
        </w:rPr>
        <w:t>ф</w:t>
      </w:r>
      <w:r w:rsidRPr="006D7ADF">
        <w:rPr>
          <w:rFonts w:ascii="Times New Roman" w:hAnsi="Times New Roman" w:cs="Times New Roman"/>
          <w:sz w:val="24"/>
          <w:szCs w:val="24"/>
        </w:rPr>
        <w:t>тепродуктов и т.п.;</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резервирование территори</w:t>
      </w:r>
      <w:r w:rsidR="00F01B0F" w:rsidRPr="006D7ADF">
        <w:rPr>
          <w:rFonts w:ascii="Times New Roman" w:hAnsi="Times New Roman" w:cs="Times New Roman"/>
          <w:sz w:val="24"/>
          <w:szCs w:val="24"/>
        </w:rPr>
        <w:t>и</w:t>
      </w:r>
      <w:r w:rsidRPr="006D7ADF">
        <w:rPr>
          <w:rFonts w:ascii="Times New Roman" w:hAnsi="Times New Roman" w:cs="Times New Roman"/>
          <w:sz w:val="24"/>
          <w:szCs w:val="24"/>
        </w:rPr>
        <w:t xml:space="preserve"> предприятия, расширение промышленной площадки;</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 xml:space="preserve">–  коллективные или индивидуальные дачные и садово-огородные участки. </w:t>
      </w:r>
    </w:p>
    <w:p w:rsidR="009D6DA6" w:rsidRPr="006D7ADF" w:rsidRDefault="009D6DA6" w:rsidP="001D0483">
      <w:pPr>
        <w:spacing w:line="240" w:lineRule="auto"/>
        <w:ind w:firstLine="0"/>
        <w:rPr>
          <w:rFonts w:ascii="Times New Roman" w:hAnsi="Times New Roman" w:cs="Times New Roman"/>
          <w:sz w:val="24"/>
          <w:szCs w:val="24"/>
        </w:rPr>
      </w:pPr>
      <w:r w:rsidRPr="006D7ADF">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6D7ADF" w:rsidRDefault="009D6DA6" w:rsidP="001D0483">
      <w:pPr>
        <w:spacing w:line="240" w:lineRule="auto"/>
        <w:ind w:firstLine="0"/>
        <w:rPr>
          <w:rFonts w:ascii="Times New Roman" w:hAnsi="Times New Roman" w:cs="Times New Roman"/>
          <w:bCs/>
          <w:sz w:val="24"/>
          <w:szCs w:val="24"/>
        </w:rPr>
      </w:pPr>
      <w:r w:rsidRPr="006D7ADF">
        <w:rPr>
          <w:rFonts w:ascii="Times New Roman" w:hAnsi="Times New Roman" w:cs="Times New Roman"/>
          <w:sz w:val="24"/>
          <w:szCs w:val="24"/>
        </w:rPr>
        <w:t xml:space="preserve">         – размещение жилых зданий и приусадебных участков в санитарно-защитных зонах дейс</w:t>
      </w:r>
      <w:r w:rsidRPr="006D7ADF">
        <w:rPr>
          <w:rFonts w:ascii="Times New Roman" w:hAnsi="Times New Roman" w:cs="Times New Roman"/>
          <w:sz w:val="24"/>
          <w:szCs w:val="24"/>
        </w:rPr>
        <w:t>т</w:t>
      </w:r>
      <w:r w:rsidRPr="006D7ADF">
        <w:rPr>
          <w:rFonts w:ascii="Times New Roman" w:hAnsi="Times New Roman" w:cs="Times New Roman"/>
          <w:sz w:val="24"/>
          <w:szCs w:val="24"/>
        </w:rPr>
        <w:t>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w:t>
      </w:r>
      <w:r w:rsidRPr="006D7ADF">
        <w:rPr>
          <w:rFonts w:ascii="Times New Roman" w:hAnsi="Times New Roman" w:cs="Times New Roman"/>
          <w:sz w:val="24"/>
          <w:szCs w:val="24"/>
        </w:rPr>
        <w:t>ь</w:t>
      </w:r>
      <w:r w:rsidRPr="006D7ADF">
        <w:rPr>
          <w:rFonts w:ascii="Times New Roman" w:hAnsi="Times New Roman" w:cs="Times New Roman"/>
          <w:sz w:val="24"/>
          <w:szCs w:val="24"/>
        </w:rPr>
        <w:t>но-допустимых уровней.</w:t>
      </w:r>
    </w:p>
    <w:p w:rsidR="00414FDC" w:rsidRPr="006D7ADF" w:rsidRDefault="00414FDC" w:rsidP="001D0483">
      <w:pPr>
        <w:spacing w:line="240" w:lineRule="auto"/>
        <w:ind w:firstLine="539"/>
        <w:outlineLvl w:val="3"/>
        <w:rPr>
          <w:rFonts w:ascii="Times New Roman" w:hAnsi="Times New Roman" w:cs="Times New Roman"/>
          <w:sz w:val="24"/>
          <w:szCs w:val="24"/>
        </w:rPr>
      </w:pPr>
    </w:p>
    <w:p w:rsidR="00414FDC" w:rsidRPr="006D7ADF" w:rsidRDefault="00414FDC" w:rsidP="001D0483">
      <w:pPr>
        <w:spacing w:line="240" w:lineRule="auto"/>
        <w:ind w:firstLine="539"/>
        <w:outlineLvl w:val="3"/>
        <w:rPr>
          <w:rFonts w:ascii="Times New Roman" w:hAnsi="Times New Roman" w:cs="Times New Roman"/>
          <w:b/>
          <w:sz w:val="24"/>
          <w:szCs w:val="24"/>
        </w:rPr>
      </w:pPr>
      <w:r w:rsidRPr="006D7ADF">
        <w:rPr>
          <w:rFonts w:ascii="Times New Roman" w:hAnsi="Times New Roman" w:cs="Times New Roman"/>
          <w:b/>
          <w:sz w:val="24"/>
          <w:szCs w:val="24"/>
        </w:rPr>
        <w:t>Статья 6</w:t>
      </w:r>
      <w:r w:rsidR="002C4096" w:rsidRPr="006D7ADF">
        <w:rPr>
          <w:rFonts w:ascii="Times New Roman" w:hAnsi="Times New Roman" w:cs="Times New Roman"/>
          <w:b/>
          <w:sz w:val="24"/>
          <w:szCs w:val="24"/>
        </w:rPr>
        <w:t>3</w:t>
      </w:r>
      <w:r w:rsidRPr="006D7ADF">
        <w:rPr>
          <w:rFonts w:ascii="Times New Roman" w:hAnsi="Times New Roman" w:cs="Times New Roman"/>
          <w:b/>
          <w:sz w:val="24"/>
          <w:szCs w:val="24"/>
        </w:rPr>
        <w:t>. Ограничения градостроительных изменений на территории зон экологич</w:t>
      </w:r>
      <w:r w:rsidRPr="006D7ADF">
        <w:rPr>
          <w:rFonts w:ascii="Times New Roman" w:hAnsi="Times New Roman" w:cs="Times New Roman"/>
          <w:b/>
          <w:sz w:val="24"/>
          <w:szCs w:val="24"/>
        </w:rPr>
        <w:t>е</w:t>
      </w:r>
      <w:r w:rsidRPr="006D7ADF">
        <w:rPr>
          <w:rFonts w:ascii="Times New Roman" w:hAnsi="Times New Roman" w:cs="Times New Roman"/>
          <w:b/>
          <w:sz w:val="24"/>
          <w:szCs w:val="24"/>
        </w:rPr>
        <w:t>ских ограничений от динамических техногенных источников, источников загрязнения а</w:t>
      </w:r>
      <w:r w:rsidRPr="006D7ADF">
        <w:rPr>
          <w:rFonts w:ascii="Times New Roman" w:hAnsi="Times New Roman" w:cs="Times New Roman"/>
          <w:b/>
          <w:sz w:val="24"/>
          <w:szCs w:val="24"/>
        </w:rPr>
        <w:t>т</w:t>
      </w:r>
      <w:r w:rsidRPr="006D7ADF">
        <w:rPr>
          <w:rFonts w:ascii="Times New Roman" w:hAnsi="Times New Roman" w:cs="Times New Roman"/>
          <w:b/>
          <w:sz w:val="24"/>
          <w:szCs w:val="24"/>
        </w:rPr>
        <w:t>мосферы</w:t>
      </w:r>
    </w:p>
    <w:p w:rsidR="00414FDC" w:rsidRPr="006D7ADF" w:rsidRDefault="00414FDC" w:rsidP="001D0483">
      <w:pPr>
        <w:spacing w:line="240" w:lineRule="auto"/>
        <w:ind w:firstLine="539"/>
        <w:rPr>
          <w:rFonts w:ascii="Times New Roman" w:hAnsi="Times New Roman" w:cs="Times New Roman"/>
          <w:sz w:val="24"/>
          <w:szCs w:val="24"/>
        </w:rPr>
      </w:pPr>
    </w:p>
    <w:p w:rsidR="00414FDC" w:rsidRPr="006D7ADF" w:rsidRDefault="00414FD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1. В границах размещения источников загрязнения атмосферы запрещается:</w:t>
      </w:r>
    </w:p>
    <w:p w:rsidR="00414FDC" w:rsidRPr="006D7ADF" w:rsidRDefault="00414FD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проектирование, строительство и ввод в эксплуатацию объектов, являющихся источник</w:t>
      </w:r>
      <w:r w:rsidRPr="006D7ADF">
        <w:rPr>
          <w:rFonts w:ascii="Times New Roman" w:hAnsi="Times New Roman" w:cs="Times New Roman"/>
          <w:sz w:val="24"/>
          <w:szCs w:val="24"/>
        </w:rPr>
        <w:t>а</w:t>
      </w:r>
      <w:r w:rsidRPr="006D7ADF">
        <w:rPr>
          <w:rFonts w:ascii="Times New Roman" w:hAnsi="Times New Roman" w:cs="Times New Roman"/>
          <w:sz w:val="24"/>
          <w:szCs w:val="24"/>
        </w:rPr>
        <w:t>ми загрязнения атмосферы, на территориях с уровнями загрязнения, превышающими устано</w:t>
      </w:r>
      <w:r w:rsidRPr="006D7ADF">
        <w:rPr>
          <w:rFonts w:ascii="Times New Roman" w:hAnsi="Times New Roman" w:cs="Times New Roman"/>
          <w:sz w:val="24"/>
          <w:szCs w:val="24"/>
        </w:rPr>
        <w:t>в</w:t>
      </w:r>
      <w:r w:rsidRPr="006D7ADF">
        <w:rPr>
          <w:rFonts w:ascii="Times New Roman" w:hAnsi="Times New Roman" w:cs="Times New Roman"/>
          <w:sz w:val="24"/>
          <w:szCs w:val="24"/>
        </w:rPr>
        <w:t>ленные гигиенические нормативы;</w:t>
      </w:r>
    </w:p>
    <w:p w:rsidR="00414FDC" w:rsidRPr="006D7ADF" w:rsidRDefault="00414FD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Default="00414FDC"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размещение, проектирование, строительство и ввод в эксплуатацию объектов, если в с</w:t>
      </w:r>
      <w:r w:rsidRPr="006D7ADF">
        <w:rPr>
          <w:rFonts w:ascii="Times New Roman" w:hAnsi="Times New Roman" w:cs="Times New Roman"/>
          <w:sz w:val="24"/>
          <w:szCs w:val="24"/>
        </w:rPr>
        <w:t>о</w:t>
      </w:r>
      <w:r w:rsidRPr="006D7ADF">
        <w:rPr>
          <w:rFonts w:ascii="Times New Roman" w:hAnsi="Times New Roman" w:cs="Times New Roman"/>
          <w:sz w:val="24"/>
          <w:szCs w:val="24"/>
        </w:rPr>
        <w:t>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2620DD" w:rsidRPr="006D7ADF" w:rsidRDefault="002620DD" w:rsidP="001D0483">
      <w:pPr>
        <w:spacing w:line="240" w:lineRule="auto"/>
        <w:ind w:firstLine="539"/>
        <w:rPr>
          <w:rFonts w:ascii="Times New Roman" w:hAnsi="Times New Roman" w:cs="Times New Roman"/>
          <w:sz w:val="24"/>
          <w:szCs w:val="24"/>
        </w:rPr>
      </w:pPr>
    </w:p>
    <w:p w:rsidR="00175630" w:rsidRPr="00075457" w:rsidRDefault="00175630" w:rsidP="001D0483">
      <w:pPr>
        <w:spacing w:line="240" w:lineRule="auto"/>
        <w:jc w:val="center"/>
        <w:outlineLvl w:val="2"/>
        <w:rPr>
          <w:rFonts w:ascii="Times New Roman" w:hAnsi="Times New Roman" w:cs="Times New Roman"/>
          <w:b/>
          <w:sz w:val="24"/>
          <w:szCs w:val="24"/>
        </w:rPr>
      </w:pPr>
    </w:p>
    <w:p w:rsidR="0086235F" w:rsidRPr="006D7ADF" w:rsidRDefault="00F20F9F" w:rsidP="001D0483">
      <w:pPr>
        <w:spacing w:line="240" w:lineRule="auto"/>
        <w:jc w:val="center"/>
        <w:outlineLvl w:val="2"/>
        <w:rPr>
          <w:rFonts w:ascii="Times New Roman" w:hAnsi="Times New Roman" w:cs="Times New Roman"/>
          <w:b/>
          <w:sz w:val="24"/>
          <w:szCs w:val="24"/>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IX</w:t>
      </w:r>
      <w:r w:rsidR="0086235F" w:rsidRPr="006D7ADF">
        <w:rPr>
          <w:rFonts w:ascii="Times New Roman" w:hAnsi="Times New Roman" w:cs="Times New Roman"/>
          <w:b/>
          <w:sz w:val="24"/>
          <w:szCs w:val="24"/>
        </w:rPr>
        <w:t>. ГРАДОСТРОИТЕЛЬНАЯ ДЕЯТЕЛЬНОСТЬ НА ТЕРРИТОРИ</w:t>
      </w:r>
      <w:r w:rsidR="004876E7" w:rsidRPr="006D7ADF">
        <w:rPr>
          <w:rFonts w:ascii="Times New Roman" w:hAnsi="Times New Roman" w:cs="Times New Roman"/>
          <w:b/>
          <w:sz w:val="24"/>
          <w:szCs w:val="24"/>
        </w:rPr>
        <w:t>ИИ</w:t>
      </w:r>
    </w:p>
    <w:p w:rsidR="0086235F" w:rsidRPr="006D7ADF" w:rsidRDefault="00683651" w:rsidP="001D0483">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 УСТЬ-ТАБАСКА</w:t>
      </w:r>
      <w:r w:rsidR="00FE64F0">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УСТЬ-ТАБАССКИЙ</w:t>
      </w:r>
      <w:r w:rsidR="00FE64F0">
        <w:rPr>
          <w:rFonts w:ascii="Times New Roman" w:hAnsi="Times New Roman" w:cs="Times New Roman"/>
          <w:b/>
          <w:sz w:val="24"/>
          <w:szCs w:val="24"/>
        </w:rPr>
        <w:t xml:space="preserve"> СЕЛЬСОВЕТ МУНИЦИПАЛЬНОГО РАЙОНА </w:t>
      </w:r>
      <w:r w:rsidR="002620DD">
        <w:rPr>
          <w:rFonts w:ascii="Times New Roman" w:hAnsi="Times New Roman" w:cs="Times New Roman"/>
          <w:b/>
          <w:sz w:val="24"/>
          <w:szCs w:val="24"/>
        </w:rPr>
        <w:t>АСКИНСКИЙ</w:t>
      </w:r>
      <w:r w:rsidR="005F2680">
        <w:rPr>
          <w:rFonts w:ascii="Times New Roman" w:hAnsi="Times New Roman" w:cs="Times New Roman"/>
          <w:b/>
          <w:sz w:val="24"/>
          <w:szCs w:val="24"/>
        </w:rPr>
        <w:t xml:space="preserve"> РАЙОН РЕСПУБЛИКИ БАШКОРТОСТАН</w:t>
      </w:r>
      <w:r w:rsidR="00C71EA7" w:rsidRPr="006D7ADF">
        <w:rPr>
          <w:rFonts w:ascii="Times New Roman" w:hAnsi="Times New Roman" w:cs="Times New Roman"/>
          <w:b/>
          <w:sz w:val="24"/>
          <w:szCs w:val="24"/>
        </w:rPr>
        <w:t>,</w:t>
      </w:r>
      <w:r w:rsidR="00CF04DC" w:rsidRPr="006D7ADF">
        <w:rPr>
          <w:rFonts w:ascii="Times New Roman" w:hAnsi="Times New Roman" w:cs="Times New Roman"/>
          <w:b/>
          <w:sz w:val="24"/>
          <w:szCs w:val="24"/>
        </w:rPr>
        <w:t xml:space="preserve"> </w:t>
      </w:r>
      <w:r w:rsidR="0086235F" w:rsidRPr="006D7ADF">
        <w:rPr>
          <w:rFonts w:ascii="Times New Roman" w:hAnsi="Times New Roman" w:cs="Times New Roman"/>
          <w:b/>
          <w:sz w:val="24"/>
          <w:szCs w:val="24"/>
        </w:rPr>
        <w:t>НА КОТОРЫ</w:t>
      </w:r>
      <w:r w:rsidR="00A10EC1" w:rsidRPr="006D7ADF">
        <w:rPr>
          <w:rFonts w:ascii="Times New Roman" w:hAnsi="Times New Roman" w:cs="Times New Roman"/>
          <w:b/>
          <w:sz w:val="24"/>
          <w:szCs w:val="24"/>
        </w:rPr>
        <w:t>Й</w:t>
      </w:r>
      <w:r w:rsidR="0086235F" w:rsidRPr="006D7ADF">
        <w:rPr>
          <w:rFonts w:ascii="Times New Roman" w:hAnsi="Times New Roman" w:cs="Times New Roman"/>
          <w:b/>
          <w:sz w:val="24"/>
          <w:szCs w:val="24"/>
        </w:rPr>
        <w:t xml:space="preserve"> ДЕЙСТВИЕ РЕГЛАМЕНТА НЕ РАСПРОСТРАНЯЕТСЯ</w:t>
      </w:r>
    </w:p>
    <w:p w:rsidR="0086235F" w:rsidRPr="006D7ADF" w:rsidRDefault="0086235F" w:rsidP="001D0483">
      <w:pPr>
        <w:spacing w:line="240" w:lineRule="auto"/>
        <w:jc w:val="center"/>
        <w:rPr>
          <w:rFonts w:ascii="Times New Roman" w:hAnsi="Times New Roman" w:cs="Times New Roman"/>
          <w:sz w:val="24"/>
          <w:szCs w:val="24"/>
        </w:rPr>
      </w:pPr>
    </w:p>
    <w:p w:rsidR="0086235F" w:rsidRPr="006D7ADF" w:rsidRDefault="0086235F"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На карте градостроительного зонирования в составе проектных материалов выделены те</w:t>
      </w:r>
      <w:r w:rsidRPr="006D7ADF">
        <w:rPr>
          <w:rFonts w:ascii="Times New Roman" w:hAnsi="Times New Roman" w:cs="Times New Roman"/>
          <w:sz w:val="24"/>
          <w:szCs w:val="24"/>
        </w:rPr>
        <w:t>р</w:t>
      </w:r>
      <w:r w:rsidRPr="006D7ADF">
        <w:rPr>
          <w:rFonts w:ascii="Times New Roman" w:hAnsi="Times New Roman" w:cs="Times New Roman"/>
          <w:sz w:val="24"/>
          <w:szCs w:val="24"/>
        </w:rPr>
        <w:t>ритории, на которые действие регламента не распространяется. К ним относятся территории:</w:t>
      </w:r>
    </w:p>
    <w:p w:rsidR="0086235F" w:rsidRPr="006D7ADF" w:rsidRDefault="0086235F"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6D7ADF">
        <w:rPr>
          <w:rFonts w:ascii="Times New Roman" w:hAnsi="Times New Roman" w:cs="Times New Roman"/>
          <w:sz w:val="24"/>
          <w:szCs w:val="24"/>
        </w:rPr>
        <w:t>65</w:t>
      </w:r>
      <w:r w:rsidRPr="006D7ADF">
        <w:rPr>
          <w:rFonts w:ascii="Times New Roman" w:hAnsi="Times New Roman" w:cs="Times New Roman"/>
          <w:sz w:val="24"/>
          <w:szCs w:val="24"/>
        </w:rPr>
        <w:t xml:space="preserve">, </w:t>
      </w:r>
      <w:r w:rsidR="00172EB4" w:rsidRPr="006D7ADF">
        <w:rPr>
          <w:rFonts w:ascii="Times New Roman" w:hAnsi="Times New Roman" w:cs="Times New Roman"/>
          <w:sz w:val="24"/>
          <w:szCs w:val="24"/>
        </w:rPr>
        <w:t>58</w:t>
      </w:r>
      <w:r w:rsidRPr="006D7ADF">
        <w:rPr>
          <w:rFonts w:ascii="Times New Roman" w:hAnsi="Times New Roman" w:cs="Times New Roman"/>
          <w:sz w:val="24"/>
          <w:szCs w:val="24"/>
        </w:rPr>
        <w:t>);</w:t>
      </w:r>
    </w:p>
    <w:p w:rsidR="0086235F" w:rsidRPr="006D7ADF" w:rsidRDefault="0086235F"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линейных объектов (инженерные коммуникации, линии электропередач, линии связи, м</w:t>
      </w:r>
      <w:r w:rsidRPr="006D7ADF">
        <w:rPr>
          <w:rFonts w:ascii="Times New Roman" w:hAnsi="Times New Roman" w:cs="Times New Roman"/>
          <w:sz w:val="24"/>
          <w:szCs w:val="24"/>
        </w:rPr>
        <w:t>а</w:t>
      </w:r>
      <w:r w:rsidRPr="006D7ADF">
        <w:rPr>
          <w:rFonts w:ascii="Times New Roman" w:hAnsi="Times New Roman" w:cs="Times New Roman"/>
          <w:sz w:val="24"/>
          <w:szCs w:val="24"/>
        </w:rPr>
        <w:t xml:space="preserve">гистральные трубопроводы, железнодорожные линии) (статья </w:t>
      </w:r>
      <w:r w:rsidR="00DF6FED" w:rsidRPr="006D7ADF">
        <w:rPr>
          <w:rFonts w:ascii="Times New Roman" w:hAnsi="Times New Roman" w:cs="Times New Roman"/>
          <w:sz w:val="24"/>
          <w:szCs w:val="24"/>
        </w:rPr>
        <w:t>66</w:t>
      </w:r>
      <w:r w:rsidRPr="006D7ADF">
        <w:rPr>
          <w:rFonts w:ascii="Times New Roman" w:hAnsi="Times New Roman" w:cs="Times New Roman"/>
          <w:sz w:val="24"/>
          <w:szCs w:val="24"/>
        </w:rPr>
        <w:t>);</w:t>
      </w:r>
    </w:p>
    <w:p w:rsidR="0086235F" w:rsidRPr="006D7ADF" w:rsidRDefault="0086235F"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xml:space="preserve">- предоставленные для добычи полезных ископаемых (статья </w:t>
      </w:r>
      <w:r w:rsidR="00DF6FED" w:rsidRPr="006D7ADF">
        <w:rPr>
          <w:rFonts w:ascii="Times New Roman" w:hAnsi="Times New Roman" w:cs="Times New Roman"/>
          <w:sz w:val="24"/>
          <w:szCs w:val="24"/>
        </w:rPr>
        <w:t>67</w:t>
      </w:r>
      <w:r w:rsidRPr="006D7ADF">
        <w:rPr>
          <w:rFonts w:ascii="Times New Roman" w:hAnsi="Times New Roman" w:cs="Times New Roman"/>
          <w:sz w:val="24"/>
          <w:szCs w:val="24"/>
        </w:rPr>
        <w:t>).</w:t>
      </w:r>
    </w:p>
    <w:p w:rsidR="00926A40" w:rsidRPr="006D7ADF" w:rsidRDefault="00926A40" w:rsidP="001D0483">
      <w:pPr>
        <w:spacing w:line="240" w:lineRule="auto"/>
        <w:ind w:firstLine="540"/>
        <w:outlineLvl w:val="3"/>
      </w:pPr>
    </w:p>
    <w:p w:rsidR="00B078AC" w:rsidRDefault="00B078AC" w:rsidP="001D0483">
      <w:pPr>
        <w:spacing w:line="240" w:lineRule="auto"/>
        <w:ind w:firstLine="539"/>
        <w:outlineLvl w:val="3"/>
        <w:rPr>
          <w:rFonts w:ascii="Times New Roman" w:hAnsi="Times New Roman" w:cs="Times New Roman"/>
          <w:b/>
          <w:sz w:val="24"/>
          <w:szCs w:val="24"/>
        </w:rPr>
      </w:pPr>
    </w:p>
    <w:p w:rsidR="00926A40" w:rsidRPr="006D7ADF" w:rsidRDefault="00926A40" w:rsidP="001D0483">
      <w:pPr>
        <w:spacing w:line="240" w:lineRule="auto"/>
        <w:ind w:firstLine="539"/>
        <w:outlineLvl w:val="3"/>
        <w:rPr>
          <w:rFonts w:ascii="Times New Roman" w:hAnsi="Times New Roman" w:cs="Times New Roman"/>
          <w:b/>
          <w:sz w:val="24"/>
          <w:szCs w:val="24"/>
        </w:rPr>
      </w:pPr>
      <w:r w:rsidRPr="006D7ADF">
        <w:rPr>
          <w:rFonts w:ascii="Times New Roman" w:hAnsi="Times New Roman" w:cs="Times New Roman"/>
          <w:b/>
          <w:sz w:val="24"/>
          <w:szCs w:val="24"/>
        </w:rPr>
        <w:lastRenderedPageBreak/>
        <w:t xml:space="preserve">Статья </w:t>
      </w:r>
      <w:r w:rsidR="007841CC" w:rsidRPr="006D7ADF">
        <w:rPr>
          <w:rFonts w:ascii="Times New Roman" w:hAnsi="Times New Roman" w:cs="Times New Roman"/>
          <w:b/>
          <w:sz w:val="24"/>
          <w:szCs w:val="24"/>
        </w:rPr>
        <w:t>64</w:t>
      </w:r>
      <w:r w:rsidRPr="006D7ADF">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9F7A4E">
        <w:rPr>
          <w:rFonts w:ascii="Times New Roman" w:hAnsi="Times New Roman" w:cs="Times New Roman"/>
          <w:b/>
          <w:sz w:val="24"/>
          <w:szCs w:val="24"/>
        </w:rPr>
        <w:t>д</w:t>
      </w:r>
      <w:r w:rsidR="00977D71">
        <w:rPr>
          <w:rFonts w:ascii="Times New Roman" w:hAnsi="Times New Roman" w:cs="Times New Roman"/>
          <w:b/>
          <w:sz w:val="24"/>
          <w:szCs w:val="24"/>
        </w:rPr>
        <w:t xml:space="preserve">. </w:t>
      </w:r>
      <w:r w:rsidR="009F7A4E">
        <w:rPr>
          <w:rFonts w:ascii="Times New Roman" w:hAnsi="Times New Roman" w:cs="Times New Roman"/>
          <w:b/>
          <w:sz w:val="24"/>
          <w:szCs w:val="24"/>
        </w:rPr>
        <w:t>Усть-Табаска</w:t>
      </w:r>
      <w:r w:rsidR="00FE64F0">
        <w:rPr>
          <w:rFonts w:ascii="Times New Roman" w:hAnsi="Times New Roman" w:cs="Times New Roman"/>
          <w:b/>
          <w:sz w:val="24"/>
          <w:szCs w:val="24"/>
        </w:rPr>
        <w:t xml:space="preserve"> сельского поселения </w:t>
      </w:r>
      <w:r w:rsidR="009F7A4E">
        <w:rPr>
          <w:rFonts w:ascii="Times New Roman" w:hAnsi="Times New Roman" w:cs="Times New Roman"/>
          <w:b/>
          <w:sz w:val="24"/>
          <w:szCs w:val="24"/>
        </w:rPr>
        <w:t>Усть-Табасский</w:t>
      </w:r>
      <w:r w:rsidR="00FE64F0">
        <w:rPr>
          <w:rFonts w:ascii="Times New Roman" w:hAnsi="Times New Roman" w:cs="Times New Roman"/>
          <w:b/>
          <w:sz w:val="24"/>
          <w:szCs w:val="24"/>
        </w:rPr>
        <w:t xml:space="preserve"> сельс</w:t>
      </w:r>
      <w:r w:rsidR="00FE64F0">
        <w:rPr>
          <w:rFonts w:ascii="Times New Roman" w:hAnsi="Times New Roman" w:cs="Times New Roman"/>
          <w:b/>
          <w:sz w:val="24"/>
          <w:szCs w:val="24"/>
        </w:rPr>
        <w:t>о</w:t>
      </w:r>
      <w:r w:rsidR="00FE64F0">
        <w:rPr>
          <w:rFonts w:ascii="Times New Roman" w:hAnsi="Times New Roman" w:cs="Times New Roman"/>
          <w:b/>
          <w:sz w:val="24"/>
          <w:szCs w:val="24"/>
        </w:rPr>
        <w:t xml:space="preserve">вет Муниципального района </w:t>
      </w:r>
      <w:r w:rsidR="002620DD">
        <w:rPr>
          <w:rFonts w:ascii="Times New Roman" w:hAnsi="Times New Roman" w:cs="Times New Roman"/>
          <w:b/>
          <w:sz w:val="24"/>
          <w:szCs w:val="24"/>
        </w:rPr>
        <w:t>Аскинский</w:t>
      </w:r>
      <w:r w:rsidR="005F2680">
        <w:rPr>
          <w:rFonts w:ascii="Times New Roman" w:hAnsi="Times New Roman" w:cs="Times New Roman"/>
          <w:b/>
          <w:sz w:val="24"/>
          <w:szCs w:val="24"/>
        </w:rPr>
        <w:t xml:space="preserve"> район Республики Башкортостан</w:t>
      </w:r>
      <w:r w:rsidRPr="006D7ADF">
        <w:rPr>
          <w:rFonts w:ascii="Times New Roman" w:hAnsi="Times New Roman" w:cs="Times New Roman"/>
          <w:b/>
          <w:sz w:val="24"/>
          <w:szCs w:val="24"/>
        </w:rPr>
        <w:t>, на которы</w:t>
      </w:r>
      <w:r w:rsidR="00B63EC7" w:rsidRPr="006D7ADF">
        <w:rPr>
          <w:rFonts w:ascii="Times New Roman" w:hAnsi="Times New Roman" w:cs="Times New Roman"/>
          <w:b/>
          <w:sz w:val="24"/>
          <w:szCs w:val="24"/>
        </w:rPr>
        <w:t>й</w:t>
      </w:r>
      <w:r w:rsidRPr="006D7ADF">
        <w:rPr>
          <w:rFonts w:ascii="Times New Roman" w:hAnsi="Times New Roman" w:cs="Times New Roman"/>
          <w:b/>
          <w:sz w:val="24"/>
          <w:szCs w:val="24"/>
        </w:rPr>
        <w:t xml:space="preserve"> де</w:t>
      </w:r>
      <w:r w:rsidRPr="006D7ADF">
        <w:rPr>
          <w:rFonts w:ascii="Times New Roman" w:hAnsi="Times New Roman" w:cs="Times New Roman"/>
          <w:b/>
          <w:sz w:val="24"/>
          <w:szCs w:val="24"/>
        </w:rPr>
        <w:t>й</w:t>
      </w:r>
      <w:r w:rsidRPr="006D7ADF">
        <w:rPr>
          <w:rFonts w:ascii="Times New Roman" w:hAnsi="Times New Roman" w:cs="Times New Roman"/>
          <w:b/>
          <w:sz w:val="24"/>
          <w:szCs w:val="24"/>
        </w:rPr>
        <w:t>ствия регламента не распространяются в части территорий общего пользования</w:t>
      </w:r>
    </w:p>
    <w:p w:rsidR="00926A40" w:rsidRPr="006D7ADF" w:rsidRDefault="00926A40" w:rsidP="001D0483">
      <w:pPr>
        <w:spacing w:line="240" w:lineRule="auto"/>
        <w:ind w:firstLine="539"/>
        <w:rPr>
          <w:rFonts w:ascii="Times New Roman" w:hAnsi="Times New Roman" w:cs="Times New Roman"/>
          <w:sz w:val="24"/>
          <w:szCs w:val="24"/>
        </w:rPr>
      </w:pPr>
    </w:p>
    <w:p w:rsidR="00926A40"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w:t>
      </w:r>
      <w:r w:rsidRPr="006D7ADF">
        <w:rPr>
          <w:rFonts w:ascii="Times New Roman" w:hAnsi="Times New Roman" w:cs="Times New Roman"/>
          <w:sz w:val="24"/>
          <w:szCs w:val="24"/>
        </w:rPr>
        <w:t>е</w:t>
      </w:r>
      <w:r w:rsidRPr="006D7ADF">
        <w:rPr>
          <w:rFonts w:ascii="Times New Roman" w:hAnsi="Times New Roman" w:cs="Times New Roman"/>
          <w:sz w:val="24"/>
          <w:szCs w:val="24"/>
        </w:rPr>
        <w:t xml:space="preserve">стного </w:t>
      </w:r>
      <w:r w:rsidR="00D144EC">
        <w:rPr>
          <w:rFonts w:ascii="Times New Roman" w:hAnsi="Times New Roman" w:cs="Times New Roman"/>
          <w:sz w:val="24"/>
          <w:szCs w:val="24"/>
        </w:rPr>
        <w:t>самоуправления сельского поселения</w:t>
      </w:r>
      <w:r w:rsidR="009F7A4E" w:rsidRPr="009F7A4E">
        <w:rPr>
          <w:rFonts w:ascii="Times New Roman" w:hAnsi="Times New Roman" w:cs="Times New Roman"/>
          <w:sz w:val="24"/>
          <w:szCs w:val="24"/>
        </w:rPr>
        <w:t xml:space="preserve"> Усть-Табасский</w:t>
      </w:r>
      <w:r w:rsidR="009F7A4E">
        <w:rPr>
          <w:rFonts w:ascii="Times New Roman" w:hAnsi="Times New Roman" w:cs="Times New Roman"/>
          <w:b/>
          <w:sz w:val="24"/>
          <w:szCs w:val="24"/>
        </w:rPr>
        <w:t xml:space="preserve"> </w:t>
      </w:r>
      <w:r w:rsidR="00FE64F0">
        <w:rPr>
          <w:rFonts w:ascii="Times New Roman" w:hAnsi="Times New Roman" w:cs="Times New Roman"/>
          <w:sz w:val="24"/>
          <w:szCs w:val="24"/>
        </w:rPr>
        <w:t xml:space="preserve">сельсовет Муниципального района </w:t>
      </w:r>
      <w:r w:rsidR="002620DD">
        <w:rPr>
          <w:rFonts w:ascii="Times New Roman" w:hAnsi="Times New Roman" w:cs="Times New Roman"/>
          <w:sz w:val="24"/>
          <w:szCs w:val="24"/>
        </w:rPr>
        <w:t>Аскинский</w:t>
      </w:r>
      <w:r w:rsidR="005F2680">
        <w:rPr>
          <w:rFonts w:ascii="Times New Roman" w:hAnsi="Times New Roman" w:cs="Times New Roman"/>
          <w:sz w:val="24"/>
          <w:szCs w:val="24"/>
        </w:rPr>
        <w:t xml:space="preserve"> район Республики Башкортостан</w:t>
      </w:r>
      <w:r w:rsidRPr="006D7ADF">
        <w:rPr>
          <w:rFonts w:ascii="Times New Roman" w:hAnsi="Times New Roman" w:cs="Times New Roman"/>
          <w:sz w:val="24"/>
          <w:szCs w:val="24"/>
        </w:rPr>
        <w:t>, издаваемых в соответствии с действующим фед</w:t>
      </w:r>
      <w:r w:rsidRPr="006D7ADF">
        <w:rPr>
          <w:rFonts w:ascii="Times New Roman" w:hAnsi="Times New Roman" w:cs="Times New Roman"/>
          <w:sz w:val="24"/>
          <w:szCs w:val="24"/>
        </w:rPr>
        <w:t>е</w:t>
      </w:r>
      <w:r w:rsidRPr="006D7ADF">
        <w:rPr>
          <w:rFonts w:ascii="Times New Roman" w:hAnsi="Times New Roman" w:cs="Times New Roman"/>
          <w:sz w:val="24"/>
          <w:szCs w:val="24"/>
        </w:rPr>
        <w:t>ральным законодательством.</w:t>
      </w:r>
    </w:p>
    <w:p w:rsidR="00D374B8"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926A40" w:rsidRPr="006D7ADF" w:rsidRDefault="009F7A4E" w:rsidP="001D0483">
      <w:pPr>
        <w:spacing w:line="240" w:lineRule="auto"/>
        <w:ind w:firstLine="0"/>
        <w:rPr>
          <w:rFonts w:ascii="Times New Roman" w:hAnsi="Times New Roman" w:cs="Times New Roman"/>
          <w:sz w:val="24"/>
          <w:szCs w:val="24"/>
        </w:rPr>
      </w:pPr>
      <w:r w:rsidRPr="009F7A4E">
        <w:rPr>
          <w:rFonts w:ascii="Times New Roman" w:hAnsi="Times New Roman" w:cs="Times New Roman"/>
          <w:sz w:val="24"/>
          <w:szCs w:val="24"/>
        </w:rPr>
        <w:t>сельского поселения Усть-Табасский</w:t>
      </w:r>
      <w:r>
        <w:rPr>
          <w:rFonts w:ascii="Times New Roman" w:hAnsi="Times New Roman" w:cs="Times New Roman"/>
          <w:b/>
          <w:sz w:val="24"/>
          <w:szCs w:val="24"/>
        </w:rPr>
        <w:t xml:space="preserve"> </w:t>
      </w:r>
      <w:r w:rsidR="002620DD">
        <w:rPr>
          <w:rFonts w:ascii="Times New Roman" w:hAnsi="Times New Roman" w:cs="Times New Roman"/>
          <w:sz w:val="24"/>
          <w:szCs w:val="24"/>
        </w:rPr>
        <w:t xml:space="preserve">сельсовет Муниципального района Аскинский район </w:t>
      </w:r>
      <w:r w:rsidR="005F2680">
        <w:rPr>
          <w:rFonts w:ascii="Times New Roman" w:hAnsi="Times New Roman" w:cs="Times New Roman"/>
          <w:sz w:val="24"/>
          <w:szCs w:val="24"/>
        </w:rPr>
        <w:t>Ре</w:t>
      </w:r>
      <w:r w:rsidR="005F2680">
        <w:rPr>
          <w:rFonts w:ascii="Times New Roman" w:hAnsi="Times New Roman" w:cs="Times New Roman"/>
          <w:sz w:val="24"/>
          <w:szCs w:val="24"/>
        </w:rPr>
        <w:t>с</w:t>
      </w:r>
      <w:r w:rsidR="005F2680">
        <w:rPr>
          <w:rFonts w:ascii="Times New Roman" w:hAnsi="Times New Roman" w:cs="Times New Roman"/>
          <w:sz w:val="24"/>
          <w:szCs w:val="24"/>
        </w:rPr>
        <w:t>публики Башкортостан</w:t>
      </w:r>
      <w:r w:rsidR="00926A40" w:rsidRPr="006D7ADF">
        <w:rPr>
          <w:rFonts w:ascii="Times New Roman" w:hAnsi="Times New Roman" w:cs="Times New Roman"/>
          <w:sz w:val="24"/>
          <w:szCs w:val="24"/>
        </w:rPr>
        <w:t xml:space="preserve"> может допускаться размещение следующих объектов:</w:t>
      </w:r>
    </w:p>
    <w:p w:rsidR="00926A40"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транспортной инфраструктуры (площадок для отстоя и кольцевания общественного тран</w:t>
      </w:r>
      <w:r w:rsidRPr="006D7ADF">
        <w:rPr>
          <w:rFonts w:ascii="Times New Roman" w:hAnsi="Times New Roman" w:cs="Times New Roman"/>
          <w:sz w:val="24"/>
          <w:szCs w:val="24"/>
        </w:rPr>
        <w:t>с</w:t>
      </w:r>
      <w:r w:rsidRPr="006D7ADF">
        <w:rPr>
          <w:rFonts w:ascii="Times New Roman" w:hAnsi="Times New Roman" w:cs="Times New Roman"/>
          <w:sz w:val="24"/>
          <w:szCs w:val="24"/>
        </w:rPr>
        <w:t>порта, разворотных площадок, площадок для размещения диспетчерских пунктов);</w:t>
      </w:r>
    </w:p>
    <w:p w:rsidR="00926A40"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попутного обслуживания пешеходов (мелкорозничной торговли и бытового обслужив</w:t>
      </w:r>
      <w:r w:rsidRPr="006D7ADF">
        <w:rPr>
          <w:rFonts w:ascii="Times New Roman" w:hAnsi="Times New Roman" w:cs="Times New Roman"/>
          <w:sz w:val="24"/>
          <w:szCs w:val="24"/>
        </w:rPr>
        <w:t>а</w:t>
      </w:r>
      <w:r w:rsidRPr="006D7ADF">
        <w:rPr>
          <w:rFonts w:ascii="Times New Roman" w:hAnsi="Times New Roman" w:cs="Times New Roman"/>
          <w:sz w:val="24"/>
          <w:szCs w:val="24"/>
        </w:rPr>
        <w:t>ния).</w:t>
      </w:r>
    </w:p>
    <w:p w:rsidR="00926A40"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3. Ограничения использования земельных участков, занятых линейными объектами, опр</w:t>
      </w:r>
      <w:r w:rsidRPr="006D7ADF">
        <w:rPr>
          <w:rFonts w:ascii="Times New Roman" w:hAnsi="Times New Roman" w:cs="Times New Roman"/>
          <w:sz w:val="24"/>
          <w:szCs w:val="24"/>
        </w:rPr>
        <w:t>е</w:t>
      </w:r>
      <w:r w:rsidRPr="006D7ADF">
        <w:rPr>
          <w:rFonts w:ascii="Times New Roman" w:hAnsi="Times New Roman" w:cs="Times New Roman"/>
          <w:sz w:val="24"/>
          <w:szCs w:val="24"/>
        </w:rPr>
        <w:t>деляются техническими регламентами или строительными нормами и правилами соответству</w:t>
      </w:r>
      <w:r w:rsidRPr="006D7ADF">
        <w:rPr>
          <w:rFonts w:ascii="Times New Roman" w:hAnsi="Times New Roman" w:cs="Times New Roman"/>
          <w:sz w:val="24"/>
          <w:szCs w:val="24"/>
        </w:rPr>
        <w:t>ю</w:t>
      </w:r>
      <w:r w:rsidRPr="006D7ADF">
        <w:rPr>
          <w:rFonts w:ascii="Times New Roman" w:hAnsi="Times New Roman" w:cs="Times New Roman"/>
          <w:sz w:val="24"/>
          <w:szCs w:val="24"/>
        </w:rPr>
        <w:t>щих ведомств и органов контроля.</w:t>
      </w:r>
    </w:p>
    <w:p w:rsidR="00926A40" w:rsidRPr="006D7ADF" w:rsidRDefault="00926A40" w:rsidP="001D0483">
      <w:pPr>
        <w:spacing w:line="240" w:lineRule="auto"/>
        <w:ind w:firstLine="539"/>
        <w:rPr>
          <w:rFonts w:ascii="Times New Roman" w:hAnsi="Times New Roman" w:cs="Times New Roman"/>
          <w:sz w:val="24"/>
          <w:szCs w:val="24"/>
        </w:rPr>
      </w:pPr>
    </w:p>
    <w:p w:rsidR="00926A40" w:rsidRPr="006D7ADF" w:rsidRDefault="00926A40" w:rsidP="001D0483">
      <w:pPr>
        <w:spacing w:line="240" w:lineRule="auto"/>
        <w:ind w:firstLine="539"/>
        <w:outlineLvl w:val="3"/>
        <w:rPr>
          <w:rFonts w:ascii="Times New Roman" w:hAnsi="Times New Roman" w:cs="Times New Roman"/>
          <w:b/>
          <w:sz w:val="24"/>
          <w:szCs w:val="24"/>
        </w:rPr>
      </w:pPr>
      <w:r w:rsidRPr="006D7ADF">
        <w:rPr>
          <w:rFonts w:ascii="Times New Roman" w:hAnsi="Times New Roman" w:cs="Times New Roman"/>
          <w:b/>
          <w:sz w:val="24"/>
          <w:szCs w:val="24"/>
        </w:rPr>
        <w:t xml:space="preserve">Статья </w:t>
      </w:r>
      <w:r w:rsidR="00874FE0" w:rsidRPr="006D7ADF">
        <w:rPr>
          <w:rFonts w:ascii="Times New Roman" w:hAnsi="Times New Roman" w:cs="Times New Roman"/>
          <w:b/>
          <w:sz w:val="24"/>
          <w:szCs w:val="24"/>
        </w:rPr>
        <w:t>65</w:t>
      </w:r>
      <w:r w:rsidRPr="006D7ADF">
        <w:rPr>
          <w:rFonts w:ascii="Times New Roman" w:hAnsi="Times New Roman" w:cs="Times New Roman"/>
          <w:b/>
          <w:sz w:val="24"/>
          <w:szCs w:val="24"/>
        </w:rPr>
        <w:t xml:space="preserve">. Ограничения использования земельных участков и объектов капитального строительства на территории </w:t>
      </w:r>
      <w:r w:rsidR="009F7A4E" w:rsidRPr="009F7A4E">
        <w:rPr>
          <w:rFonts w:ascii="Times New Roman" w:hAnsi="Times New Roman" w:cs="Times New Roman"/>
          <w:b/>
          <w:sz w:val="24"/>
          <w:szCs w:val="24"/>
        </w:rPr>
        <w:t>д. Усть-Табаска сельского поселения Усть-Табасский</w:t>
      </w:r>
      <w:r w:rsidR="009F7A4E">
        <w:rPr>
          <w:rFonts w:ascii="Times New Roman" w:hAnsi="Times New Roman" w:cs="Times New Roman"/>
          <w:b/>
          <w:sz w:val="24"/>
          <w:szCs w:val="24"/>
        </w:rPr>
        <w:t xml:space="preserve"> </w:t>
      </w:r>
      <w:r w:rsidR="00FE64F0">
        <w:rPr>
          <w:rFonts w:ascii="Times New Roman" w:hAnsi="Times New Roman" w:cs="Times New Roman"/>
          <w:b/>
          <w:sz w:val="24"/>
          <w:szCs w:val="24"/>
        </w:rPr>
        <w:t>сельс</w:t>
      </w:r>
      <w:r w:rsidR="00FE64F0">
        <w:rPr>
          <w:rFonts w:ascii="Times New Roman" w:hAnsi="Times New Roman" w:cs="Times New Roman"/>
          <w:b/>
          <w:sz w:val="24"/>
          <w:szCs w:val="24"/>
        </w:rPr>
        <w:t>о</w:t>
      </w:r>
      <w:r w:rsidR="00FE64F0">
        <w:rPr>
          <w:rFonts w:ascii="Times New Roman" w:hAnsi="Times New Roman" w:cs="Times New Roman"/>
          <w:b/>
          <w:sz w:val="24"/>
          <w:szCs w:val="24"/>
        </w:rPr>
        <w:t xml:space="preserve">вет Муниципального района </w:t>
      </w:r>
      <w:r w:rsidR="002620DD">
        <w:rPr>
          <w:rFonts w:ascii="Times New Roman" w:hAnsi="Times New Roman" w:cs="Times New Roman"/>
          <w:b/>
          <w:sz w:val="24"/>
          <w:szCs w:val="24"/>
        </w:rPr>
        <w:t>Аскинский</w:t>
      </w:r>
      <w:r w:rsidR="005F2680">
        <w:rPr>
          <w:rFonts w:ascii="Times New Roman" w:hAnsi="Times New Roman" w:cs="Times New Roman"/>
          <w:b/>
          <w:sz w:val="24"/>
          <w:szCs w:val="24"/>
        </w:rPr>
        <w:t xml:space="preserve"> район Республики Башкортостан</w:t>
      </w:r>
      <w:r w:rsidRPr="006D7ADF">
        <w:rPr>
          <w:rFonts w:ascii="Times New Roman" w:hAnsi="Times New Roman" w:cs="Times New Roman"/>
          <w:b/>
          <w:sz w:val="24"/>
          <w:szCs w:val="24"/>
        </w:rPr>
        <w:t>, на которы</w:t>
      </w:r>
      <w:r w:rsidR="00F52551" w:rsidRPr="006D7ADF">
        <w:rPr>
          <w:rFonts w:ascii="Times New Roman" w:hAnsi="Times New Roman" w:cs="Times New Roman"/>
          <w:b/>
          <w:sz w:val="24"/>
          <w:szCs w:val="24"/>
        </w:rPr>
        <w:t xml:space="preserve">е </w:t>
      </w:r>
      <w:r w:rsidRPr="006D7ADF">
        <w:rPr>
          <w:rFonts w:ascii="Times New Roman" w:hAnsi="Times New Roman" w:cs="Times New Roman"/>
          <w:b/>
          <w:sz w:val="24"/>
          <w:szCs w:val="24"/>
        </w:rPr>
        <w:t>де</w:t>
      </w:r>
      <w:r w:rsidRPr="006D7ADF">
        <w:rPr>
          <w:rFonts w:ascii="Times New Roman" w:hAnsi="Times New Roman" w:cs="Times New Roman"/>
          <w:b/>
          <w:sz w:val="24"/>
          <w:szCs w:val="24"/>
        </w:rPr>
        <w:t>й</w:t>
      </w:r>
      <w:r w:rsidRPr="006D7ADF">
        <w:rPr>
          <w:rFonts w:ascii="Times New Roman" w:hAnsi="Times New Roman" w:cs="Times New Roman"/>
          <w:b/>
          <w:sz w:val="24"/>
          <w:szCs w:val="24"/>
        </w:rPr>
        <w:t>ствия регламента не распространяются в части территорий линейных объектов</w:t>
      </w:r>
    </w:p>
    <w:p w:rsidR="00926A40" w:rsidRPr="006D7ADF" w:rsidRDefault="00926A40" w:rsidP="001D0483">
      <w:pPr>
        <w:spacing w:line="240" w:lineRule="auto"/>
        <w:ind w:firstLine="539"/>
        <w:rPr>
          <w:rFonts w:ascii="Times New Roman" w:hAnsi="Times New Roman" w:cs="Times New Roman"/>
          <w:sz w:val="24"/>
          <w:szCs w:val="24"/>
        </w:rPr>
      </w:pPr>
    </w:p>
    <w:p w:rsidR="00926A40"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w:t>
      </w:r>
      <w:r w:rsidR="009F7A4E" w:rsidRPr="009F7A4E">
        <w:rPr>
          <w:rFonts w:ascii="Times New Roman" w:hAnsi="Times New Roman" w:cs="Times New Roman"/>
          <w:sz w:val="24"/>
          <w:szCs w:val="24"/>
        </w:rPr>
        <w:t>д. Усть-Табаска сельского поселения Усть-Табасский</w:t>
      </w:r>
      <w:r w:rsidR="0047005F">
        <w:rPr>
          <w:rFonts w:ascii="Times New Roman" w:hAnsi="Times New Roman" w:cs="Times New Roman"/>
          <w:sz w:val="24"/>
          <w:szCs w:val="24"/>
        </w:rPr>
        <w:t xml:space="preserve"> </w:t>
      </w:r>
      <w:r w:rsidR="002620DD">
        <w:rPr>
          <w:rFonts w:ascii="Times New Roman" w:hAnsi="Times New Roman" w:cs="Times New Roman"/>
          <w:sz w:val="24"/>
          <w:szCs w:val="24"/>
        </w:rPr>
        <w:t xml:space="preserve">сельсовет Муниципального района Аскинский район </w:t>
      </w:r>
      <w:r w:rsidR="005F2680">
        <w:rPr>
          <w:rFonts w:ascii="Times New Roman" w:hAnsi="Times New Roman" w:cs="Times New Roman"/>
          <w:sz w:val="24"/>
          <w:szCs w:val="24"/>
        </w:rPr>
        <w:t>Республики Башкортостан</w:t>
      </w:r>
      <w:r w:rsidRPr="006D7ADF">
        <w:rPr>
          <w:rFonts w:ascii="Times New Roman" w:hAnsi="Times New Roman" w:cs="Times New Roman"/>
          <w:sz w:val="24"/>
          <w:szCs w:val="24"/>
        </w:rPr>
        <w:t>, на которы</w:t>
      </w:r>
      <w:r w:rsidR="002A3FB1" w:rsidRPr="006D7ADF">
        <w:rPr>
          <w:rFonts w:ascii="Times New Roman" w:hAnsi="Times New Roman" w:cs="Times New Roman"/>
          <w:sz w:val="24"/>
          <w:szCs w:val="24"/>
        </w:rPr>
        <w:t>й</w:t>
      </w:r>
      <w:r w:rsidRPr="006D7ADF">
        <w:rPr>
          <w:rFonts w:ascii="Times New Roman" w:hAnsi="Times New Roman" w:cs="Times New Roman"/>
          <w:sz w:val="24"/>
          <w:szCs w:val="24"/>
        </w:rPr>
        <w:t xml:space="preserve"> действия регламента не распр</w:t>
      </w:r>
      <w:r w:rsidRPr="006D7ADF">
        <w:rPr>
          <w:rFonts w:ascii="Times New Roman" w:hAnsi="Times New Roman" w:cs="Times New Roman"/>
          <w:sz w:val="24"/>
          <w:szCs w:val="24"/>
        </w:rPr>
        <w:t>о</w:t>
      </w:r>
      <w:r w:rsidRPr="006D7ADF">
        <w:rPr>
          <w:rFonts w:ascii="Times New Roman" w:hAnsi="Times New Roman" w:cs="Times New Roman"/>
          <w:sz w:val="24"/>
          <w:szCs w:val="24"/>
        </w:rPr>
        <w:t>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w:t>
      </w:r>
      <w:r w:rsidRPr="006D7ADF">
        <w:rPr>
          <w:rFonts w:ascii="Times New Roman" w:hAnsi="Times New Roman" w:cs="Times New Roman"/>
          <w:sz w:val="24"/>
          <w:szCs w:val="24"/>
        </w:rPr>
        <w:t>е</w:t>
      </w:r>
      <w:r w:rsidRPr="006D7ADF">
        <w:rPr>
          <w:rFonts w:ascii="Times New Roman" w:hAnsi="Times New Roman" w:cs="Times New Roman"/>
          <w:sz w:val="24"/>
          <w:szCs w:val="24"/>
        </w:rPr>
        <w:t>ден в статье 57.</w:t>
      </w:r>
    </w:p>
    <w:p w:rsidR="002620DD" w:rsidRPr="006D7ADF" w:rsidRDefault="002620DD" w:rsidP="001D0483">
      <w:pPr>
        <w:spacing w:line="240" w:lineRule="auto"/>
        <w:ind w:firstLine="539"/>
        <w:rPr>
          <w:rFonts w:ascii="Times New Roman" w:hAnsi="Times New Roman" w:cs="Times New Roman"/>
          <w:sz w:val="24"/>
          <w:szCs w:val="24"/>
        </w:rPr>
      </w:pPr>
    </w:p>
    <w:p w:rsidR="00503A8F" w:rsidRPr="006D7ADF" w:rsidRDefault="00926A40" w:rsidP="001D0483">
      <w:pPr>
        <w:spacing w:line="240" w:lineRule="auto"/>
        <w:ind w:firstLine="539"/>
        <w:outlineLvl w:val="3"/>
        <w:rPr>
          <w:rFonts w:ascii="Times New Roman" w:hAnsi="Times New Roman" w:cs="Times New Roman"/>
          <w:b/>
          <w:sz w:val="24"/>
          <w:szCs w:val="24"/>
        </w:rPr>
      </w:pPr>
      <w:r w:rsidRPr="006D7ADF">
        <w:rPr>
          <w:rFonts w:ascii="Times New Roman" w:hAnsi="Times New Roman" w:cs="Times New Roman"/>
          <w:b/>
          <w:sz w:val="24"/>
          <w:szCs w:val="24"/>
        </w:rPr>
        <w:t xml:space="preserve">Статья </w:t>
      </w:r>
      <w:r w:rsidR="00A92E09" w:rsidRPr="006D7ADF">
        <w:rPr>
          <w:rFonts w:ascii="Times New Roman" w:hAnsi="Times New Roman" w:cs="Times New Roman"/>
          <w:b/>
          <w:sz w:val="24"/>
          <w:szCs w:val="24"/>
        </w:rPr>
        <w:t>66</w:t>
      </w:r>
      <w:r w:rsidRPr="006D7ADF">
        <w:rPr>
          <w:rFonts w:ascii="Times New Roman" w:hAnsi="Times New Roman" w:cs="Times New Roman"/>
          <w:b/>
          <w:sz w:val="24"/>
          <w:szCs w:val="24"/>
        </w:rPr>
        <w:t xml:space="preserve">. Ограничения использования земельных участков на территории </w:t>
      </w:r>
    </w:p>
    <w:p w:rsidR="00926A40" w:rsidRPr="006D7ADF" w:rsidRDefault="009F7A4E" w:rsidP="001D0483">
      <w:pPr>
        <w:spacing w:line="240" w:lineRule="auto"/>
        <w:ind w:firstLine="0"/>
        <w:outlineLvl w:val="3"/>
        <w:rPr>
          <w:rFonts w:ascii="Times New Roman" w:hAnsi="Times New Roman" w:cs="Times New Roman"/>
          <w:b/>
          <w:sz w:val="24"/>
          <w:szCs w:val="24"/>
        </w:rPr>
      </w:pPr>
      <w:r w:rsidRPr="009F7A4E">
        <w:rPr>
          <w:rFonts w:ascii="Times New Roman" w:hAnsi="Times New Roman" w:cs="Times New Roman"/>
          <w:b/>
          <w:sz w:val="24"/>
          <w:szCs w:val="24"/>
        </w:rPr>
        <w:t xml:space="preserve">д. Усть-Табаска сельского поселения Усть-Табасский </w:t>
      </w:r>
      <w:r w:rsidR="00FE64F0" w:rsidRPr="009F7A4E">
        <w:rPr>
          <w:rFonts w:ascii="Times New Roman" w:hAnsi="Times New Roman" w:cs="Times New Roman"/>
          <w:b/>
          <w:sz w:val="24"/>
          <w:szCs w:val="24"/>
        </w:rPr>
        <w:t xml:space="preserve">сельсовет Муниципального района </w:t>
      </w:r>
      <w:r w:rsidR="002620DD" w:rsidRPr="009F7A4E">
        <w:rPr>
          <w:rFonts w:ascii="Times New Roman" w:hAnsi="Times New Roman" w:cs="Times New Roman"/>
          <w:b/>
          <w:sz w:val="24"/>
          <w:szCs w:val="24"/>
        </w:rPr>
        <w:t>Ас</w:t>
      </w:r>
      <w:r w:rsidR="002620DD">
        <w:rPr>
          <w:rFonts w:ascii="Times New Roman" w:hAnsi="Times New Roman" w:cs="Times New Roman"/>
          <w:b/>
          <w:sz w:val="24"/>
          <w:szCs w:val="24"/>
        </w:rPr>
        <w:t>кинский</w:t>
      </w:r>
      <w:r w:rsidR="005F2680">
        <w:rPr>
          <w:rFonts w:ascii="Times New Roman" w:hAnsi="Times New Roman" w:cs="Times New Roman"/>
          <w:b/>
          <w:sz w:val="24"/>
          <w:szCs w:val="24"/>
        </w:rPr>
        <w:t xml:space="preserve"> район Республики Башкортостан</w:t>
      </w:r>
      <w:r w:rsidR="00926A40" w:rsidRPr="006D7ADF">
        <w:rPr>
          <w:rFonts w:ascii="Times New Roman" w:hAnsi="Times New Roman" w:cs="Times New Roman"/>
          <w:b/>
          <w:sz w:val="24"/>
          <w:szCs w:val="24"/>
        </w:rPr>
        <w:t>, на которы</w:t>
      </w:r>
      <w:r w:rsidR="00F52551" w:rsidRPr="006D7ADF">
        <w:rPr>
          <w:rFonts w:ascii="Times New Roman" w:hAnsi="Times New Roman" w:cs="Times New Roman"/>
          <w:b/>
          <w:sz w:val="24"/>
          <w:szCs w:val="24"/>
        </w:rPr>
        <w:t>е</w:t>
      </w:r>
      <w:r w:rsidR="00926A40" w:rsidRPr="006D7ADF">
        <w:rPr>
          <w:rFonts w:ascii="Times New Roman" w:hAnsi="Times New Roman" w:cs="Times New Roman"/>
          <w:b/>
          <w:sz w:val="24"/>
          <w:szCs w:val="24"/>
        </w:rPr>
        <w:t xml:space="preserve"> действия регламента не распр</w:t>
      </w:r>
      <w:r w:rsidR="00926A40" w:rsidRPr="006D7ADF">
        <w:rPr>
          <w:rFonts w:ascii="Times New Roman" w:hAnsi="Times New Roman" w:cs="Times New Roman"/>
          <w:b/>
          <w:sz w:val="24"/>
          <w:szCs w:val="24"/>
        </w:rPr>
        <w:t>о</w:t>
      </w:r>
      <w:r w:rsidR="00926A40" w:rsidRPr="006D7ADF">
        <w:rPr>
          <w:rFonts w:ascii="Times New Roman" w:hAnsi="Times New Roman" w:cs="Times New Roman"/>
          <w:b/>
          <w:sz w:val="24"/>
          <w:szCs w:val="24"/>
        </w:rPr>
        <w:t>страняются в части территорий, предоставленных для добычи полезных ископаемых</w:t>
      </w:r>
    </w:p>
    <w:p w:rsidR="00926A40" w:rsidRPr="006D7ADF" w:rsidRDefault="00926A40" w:rsidP="001D0483">
      <w:pPr>
        <w:spacing w:line="240" w:lineRule="auto"/>
        <w:ind w:firstLine="539"/>
        <w:rPr>
          <w:rFonts w:ascii="Times New Roman" w:hAnsi="Times New Roman" w:cs="Times New Roman"/>
          <w:sz w:val="24"/>
          <w:szCs w:val="24"/>
        </w:rPr>
      </w:pPr>
    </w:p>
    <w:p w:rsidR="00926A40"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 xml:space="preserve">Использование земельных участков на территории </w:t>
      </w:r>
      <w:r w:rsidR="009F7A4E" w:rsidRPr="009F7A4E">
        <w:rPr>
          <w:rFonts w:ascii="Times New Roman" w:hAnsi="Times New Roman" w:cs="Times New Roman"/>
          <w:sz w:val="24"/>
          <w:szCs w:val="24"/>
        </w:rPr>
        <w:t>д. Усть-Табаска сельского поселения Усть-Табасский</w:t>
      </w:r>
      <w:r w:rsidR="002620DD">
        <w:rPr>
          <w:rFonts w:ascii="Times New Roman" w:hAnsi="Times New Roman" w:cs="Times New Roman"/>
          <w:sz w:val="24"/>
          <w:szCs w:val="24"/>
        </w:rPr>
        <w:t xml:space="preserve"> сельсовет Муниципального района Аскинский район </w:t>
      </w:r>
      <w:r w:rsidR="005F2680">
        <w:rPr>
          <w:rFonts w:ascii="Times New Roman" w:hAnsi="Times New Roman" w:cs="Times New Roman"/>
          <w:sz w:val="24"/>
          <w:szCs w:val="24"/>
        </w:rPr>
        <w:t>Республики Башкортостан</w:t>
      </w:r>
      <w:r w:rsidRPr="006D7ADF">
        <w:rPr>
          <w:rFonts w:ascii="Times New Roman" w:hAnsi="Times New Roman" w:cs="Times New Roman"/>
          <w:sz w:val="24"/>
          <w:szCs w:val="24"/>
        </w:rPr>
        <w:t>, на которы</w:t>
      </w:r>
      <w:r w:rsidR="002A3FB1" w:rsidRPr="006D7ADF">
        <w:rPr>
          <w:rFonts w:ascii="Times New Roman" w:hAnsi="Times New Roman" w:cs="Times New Roman"/>
          <w:sz w:val="24"/>
          <w:szCs w:val="24"/>
        </w:rPr>
        <w:t>й</w:t>
      </w:r>
      <w:r w:rsidRPr="006D7ADF">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6D7ADF" w:rsidRDefault="00926A40" w:rsidP="001D0483">
      <w:pPr>
        <w:spacing w:line="240" w:lineRule="auto"/>
        <w:ind w:firstLine="539"/>
        <w:rPr>
          <w:rFonts w:ascii="Times New Roman" w:hAnsi="Times New Roman" w:cs="Times New Roman"/>
          <w:sz w:val="24"/>
          <w:szCs w:val="24"/>
        </w:rPr>
      </w:pPr>
      <w:r w:rsidRPr="006D7ADF">
        <w:rPr>
          <w:rFonts w:ascii="Times New Roman" w:hAnsi="Times New Roman" w:cs="Times New Roman"/>
          <w:sz w:val="24"/>
          <w:szCs w:val="24"/>
        </w:rPr>
        <w:t>Застройка земельных участков, предоставленных для добычи полезных ископаемых, запр</w:t>
      </w:r>
      <w:r w:rsidRPr="006D7ADF">
        <w:rPr>
          <w:rFonts w:ascii="Times New Roman" w:hAnsi="Times New Roman" w:cs="Times New Roman"/>
          <w:sz w:val="24"/>
          <w:szCs w:val="24"/>
        </w:rPr>
        <w:t>е</w:t>
      </w:r>
      <w:r w:rsidRPr="006D7ADF">
        <w:rPr>
          <w:rFonts w:ascii="Times New Roman" w:hAnsi="Times New Roman" w:cs="Times New Roman"/>
          <w:sz w:val="24"/>
          <w:szCs w:val="24"/>
        </w:rPr>
        <w:t>щается, кроме случаев, установленных Федеральным законом N 27-ФЗ от 03.03.1995 "О недрах".</w:t>
      </w:r>
    </w:p>
    <w:p w:rsidR="00872FA1" w:rsidRDefault="00872FA1" w:rsidP="001D0483">
      <w:pPr>
        <w:pStyle w:val="1"/>
        <w:numPr>
          <w:ilvl w:val="0"/>
          <w:numId w:val="0"/>
        </w:numPr>
        <w:rPr>
          <w:sz w:val="26"/>
          <w:szCs w:val="26"/>
        </w:rPr>
      </w:pPr>
    </w:p>
    <w:p w:rsidR="00872FA1" w:rsidRDefault="00872FA1" w:rsidP="001D0483">
      <w:pPr>
        <w:pStyle w:val="1"/>
        <w:numPr>
          <w:ilvl w:val="0"/>
          <w:numId w:val="0"/>
        </w:numPr>
        <w:rPr>
          <w:sz w:val="26"/>
          <w:szCs w:val="26"/>
        </w:rPr>
      </w:pPr>
    </w:p>
    <w:p w:rsidR="00872FA1" w:rsidRDefault="00872FA1" w:rsidP="001D0483">
      <w:pPr>
        <w:pStyle w:val="1"/>
        <w:numPr>
          <w:ilvl w:val="0"/>
          <w:numId w:val="0"/>
        </w:numPr>
        <w:rPr>
          <w:sz w:val="26"/>
          <w:szCs w:val="26"/>
        </w:rPr>
      </w:pPr>
    </w:p>
    <w:p w:rsidR="00872FA1" w:rsidRDefault="00872FA1" w:rsidP="00872FA1"/>
    <w:p w:rsidR="002620DD" w:rsidRDefault="002620DD" w:rsidP="00872FA1"/>
    <w:p w:rsidR="002620DD" w:rsidRDefault="002620DD" w:rsidP="00872FA1"/>
    <w:p w:rsidR="002620DD" w:rsidRDefault="002620DD" w:rsidP="00872FA1"/>
    <w:p w:rsidR="002620DD" w:rsidRDefault="002620DD" w:rsidP="00872FA1"/>
    <w:p w:rsidR="002620DD" w:rsidRDefault="002620DD" w:rsidP="00872FA1"/>
    <w:p w:rsidR="009D6DA6" w:rsidRPr="00234DA3" w:rsidRDefault="00EB2AD4" w:rsidP="00EB2AD4">
      <w:pPr>
        <w:pStyle w:val="1"/>
        <w:numPr>
          <w:ilvl w:val="0"/>
          <w:numId w:val="0"/>
        </w:numPr>
        <w:tabs>
          <w:tab w:val="left" w:pos="3480"/>
          <w:tab w:val="left" w:pos="3540"/>
          <w:tab w:val="left" w:pos="3855"/>
          <w:tab w:val="center" w:pos="5040"/>
        </w:tabs>
        <w:jc w:val="left"/>
        <w:rPr>
          <w:sz w:val="26"/>
          <w:szCs w:val="26"/>
        </w:rPr>
      </w:pPr>
      <w:r>
        <w:rPr>
          <w:sz w:val="26"/>
          <w:szCs w:val="26"/>
        </w:rPr>
        <w:tab/>
      </w:r>
      <w:r w:rsidR="009D6DA6" w:rsidRPr="00234DA3">
        <w:rPr>
          <w:sz w:val="26"/>
          <w:szCs w:val="26"/>
        </w:rPr>
        <w:t>ОГЛАВЛЕНИЕ</w:t>
      </w:r>
    </w:p>
    <w:p w:rsidR="009D6DA6" w:rsidRPr="00234DA3" w:rsidRDefault="009D6DA6" w:rsidP="001D0483">
      <w:pPr>
        <w:spacing w:line="240" w:lineRule="auto"/>
        <w:ind w:left="180"/>
        <w:rPr>
          <w:sz w:val="26"/>
          <w:szCs w:val="26"/>
        </w:rPr>
      </w:pPr>
    </w:p>
    <w:tbl>
      <w:tblPr>
        <w:tblW w:w="10693" w:type="dxa"/>
        <w:tblInd w:w="-252" w:type="dxa"/>
        <w:shd w:val="clear" w:color="auto" w:fill="FFFFFF"/>
        <w:tblLayout w:type="fixed"/>
        <w:tblLook w:val="01E0"/>
      </w:tblPr>
      <w:tblGrid>
        <w:gridCol w:w="1260"/>
        <w:gridCol w:w="8884"/>
        <w:gridCol w:w="549"/>
      </w:tblGrid>
      <w:tr w:rsidR="002A0D32" w:rsidRPr="00234DA3">
        <w:trPr>
          <w:trHeight w:hRule="exact" w:val="1561"/>
        </w:trPr>
        <w:tc>
          <w:tcPr>
            <w:tcW w:w="1260" w:type="dxa"/>
            <w:shd w:val="clear" w:color="auto" w:fill="FFFFFF"/>
            <w:vAlign w:val="center"/>
          </w:tcPr>
          <w:p w:rsidR="002A0D32" w:rsidRPr="00234DA3" w:rsidRDefault="002A0D32" w:rsidP="00234DA3">
            <w:pPr>
              <w:spacing w:line="240" w:lineRule="auto"/>
              <w:ind w:left="-4" w:right="-148" w:firstLine="4"/>
              <w:jc w:val="left"/>
              <w:rPr>
                <w:rFonts w:ascii="Times New Roman" w:hAnsi="Times New Roman" w:cs="Times New Roman"/>
                <w:b/>
                <w:sz w:val="22"/>
                <w:szCs w:val="22"/>
              </w:rPr>
            </w:pPr>
            <w:r w:rsidRPr="00234DA3">
              <w:rPr>
                <w:rFonts w:ascii="Times New Roman" w:hAnsi="Times New Roman" w:cs="Times New Roman"/>
                <w:b/>
                <w:sz w:val="22"/>
                <w:szCs w:val="22"/>
              </w:rPr>
              <w:t>Часть I</w:t>
            </w:r>
          </w:p>
        </w:tc>
        <w:tc>
          <w:tcPr>
            <w:tcW w:w="8884" w:type="dxa"/>
            <w:shd w:val="clear" w:color="auto" w:fill="FFFFFF"/>
            <w:vAlign w:val="center"/>
          </w:tcPr>
          <w:p w:rsidR="002A0D32" w:rsidRPr="00234DA3" w:rsidRDefault="002A0D32" w:rsidP="001D0483">
            <w:pPr>
              <w:pStyle w:val="9"/>
              <w:numPr>
                <w:ilvl w:val="0"/>
                <w:numId w:val="0"/>
              </w:numPr>
              <w:spacing w:before="0" w:line="240" w:lineRule="auto"/>
              <w:ind w:left="-68"/>
              <w:jc w:val="left"/>
              <w:rPr>
                <w:rFonts w:ascii="Times New Roman" w:hAnsi="Times New Roman" w:cs="Times New Roman"/>
                <w:b/>
                <w:sz w:val="22"/>
                <w:szCs w:val="22"/>
              </w:rPr>
            </w:pPr>
            <w:r w:rsidRPr="00234DA3">
              <w:rPr>
                <w:rFonts w:ascii="Times New Roman" w:hAnsi="Times New Roman" w:cs="Times New Roman"/>
                <w:b/>
                <w:sz w:val="22"/>
                <w:szCs w:val="22"/>
              </w:rPr>
              <w:t xml:space="preserve">ПОРЯДОК РЕГУЛИРОВАНИЯ ЗЕМЛЕПОЛЬЗОВАНИЯ И </w:t>
            </w:r>
          </w:p>
          <w:p w:rsidR="002A0D32" w:rsidRPr="00234DA3" w:rsidRDefault="002A0D32" w:rsidP="00851C90">
            <w:pPr>
              <w:pStyle w:val="9"/>
              <w:numPr>
                <w:ilvl w:val="0"/>
                <w:numId w:val="0"/>
              </w:numPr>
              <w:spacing w:before="0" w:line="240" w:lineRule="auto"/>
              <w:ind w:left="-68"/>
              <w:jc w:val="left"/>
              <w:rPr>
                <w:rFonts w:ascii="Times New Roman" w:hAnsi="Times New Roman" w:cs="Times New Roman"/>
                <w:b/>
                <w:sz w:val="22"/>
                <w:szCs w:val="22"/>
              </w:rPr>
            </w:pPr>
            <w:r w:rsidRPr="00234DA3">
              <w:rPr>
                <w:rFonts w:ascii="Times New Roman" w:hAnsi="Times New Roman" w:cs="Times New Roman"/>
                <w:b/>
                <w:sz w:val="22"/>
                <w:szCs w:val="22"/>
              </w:rPr>
              <w:t xml:space="preserve">ЗАСТРОЙКИ ТЕРРИТОРИИ </w:t>
            </w:r>
            <w:r w:rsidR="00851C90">
              <w:rPr>
                <w:rFonts w:ascii="Times New Roman" w:hAnsi="Times New Roman" w:cs="Times New Roman"/>
                <w:b/>
                <w:sz w:val="22"/>
                <w:szCs w:val="22"/>
              </w:rPr>
              <w:t>Д</w:t>
            </w:r>
            <w:r w:rsidR="00977D71">
              <w:rPr>
                <w:rFonts w:ascii="Times New Roman" w:hAnsi="Times New Roman" w:cs="Times New Roman"/>
                <w:b/>
                <w:sz w:val="22"/>
                <w:szCs w:val="22"/>
              </w:rPr>
              <w:t xml:space="preserve">. </w:t>
            </w:r>
            <w:r w:rsidR="00851C90">
              <w:rPr>
                <w:rFonts w:ascii="Times New Roman" w:hAnsi="Times New Roman" w:cs="Times New Roman"/>
                <w:b/>
                <w:sz w:val="22"/>
                <w:szCs w:val="22"/>
              </w:rPr>
              <w:t>УСТЬ-ТАБАСКА</w:t>
            </w:r>
            <w:r w:rsidR="00FE64F0">
              <w:rPr>
                <w:rFonts w:ascii="Times New Roman" w:hAnsi="Times New Roman" w:cs="Times New Roman"/>
                <w:b/>
                <w:sz w:val="22"/>
                <w:szCs w:val="22"/>
              </w:rPr>
              <w:t xml:space="preserve"> СЕЛЬСКОГО ПОСЕЛЕНИЯ </w:t>
            </w:r>
            <w:r w:rsidR="00851C90">
              <w:rPr>
                <w:rFonts w:ascii="Times New Roman" w:hAnsi="Times New Roman" w:cs="Times New Roman"/>
                <w:b/>
                <w:sz w:val="22"/>
                <w:szCs w:val="22"/>
              </w:rPr>
              <w:t>УСТЬ-ТАБАССКИЙ</w:t>
            </w:r>
            <w:r w:rsidR="00FE64F0">
              <w:rPr>
                <w:rFonts w:ascii="Times New Roman" w:hAnsi="Times New Roman" w:cs="Times New Roman"/>
                <w:b/>
                <w:sz w:val="22"/>
                <w:szCs w:val="22"/>
              </w:rPr>
              <w:t xml:space="preserve"> СЕЛЬСОВЕТ МУНИЦИПАЛЬНОГО РАЙОНА </w:t>
            </w:r>
            <w:r w:rsidR="00851C90">
              <w:rPr>
                <w:rFonts w:ascii="Times New Roman" w:hAnsi="Times New Roman" w:cs="Times New Roman"/>
                <w:b/>
                <w:sz w:val="22"/>
                <w:szCs w:val="22"/>
              </w:rPr>
              <w:t>АСКИНСКИЙ</w:t>
            </w:r>
            <w:r w:rsidR="005F2680" w:rsidRPr="00234DA3">
              <w:rPr>
                <w:rFonts w:ascii="Times New Roman" w:hAnsi="Times New Roman" w:cs="Times New Roman"/>
                <w:b/>
                <w:sz w:val="22"/>
                <w:szCs w:val="22"/>
              </w:rPr>
              <w:t xml:space="preserve"> РАЙОН РЕСПУБЛИКИ БАШКОРТОСТАН</w:t>
            </w:r>
          </w:p>
        </w:tc>
        <w:tc>
          <w:tcPr>
            <w:tcW w:w="549" w:type="dxa"/>
            <w:shd w:val="clear" w:color="auto" w:fill="FFFFFF"/>
            <w:vAlign w:val="center"/>
          </w:tcPr>
          <w:p w:rsidR="002A0D32" w:rsidRPr="00234DA3" w:rsidRDefault="002A0D32" w:rsidP="001D0483">
            <w:pPr>
              <w:spacing w:line="240" w:lineRule="auto"/>
              <w:ind w:firstLine="0"/>
              <w:jc w:val="center"/>
              <w:rPr>
                <w:rFonts w:ascii="Times New Roman" w:hAnsi="Times New Roman" w:cs="Times New Roman"/>
                <w:sz w:val="22"/>
                <w:szCs w:val="22"/>
              </w:rPr>
            </w:pPr>
          </w:p>
        </w:tc>
      </w:tr>
      <w:tr w:rsidR="002A0D32" w:rsidRPr="006D7ADF">
        <w:trPr>
          <w:trHeight w:hRule="exact" w:val="567"/>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b/>
                <w:sz w:val="24"/>
                <w:szCs w:val="24"/>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I</w:t>
            </w:r>
          </w:p>
        </w:tc>
        <w:tc>
          <w:tcPr>
            <w:tcW w:w="8884" w:type="dxa"/>
            <w:shd w:val="clear" w:color="auto" w:fill="FFFFFF"/>
            <w:vAlign w:val="center"/>
          </w:tcPr>
          <w:p w:rsidR="002A0D32" w:rsidRPr="00234DA3" w:rsidRDefault="002A0D32" w:rsidP="001D0483">
            <w:pPr>
              <w:spacing w:line="240" w:lineRule="auto"/>
              <w:ind w:hanging="68"/>
              <w:jc w:val="left"/>
              <w:rPr>
                <w:rFonts w:ascii="Times New Roman" w:hAnsi="Times New Roman" w:cs="Times New Roman"/>
                <w:b/>
                <w:sz w:val="22"/>
                <w:szCs w:val="22"/>
              </w:rPr>
            </w:pPr>
            <w:r w:rsidRPr="00234DA3">
              <w:rPr>
                <w:rFonts w:ascii="Times New Roman" w:hAnsi="Times New Roman" w:cs="Times New Roman"/>
                <w:b/>
                <w:sz w:val="22"/>
                <w:szCs w:val="22"/>
              </w:rPr>
              <w:t>ОБЩИЕ ПОЛОЖЕНИЯ</w:t>
            </w:r>
          </w:p>
        </w:tc>
        <w:tc>
          <w:tcPr>
            <w:tcW w:w="549" w:type="dxa"/>
            <w:shd w:val="clear" w:color="auto" w:fill="FFFFFF"/>
            <w:vAlign w:val="center"/>
          </w:tcPr>
          <w:p w:rsidR="002A0D32" w:rsidRPr="006D7ADF" w:rsidRDefault="002A0D32" w:rsidP="001D0483">
            <w:pPr>
              <w:spacing w:line="240" w:lineRule="auto"/>
              <w:ind w:firstLine="0"/>
              <w:jc w:val="center"/>
              <w:rPr>
                <w:rFonts w:ascii="Times New Roman" w:hAnsi="Times New Roman" w:cs="Times New Roman"/>
                <w:sz w:val="24"/>
                <w:szCs w:val="24"/>
              </w:rPr>
            </w:pPr>
          </w:p>
        </w:tc>
      </w:tr>
      <w:tr w:rsidR="002A0D32" w:rsidRPr="006D7ADF">
        <w:trPr>
          <w:trHeight w:hRule="exact" w:val="516"/>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1.</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Основные понятия, используемые в Правилах……………………………………….</w:t>
            </w:r>
          </w:p>
        </w:tc>
        <w:tc>
          <w:tcPr>
            <w:tcW w:w="549" w:type="dxa"/>
            <w:shd w:val="clear" w:color="auto" w:fill="FFFFFF"/>
            <w:vAlign w:val="center"/>
          </w:tcPr>
          <w:p w:rsidR="002A0D32" w:rsidRPr="006D7ADF" w:rsidRDefault="00D34D9A" w:rsidP="001D0483">
            <w:pPr>
              <w:spacing w:line="240" w:lineRule="auto"/>
              <w:ind w:firstLine="0"/>
              <w:jc w:val="center"/>
              <w:rPr>
                <w:rFonts w:ascii="Times New Roman" w:hAnsi="Times New Roman" w:cs="Times New Roman"/>
                <w:sz w:val="24"/>
                <w:szCs w:val="24"/>
              </w:rPr>
            </w:pPr>
            <w:r w:rsidRPr="006D7ADF">
              <w:rPr>
                <w:rFonts w:ascii="Times New Roman" w:hAnsi="Times New Roman" w:cs="Times New Roman"/>
                <w:sz w:val="24"/>
                <w:szCs w:val="24"/>
              </w:rPr>
              <w:t>1</w:t>
            </w:r>
          </w:p>
        </w:tc>
      </w:tr>
      <w:tr w:rsidR="002A0D32" w:rsidRPr="006D7ADF">
        <w:trPr>
          <w:trHeight w:hRule="exact" w:val="544"/>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Цели введения Правил…………………………………………………………………</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1</w:t>
            </w:r>
            <w:r w:rsidR="00FE59F6" w:rsidRPr="006D7ADF">
              <w:rPr>
                <w:rFonts w:ascii="Times New Roman" w:hAnsi="Times New Roman" w:cs="Times New Roman"/>
                <w:sz w:val="24"/>
                <w:szCs w:val="24"/>
              </w:rPr>
              <w:t>1</w:t>
            </w:r>
          </w:p>
        </w:tc>
      </w:tr>
      <w:tr w:rsidR="002A0D32" w:rsidRPr="006D7ADF">
        <w:trPr>
          <w:trHeight w:hRule="exact" w:val="521"/>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Состав Правил…………………………………………………………………………..</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1</w:t>
            </w:r>
            <w:r w:rsidR="00FE59F6" w:rsidRPr="006D7ADF">
              <w:rPr>
                <w:rFonts w:ascii="Times New Roman" w:hAnsi="Times New Roman" w:cs="Times New Roman"/>
                <w:sz w:val="24"/>
                <w:szCs w:val="24"/>
              </w:rPr>
              <w:t>2</w:t>
            </w:r>
          </w:p>
        </w:tc>
      </w:tr>
      <w:tr w:rsidR="002A0D32" w:rsidRPr="006D7ADF">
        <w:trPr>
          <w:trHeight w:hRule="exact" w:val="662"/>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b/>
                <w:sz w:val="24"/>
                <w:szCs w:val="24"/>
              </w:rPr>
            </w:pPr>
            <w:r w:rsidRPr="006D7ADF">
              <w:rPr>
                <w:rFonts w:ascii="Times New Roman" w:hAnsi="Times New Roman" w:cs="Times New Roman"/>
                <w:sz w:val="24"/>
                <w:szCs w:val="24"/>
              </w:rPr>
              <w:t>Статья</w:t>
            </w:r>
            <w:r w:rsidRPr="006D7ADF">
              <w:rPr>
                <w:rFonts w:ascii="Times New Roman" w:hAnsi="Times New Roman" w:cs="Times New Roman"/>
                <w:sz w:val="24"/>
                <w:szCs w:val="24"/>
                <w:lang w:val="en-US"/>
              </w:rPr>
              <w:t xml:space="preserve"> </w:t>
            </w:r>
            <w:r w:rsidRPr="006D7ADF">
              <w:rPr>
                <w:rFonts w:ascii="Times New Roman" w:hAnsi="Times New Roman" w:cs="Times New Roman"/>
                <w:sz w:val="24"/>
                <w:szCs w:val="24"/>
              </w:rPr>
              <w:t>4.</w:t>
            </w:r>
          </w:p>
        </w:tc>
        <w:tc>
          <w:tcPr>
            <w:tcW w:w="8884" w:type="dxa"/>
            <w:shd w:val="clear" w:color="auto" w:fill="FFFFFF"/>
            <w:vAlign w:val="center"/>
          </w:tcPr>
          <w:p w:rsidR="002A0D32" w:rsidRPr="006D7ADF" w:rsidRDefault="002A0D32" w:rsidP="001D048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6D7ADF">
              <w:rPr>
                <w:rFonts w:ascii="Times New Roman" w:hAnsi="Times New Roman" w:cs="Times New Roman"/>
                <w:b w:val="0"/>
                <w:szCs w:val="24"/>
              </w:rPr>
              <w:t>Открытость и доступность информации о землепользовании и застройке……...</w:t>
            </w:r>
          </w:p>
          <w:p w:rsidR="002A0D32" w:rsidRPr="006D7ADF" w:rsidRDefault="002A0D32" w:rsidP="001D0483">
            <w:pPr>
              <w:spacing w:line="240" w:lineRule="auto"/>
              <w:ind w:firstLine="0"/>
              <w:jc w:val="left"/>
              <w:rPr>
                <w:rFonts w:ascii="Times New Roman" w:hAnsi="Times New Roman" w:cs="Times New Roman"/>
                <w:b/>
                <w:sz w:val="24"/>
                <w:szCs w:val="24"/>
              </w:rPr>
            </w:pP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1</w:t>
            </w:r>
            <w:r w:rsidR="001323B0">
              <w:rPr>
                <w:rFonts w:ascii="Times New Roman" w:hAnsi="Times New Roman" w:cs="Times New Roman"/>
                <w:sz w:val="24"/>
                <w:szCs w:val="24"/>
              </w:rPr>
              <w:t>2</w:t>
            </w:r>
          </w:p>
        </w:tc>
      </w:tr>
      <w:tr w:rsidR="002A0D32" w:rsidRPr="006D7ADF">
        <w:trPr>
          <w:trHeight w:hRule="exact" w:val="782"/>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w:t>
            </w:r>
          </w:p>
        </w:tc>
        <w:tc>
          <w:tcPr>
            <w:tcW w:w="8884" w:type="dxa"/>
            <w:shd w:val="clear" w:color="auto" w:fill="FFFFFF"/>
            <w:vAlign w:val="center"/>
          </w:tcPr>
          <w:p w:rsidR="004E1A16" w:rsidRPr="006D7ADF" w:rsidRDefault="004E1A16"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Лица, осуществляющие землепользование и застройку …………………………….</w:t>
            </w: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sz w:val="24"/>
                <w:szCs w:val="24"/>
              </w:rPr>
            </w:pPr>
          </w:p>
          <w:p w:rsidR="002A0D32" w:rsidRPr="006D7ADF" w:rsidRDefault="002A0D32" w:rsidP="001D0483">
            <w:pPr>
              <w:spacing w:line="240" w:lineRule="auto"/>
              <w:ind w:left="-68" w:firstLine="0"/>
              <w:jc w:val="left"/>
              <w:rPr>
                <w:rFonts w:ascii="Times New Roman" w:hAnsi="Times New Roman" w:cs="Times New Roman"/>
                <w:b/>
                <w:sz w:val="24"/>
                <w:szCs w:val="24"/>
              </w:rPr>
            </w:pPr>
          </w:p>
          <w:p w:rsidR="002A0D32" w:rsidRPr="006D7ADF" w:rsidRDefault="002A0D32" w:rsidP="001D0483">
            <w:pPr>
              <w:spacing w:line="240" w:lineRule="auto"/>
              <w:ind w:left="-68" w:firstLine="0"/>
              <w:jc w:val="left"/>
              <w:rPr>
                <w:rFonts w:ascii="Times New Roman" w:hAnsi="Times New Roman" w:cs="Times New Roman"/>
                <w:b/>
                <w:sz w:val="24"/>
                <w:szCs w:val="24"/>
              </w:rPr>
            </w:pPr>
          </w:p>
          <w:p w:rsidR="002A0D32" w:rsidRPr="006D7ADF" w:rsidRDefault="002A0D32" w:rsidP="001D0483">
            <w:pPr>
              <w:spacing w:line="240" w:lineRule="auto"/>
              <w:ind w:left="-68" w:firstLine="0"/>
              <w:jc w:val="left"/>
              <w:rPr>
                <w:rFonts w:ascii="Times New Roman" w:hAnsi="Times New Roman" w:cs="Times New Roman"/>
                <w:b/>
                <w:sz w:val="24"/>
                <w:szCs w:val="24"/>
              </w:rPr>
            </w:pPr>
          </w:p>
          <w:p w:rsidR="002A0D32" w:rsidRPr="006D7ADF" w:rsidRDefault="002A0D32" w:rsidP="001D0483">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1</w:t>
            </w:r>
            <w:r w:rsidR="001323B0">
              <w:rPr>
                <w:rFonts w:ascii="Times New Roman" w:hAnsi="Times New Roman" w:cs="Times New Roman"/>
                <w:sz w:val="24"/>
                <w:szCs w:val="24"/>
              </w:rPr>
              <w:t>3</w:t>
            </w:r>
          </w:p>
        </w:tc>
      </w:tr>
      <w:tr w:rsidR="002A0D32" w:rsidRPr="006D7ADF">
        <w:trPr>
          <w:trHeight w:hRule="exact" w:val="1242"/>
        </w:trPr>
        <w:tc>
          <w:tcPr>
            <w:tcW w:w="1260" w:type="dxa"/>
            <w:shd w:val="clear" w:color="auto" w:fill="FFFFFF"/>
            <w:vAlign w:val="center"/>
          </w:tcPr>
          <w:p w:rsidR="004E1A16" w:rsidRPr="006D7ADF" w:rsidRDefault="004E1A16" w:rsidP="00234DA3">
            <w:pPr>
              <w:spacing w:line="240" w:lineRule="auto"/>
              <w:ind w:left="-4" w:right="-148" w:firstLine="4"/>
              <w:jc w:val="left"/>
              <w:rPr>
                <w:rFonts w:ascii="Times New Roman" w:hAnsi="Times New Roman" w:cs="Times New Roman"/>
                <w:sz w:val="24"/>
                <w:szCs w:val="24"/>
              </w:rPr>
            </w:pPr>
          </w:p>
          <w:p w:rsidR="004E1A16" w:rsidRPr="006D7ADF" w:rsidRDefault="004E1A16" w:rsidP="00234DA3">
            <w:pPr>
              <w:spacing w:line="240" w:lineRule="auto"/>
              <w:ind w:left="-4" w:right="-148" w:firstLine="4"/>
              <w:jc w:val="left"/>
              <w:rPr>
                <w:rFonts w:ascii="Times New Roman" w:hAnsi="Times New Roman" w:cs="Times New Roman"/>
                <w:sz w:val="24"/>
                <w:szCs w:val="24"/>
              </w:rPr>
            </w:pPr>
          </w:p>
          <w:p w:rsidR="002A0D32" w:rsidRPr="006D7ADF" w:rsidRDefault="002A0D32" w:rsidP="00234DA3">
            <w:pPr>
              <w:spacing w:line="240" w:lineRule="auto"/>
              <w:ind w:left="-4" w:right="-148" w:firstLine="4"/>
              <w:jc w:val="left"/>
              <w:rPr>
                <w:rFonts w:ascii="Times New Roman" w:hAnsi="Times New Roman" w:cs="Times New Roman"/>
                <w:b/>
                <w:sz w:val="24"/>
                <w:szCs w:val="24"/>
              </w:rPr>
            </w:pPr>
            <w:r w:rsidRPr="006D7ADF">
              <w:rPr>
                <w:rFonts w:ascii="Times New Roman" w:hAnsi="Times New Roman" w:cs="Times New Roman"/>
                <w:sz w:val="24"/>
                <w:szCs w:val="24"/>
              </w:rPr>
              <w:t>Статья 6.</w:t>
            </w:r>
          </w:p>
          <w:p w:rsidR="002A0D32" w:rsidRPr="006D7ADF" w:rsidRDefault="002A0D32" w:rsidP="00234DA3">
            <w:pPr>
              <w:spacing w:line="240" w:lineRule="auto"/>
              <w:ind w:left="-4" w:right="-148" w:firstLine="4"/>
              <w:jc w:val="left"/>
              <w:rPr>
                <w:rFonts w:ascii="Times New Roman" w:hAnsi="Times New Roman" w:cs="Times New Roman"/>
                <w:b/>
                <w:sz w:val="24"/>
                <w:szCs w:val="24"/>
              </w:rPr>
            </w:pPr>
          </w:p>
          <w:p w:rsidR="002A0D32" w:rsidRPr="006D7ADF" w:rsidRDefault="002A0D32" w:rsidP="00234DA3">
            <w:pPr>
              <w:spacing w:line="240" w:lineRule="auto"/>
              <w:ind w:left="-4" w:right="-148" w:firstLine="4"/>
              <w:jc w:val="left"/>
              <w:rPr>
                <w:rFonts w:ascii="Times New Roman" w:hAnsi="Times New Roman" w:cs="Times New Roman"/>
                <w:b/>
                <w:sz w:val="24"/>
                <w:szCs w:val="24"/>
              </w:rPr>
            </w:pPr>
          </w:p>
          <w:p w:rsidR="002A0D32" w:rsidRPr="006D7ADF" w:rsidRDefault="002A0D32" w:rsidP="00234DA3">
            <w:pPr>
              <w:spacing w:line="240" w:lineRule="auto"/>
              <w:ind w:left="-4" w:right="-148" w:firstLine="4"/>
              <w:jc w:val="left"/>
              <w:rPr>
                <w:rFonts w:ascii="Times New Roman" w:hAnsi="Times New Roman" w:cs="Times New Roman"/>
                <w:b/>
                <w:sz w:val="24"/>
                <w:szCs w:val="24"/>
              </w:rPr>
            </w:pPr>
          </w:p>
          <w:p w:rsidR="002A0D32" w:rsidRPr="006D7ADF" w:rsidRDefault="002A0D32" w:rsidP="00234DA3">
            <w:pPr>
              <w:spacing w:line="240" w:lineRule="auto"/>
              <w:ind w:left="-4" w:right="-148" w:firstLine="4"/>
              <w:jc w:val="left"/>
              <w:rPr>
                <w:rFonts w:ascii="Times New Roman" w:hAnsi="Times New Roman" w:cs="Times New Roman"/>
                <w:b/>
                <w:sz w:val="24"/>
                <w:szCs w:val="24"/>
              </w:rPr>
            </w:pPr>
          </w:p>
          <w:p w:rsidR="002A0D32" w:rsidRPr="006D7ADF" w:rsidRDefault="002A0D32" w:rsidP="00234DA3">
            <w:pPr>
              <w:spacing w:line="240" w:lineRule="auto"/>
              <w:ind w:left="-4" w:right="-148" w:firstLine="4"/>
              <w:jc w:val="left"/>
              <w:rPr>
                <w:rFonts w:ascii="Times New Roman" w:hAnsi="Times New Roman" w:cs="Times New Roman"/>
                <w:b/>
                <w:sz w:val="24"/>
                <w:szCs w:val="24"/>
              </w:rPr>
            </w:pPr>
          </w:p>
        </w:tc>
        <w:tc>
          <w:tcPr>
            <w:tcW w:w="8884" w:type="dxa"/>
            <w:shd w:val="clear" w:color="auto" w:fill="FFFFFF"/>
            <w:vAlign w:val="center"/>
          </w:tcPr>
          <w:p w:rsidR="004E1A16" w:rsidRPr="006D7ADF" w:rsidRDefault="004E1A16" w:rsidP="001D0483">
            <w:pPr>
              <w:spacing w:line="240" w:lineRule="auto"/>
              <w:ind w:left="-68" w:firstLine="0"/>
              <w:jc w:val="left"/>
              <w:rPr>
                <w:rFonts w:ascii="Times New Roman" w:hAnsi="Times New Roman" w:cs="Times New Roman"/>
                <w:noProof/>
                <w:sz w:val="24"/>
              </w:rPr>
            </w:pPr>
          </w:p>
          <w:p w:rsidR="002A0D32" w:rsidRPr="006D7ADF" w:rsidRDefault="002A0D32" w:rsidP="001D0483">
            <w:pPr>
              <w:spacing w:line="240" w:lineRule="auto"/>
              <w:ind w:left="-68" w:firstLine="0"/>
              <w:jc w:val="left"/>
              <w:rPr>
                <w:rFonts w:ascii="Times New Roman" w:hAnsi="Times New Roman" w:cs="Times New Roman"/>
                <w:noProof/>
                <w:sz w:val="24"/>
              </w:rPr>
            </w:pPr>
            <w:r w:rsidRPr="006D7ADF">
              <w:rPr>
                <w:rFonts w:ascii="Times New Roman" w:hAnsi="Times New Roman" w:cs="Times New Roman"/>
                <w:noProof/>
                <w:sz w:val="24"/>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r w:rsidR="004E1A16" w:rsidRPr="006D7ADF">
              <w:rPr>
                <w:rFonts w:ascii="Times New Roman" w:hAnsi="Times New Roman" w:cs="Times New Roman"/>
                <w:noProof/>
                <w:sz w:val="24"/>
              </w:rPr>
              <w:t>…………..</w:t>
            </w:r>
          </w:p>
          <w:p w:rsidR="002A0D32" w:rsidRPr="006D7ADF" w:rsidRDefault="002A0D3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897D93" w:rsidRDefault="00897D93" w:rsidP="001D0483">
            <w:pPr>
              <w:spacing w:line="240" w:lineRule="auto"/>
              <w:ind w:left="-117" w:right="-142" w:firstLine="0"/>
              <w:jc w:val="center"/>
              <w:rPr>
                <w:rFonts w:ascii="Times New Roman" w:hAnsi="Times New Roman" w:cs="Times New Roman"/>
                <w:sz w:val="24"/>
                <w:szCs w:val="24"/>
              </w:rPr>
            </w:pPr>
          </w:p>
          <w:p w:rsidR="00897D93" w:rsidRDefault="00897D93"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1</w:t>
            </w:r>
            <w:r w:rsidR="001323B0">
              <w:rPr>
                <w:rFonts w:ascii="Times New Roman" w:hAnsi="Times New Roman" w:cs="Times New Roman"/>
                <w:sz w:val="24"/>
                <w:szCs w:val="24"/>
              </w:rPr>
              <w:t>4</w:t>
            </w:r>
          </w:p>
        </w:tc>
      </w:tr>
      <w:tr w:rsidR="002A0D32" w:rsidRPr="00234DA3">
        <w:trPr>
          <w:trHeight w:hRule="exact" w:val="709"/>
        </w:trPr>
        <w:tc>
          <w:tcPr>
            <w:tcW w:w="1260" w:type="dxa"/>
            <w:shd w:val="clear" w:color="auto" w:fill="FFFFFF"/>
            <w:vAlign w:val="center"/>
          </w:tcPr>
          <w:p w:rsidR="002A0D32" w:rsidRPr="00234DA3" w:rsidRDefault="002A0D32" w:rsidP="00234DA3">
            <w:pPr>
              <w:spacing w:line="240" w:lineRule="auto"/>
              <w:ind w:left="-4" w:right="-148" w:firstLine="4"/>
              <w:jc w:val="left"/>
              <w:rPr>
                <w:rFonts w:ascii="Times New Roman" w:hAnsi="Times New Roman" w:cs="Times New Roman"/>
                <w:sz w:val="22"/>
                <w:szCs w:val="22"/>
                <w:lang w:val="en-US"/>
              </w:rPr>
            </w:pPr>
            <w:r w:rsidRPr="00234DA3">
              <w:rPr>
                <w:rFonts w:ascii="Times New Roman" w:hAnsi="Times New Roman" w:cs="Times New Roman"/>
                <w:b/>
                <w:sz w:val="22"/>
                <w:szCs w:val="22"/>
              </w:rPr>
              <w:t xml:space="preserve">Глава </w:t>
            </w:r>
            <w:r w:rsidRPr="00234DA3">
              <w:rPr>
                <w:rFonts w:ascii="Times New Roman" w:hAnsi="Times New Roman" w:cs="Times New Roman"/>
                <w:b/>
                <w:sz w:val="22"/>
                <w:szCs w:val="22"/>
                <w:lang w:val="en-US"/>
              </w:rPr>
              <w:t>II</w:t>
            </w:r>
          </w:p>
        </w:tc>
        <w:tc>
          <w:tcPr>
            <w:tcW w:w="8884" w:type="dxa"/>
            <w:shd w:val="clear" w:color="auto" w:fill="FFFFFF"/>
            <w:vAlign w:val="center"/>
          </w:tcPr>
          <w:p w:rsidR="002A0D32" w:rsidRPr="00234DA3" w:rsidRDefault="002A0D32" w:rsidP="001D0483">
            <w:pPr>
              <w:spacing w:line="240" w:lineRule="auto"/>
              <w:ind w:left="-68" w:firstLine="0"/>
              <w:jc w:val="left"/>
              <w:rPr>
                <w:rFonts w:ascii="Times New Roman" w:hAnsi="Times New Roman" w:cs="Times New Roman"/>
                <w:b/>
                <w:sz w:val="22"/>
                <w:szCs w:val="22"/>
              </w:rPr>
            </w:pPr>
            <w:r w:rsidRPr="00234DA3">
              <w:rPr>
                <w:rFonts w:ascii="Times New Roman" w:hAnsi="Times New Roman" w:cs="Times New Roman"/>
                <w:b/>
                <w:sz w:val="22"/>
                <w:szCs w:val="22"/>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2A0D32" w:rsidRPr="00234DA3" w:rsidRDefault="002A0D32" w:rsidP="001D0483">
            <w:pPr>
              <w:spacing w:line="240" w:lineRule="auto"/>
              <w:ind w:left="-117" w:right="-142" w:firstLine="0"/>
              <w:jc w:val="center"/>
              <w:rPr>
                <w:rFonts w:ascii="Times New Roman" w:hAnsi="Times New Roman" w:cs="Times New Roman"/>
                <w:sz w:val="22"/>
                <w:szCs w:val="22"/>
              </w:rPr>
            </w:pPr>
          </w:p>
        </w:tc>
      </w:tr>
      <w:tr w:rsidR="002A0D32" w:rsidRPr="006D7ADF">
        <w:trPr>
          <w:trHeight w:hRule="exact" w:val="71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7.</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b/>
                <w:sz w:val="24"/>
                <w:szCs w:val="24"/>
              </w:rPr>
            </w:pPr>
            <w:r w:rsidRPr="006D7ADF">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1</w:t>
            </w:r>
            <w:r w:rsidR="001323B0">
              <w:rPr>
                <w:rFonts w:ascii="Times New Roman" w:hAnsi="Times New Roman" w:cs="Times New Roman"/>
                <w:sz w:val="24"/>
                <w:szCs w:val="24"/>
              </w:rPr>
              <w:t>5</w:t>
            </w:r>
          </w:p>
        </w:tc>
      </w:tr>
      <w:tr w:rsidR="002A0D32" w:rsidRPr="006D7ADF">
        <w:trPr>
          <w:trHeight w:hRule="exact" w:val="542"/>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8.</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noProof/>
                <w:sz w:val="24"/>
                <w:szCs w:val="24"/>
              </w:rPr>
              <w:t>К</w:t>
            </w:r>
            <w:r w:rsidRPr="006D7ADF">
              <w:rPr>
                <w:rFonts w:ascii="Times New Roman" w:hAnsi="Times New Roman" w:cs="Times New Roman"/>
                <w:spacing w:val="-1"/>
                <w:sz w:val="24"/>
              </w:rPr>
              <w:t>омиссия, уполномоченная рассматривать вопросы землепользования и застройки</w:t>
            </w:r>
            <w:r w:rsidRPr="006D7ADF">
              <w:rPr>
                <w:rFonts w:ascii="Times New Roman" w:hAnsi="Times New Roman" w:cs="Times New Roman"/>
                <w:sz w:val="24"/>
                <w:szCs w:val="24"/>
              </w:rPr>
              <w:t xml:space="preserve"> </w:t>
            </w:r>
          </w:p>
        </w:tc>
        <w:tc>
          <w:tcPr>
            <w:tcW w:w="549" w:type="dxa"/>
            <w:shd w:val="clear" w:color="auto" w:fill="FFFFFF"/>
            <w:vAlign w:val="center"/>
          </w:tcPr>
          <w:p w:rsidR="002A0D32" w:rsidRPr="006D7ADF" w:rsidRDefault="00FE59F6"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1</w:t>
            </w:r>
            <w:r w:rsidR="001323B0">
              <w:rPr>
                <w:rFonts w:ascii="Times New Roman" w:hAnsi="Times New Roman" w:cs="Times New Roman"/>
                <w:sz w:val="24"/>
                <w:szCs w:val="24"/>
              </w:rPr>
              <w:t>8</w:t>
            </w:r>
          </w:p>
        </w:tc>
      </w:tr>
      <w:tr w:rsidR="002A0D32" w:rsidRPr="006D7ADF">
        <w:trPr>
          <w:trHeight w:hRule="exact" w:val="712"/>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b/>
                <w:sz w:val="24"/>
                <w:szCs w:val="24"/>
                <w:lang w:val="en-US"/>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III</w:t>
            </w:r>
          </w:p>
        </w:tc>
        <w:tc>
          <w:tcPr>
            <w:tcW w:w="8884" w:type="dxa"/>
            <w:shd w:val="clear" w:color="auto" w:fill="FFFFFF"/>
            <w:vAlign w:val="center"/>
          </w:tcPr>
          <w:p w:rsidR="002A0D32" w:rsidRPr="00234DA3" w:rsidRDefault="002A0D32" w:rsidP="001D0483">
            <w:pPr>
              <w:spacing w:line="240" w:lineRule="auto"/>
              <w:ind w:left="-68" w:firstLine="0"/>
              <w:jc w:val="left"/>
              <w:rPr>
                <w:rFonts w:ascii="Times New Roman" w:hAnsi="Times New Roman" w:cs="Times New Roman"/>
                <w:b/>
                <w:sz w:val="22"/>
                <w:szCs w:val="22"/>
              </w:rPr>
            </w:pPr>
            <w:r w:rsidRPr="00234DA3">
              <w:rPr>
                <w:rFonts w:ascii="Times New Roman" w:hAnsi="Times New Roman" w:cs="Times New Roman"/>
                <w:b/>
                <w:sz w:val="22"/>
                <w:szCs w:val="22"/>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tc>
      </w:tr>
      <w:tr w:rsidR="002A0D32" w:rsidRPr="006D7ADF">
        <w:trPr>
          <w:trHeight w:hRule="exact" w:val="617"/>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9.</w:t>
            </w:r>
          </w:p>
        </w:tc>
        <w:tc>
          <w:tcPr>
            <w:tcW w:w="8884" w:type="dxa"/>
            <w:shd w:val="clear" w:color="auto" w:fill="FFFFFF"/>
            <w:vAlign w:val="center"/>
          </w:tcPr>
          <w:p w:rsidR="002A0D32" w:rsidRPr="006D7ADF" w:rsidRDefault="002A0D32" w:rsidP="001D048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6D7ADF">
              <w:rPr>
                <w:rFonts w:ascii="Times New Roman" w:hAnsi="Times New Roman" w:cs="Times New Roman"/>
                <w:b w:val="0"/>
              </w:rPr>
              <w:t>Общие положения о планировке территории ……………………………………….</w:t>
            </w:r>
          </w:p>
        </w:tc>
        <w:tc>
          <w:tcPr>
            <w:tcW w:w="549" w:type="dxa"/>
            <w:shd w:val="clear" w:color="auto" w:fill="FFFFFF"/>
            <w:vAlign w:val="center"/>
          </w:tcPr>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19</w:t>
            </w:r>
          </w:p>
        </w:tc>
      </w:tr>
      <w:tr w:rsidR="002A0D32" w:rsidRPr="006D7ADF">
        <w:trPr>
          <w:trHeight w:hRule="exact" w:val="608"/>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10.</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Проекты планировки территории ……………………………………………………</w:t>
            </w:r>
          </w:p>
        </w:tc>
        <w:tc>
          <w:tcPr>
            <w:tcW w:w="549" w:type="dxa"/>
            <w:shd w:val="clear" w:color="auto" w:fill="FFFFFF"/>
            <w:vAlign w:val="center"/>
          </w:tcPr>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21</w:t>
            </w:r>
          </w:p>
        </w:tc>
      </w:tr>
      <w:tr w:rsidR="002A0D32" w:rsidRPr="006D7ADF">
        <w:trPr>
          <w:trHeight w:hRule="exact" w:val="612"/>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11.</w:t>
            </w:r>
          </w:p>
        </w:tc>
        <w:tc>
          <w:tcPr>
            <w:tcW w:w="8884" w:type="dxa"/>
            <w:shd w:val="clear" w:color="auto" w:fill="FFFFFF"/>
            <w:vAlign w:val="center"/>
          </w:tcPr>
          <w:p w:rsidR="002A0D32" w:rsidRPr="006D7ADF" w:rsidRDefault="002A0D32" w:rsidP="00234DA3">
            <w:pPr>
              <w:pStyle w:val="1-016"/>
            </w:pPr>
            <w:r w:rsidRPr="002D1A88">
              <w:rPr>
                <w:b w:val="0"/>
              </w:rPr>
              <w:t>Проекты межевания территорий</w:t>
            </w:r>
            <w:r w:rsidRPr="006D7ADF">
              <w:t xml:space="preserve">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2</w:t>
            </w:r>
            <w:r w:rsidR="001323B0">
              <w:rPr>
                <w:rFonts w:ascii="Times New Roman" w:hAnsi="Times New Roman" w:cs="Times New Roman"/>
                <w:sz w:val="24"/>
                <w:szCs w:val="24"/>
              </w:rPr>
              <w:t>1</w:t>
            </w:r>
          </w:p>
        </w:tc>
      </w:tr>
      <w:tr w:rsidR="002A0D32" w:rsidRPr="006D7ADF">
        <w:trPr>
          <w:trHeight w:hRule="exact" w:val="601"/>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12.</w:t>
            </w:r>
          </w:p>
        </w:tc>
        <w:tc>
          <w:tcPr>
            <w:tcW w:w="8884" w:type="dxa"/>
            <w:shd w:val="clear" w:color="auto" w:fill="FFFFFF"/>
            <w:vAlign w:val="center"/>
          </w:tcPr>
          <w:p w:rsidR="002A0D32" w:rsidRPr="006D7ADF" w:rsidRDefault="002A0D32" w:rsidP="00234DA3">
            <w:pPr>
              <w:pStyle w:val="1-016"/>
            </w:pPr>
            <w:r w:rsidRPr="002D1A88">
              <w:rPr>
                <w:b w:val="0"/>
              </w:rPr>
              <w:t>Градостроительные планы земельных участков</w:t>
            </w:r>
            <w:r w:rsidRPr="006D7ADF">
              <w:t xml:space="preserve">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2</w:t>
            </w:r>
            <w:r w:rsidR="001323B0">
              <w:rPr>
                <w:rFonts w:ascii="Times New Roman" w:hAnsi="Times New Roman" w:cs="Times New Roman"/>
                <w:sz w:val="24"/>
                <w:szCs w:val="24"/>
              </w:rPr>
              <w:t>2</w:t>
            </w:r>
          </w:p>
        </w:tc>
      </w:tr>
      <w:tr w:rsidR="002A0D32" w:rsidRPr="006D7ADF">
        <w:trPr>
          <w:trHeight w:hRule="exact" w:val="56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13.</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noProof/>
                <w:sz w:val="24"/>
                <w:szCs w:val="24"/>
              </w:rPr>
              <w:t>Порядок подготовки документации по планировке территории</w:t>
            </w:r>
            <w:r w:rsidRPr="006D7ADF">
              <w:rPr>
                <w:rFonts w:ascii="Times New Roman" w:hAnsi="Times New Roman" w:cs="Times New Roman"/>
                <w:sz w:val="24"/>
                <w:szCs w:val="24"/>
              </w:rPr>
              <w:t xml:space="preserve">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2</w:t>
            </w:r>
            <w:r w:rsidR="001323B0">
              <w:rPr>
                <w:rFonts w:ascii="Times New Roman" w:hAnsi="Times New Roman" w:cs="Times New Roman"/>
                <w:sz w:val="24"/>
                <w:szCs w:val="24"/>
              </w:rPr>
              <w:t>3</w:t>
            </w:r>
          </w:p>
        </w:tc>
      </w:tr>
      <w:tr w:rsidR="002A0D32" w:rsidRPr="006D7ADF">
        <w:trPr>
          <w:trHeight w:hRule="exact" w:val="591"/>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lang w:val="en-US"/>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IV</w:t>
            </w:r>
          </w:p>
        </w:tc>
        <w:tc>
          <w:tcPr>
            <w:tcW w:w="8884" w:type="dxa"/>
            <w:shd w:val="clear" w:color="auto" w:fill="FFFFFF"/>
            <w:vAlign w:val="center"/>
          </w:tcPr>
          <w:p w:rsidR="002A0D32" w:rsidRPr="00234DA3" w:rsidRDefault="002A0D32" w:rsidP="001D0483">
            <w:pPr>
              <w:spacing w:line="240" w:lineRule="auto"/>
              <w:ind w:left="-68" w:firstLine="0"/>
              <w:jc w:val="left"/>
              <w:rPr>
                <w:rFonts w:ascii="Times New Roman" w:hAnsi="Times New Roman" w:cs="Times New Roman"/>
                <w:b/>
                <w:sz w:val="22"/>
                <w:szCs w:val="22"/>
              </w:rPr>
            </w:pPr>
            <w:r w:rsidRPr="00234DA3">
              <w:rPr>
                <w:rFonts w:ascii="Times New Roman" w:hAnsi="Times New Roman" w:cs="Times New Roman"/>
                <w:b/>
                <w:sz w:val="22"/>
                <w:szCs w:val="22"/>
              </w:rPr>
              <w:t>ПОРЯДОК ПРИМЕНЕНИЯ ПРАВИЛ</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tc>
      </w:tr>
      <w:tr w:rsidR="002A0D32" w:rsidRPr="006D7ADF">
        <w:trPr>
          <w:trHeight w:val="702"/>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14.</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noProof/>
                <w:sz w:val="24"/>
                <w:szCs w:val="24"/>
              </w:rPr>
              <w:t>Регулирование использования земельных участков и объектов капитального стр</w:t>
            </w:r>
            <w:r w:rsidRPr="006D7ADF">
              <w:rPr>
                <w:rFonts w:ascii="Times New Roman" w:hAnsi="Times New Roman" w:cs="Times New Roman"/>
                <w:sz w:val="24"/>
                <w:szCs w:val="24"/>
              </w:rPr>
              <w:t>о</w:t>
            </w:r>
            <w:r w:rsidRPr="006D7ADF">
              <w:rPr>
                <w:rFonts w:ascii="Times New Roman" w:hAnsi="Times New Roman" w:cs="Times New Roman"/>
                <w:sz w:val="24"/>
                <w:szCs w:val="24"/>
              </w:rPr>
              <w:t>и</w:t>
            </w:r>
            <w:r w:rsidRPr="006D7ADF">
              <w:rPr>
                <w:rFonts w:ascii="Times New Roman" w:hAnsi="Times New Roman" w:cs="Times New Roman"/>
                <w:sz w:val="24"/>
                <w:szCs w:val="24"/>
              </w:rPr>
              <w:t>тельства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2</w:t>
            </w:r>
            <w:r w:rsidR="001323B0">
              <w:rPr>
                <w:rFonts w:ascii="Times New Roman" w:hAnsi="Times New Roman" w:cs="Times New Roman"/>
                <w:sz w:val="24"/>
                <w:szCs w:val="24"/>
              </w:rPr>
              <w:t>4</w:t>
            </w:r>
          </w:p>
        </w:tc>
      </w:tr>
      <w:tr w:rsidR="002A0D32" w:rsidRPr="006D7ADF">
        <w:trPr>
          <w:trHeight w:val="70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15.</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6D7ADF">
              <w:rPr>
                <w:rFonts w:ascii="Times New Roman" w:hAnsi="Times New Roman" w:cs="Times New Roman"/>
                <w:b/>
                <w:sz w:val="24"/>
                <w:szCs w:val="24"/>
              </w:rPr>
              <w:t xml:space="preserve"> </w:t>
            </w:r>
            <w:r w:rsidRPr="006D7ADF">
              <w:rPr>
                <w:rFonts w:ascii="Times New Roman" w:hAnsi="Times New Roman" w:cs="Times New Roman"/>
                <w:sz w:val="24"/>
                <w:szCs w:val="24"/>
              </w:rPr>
              <w:t>капитального строительства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2</w:t>
            </w:r>
            <w:r w:rsidR="001323B0">
              <w:rPr>
                <w:rFonts w:ascii="Times New Roman" w:hAnsi="Times New Roman" w:cs="Times New Roman"/>
                <w:sz w:val="24"/>
                <w:szCs w:val="24"/>
              </w:rPr>
              <w:t>4</w:t>
            </w:r>
          </w:p>
        </w:tc>
      </w:tr>
      <w:tr w:rsidR="002A0D32" w:rsidRPr="006D7ADF">
        <w:trPr>
          <w:trHeight w:val="70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lastRenderedPageBreak/>
              <w:t>Статья 16.</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Порядок предоставления разрешения на отклонение от предельных параметров ра</w:t>
            </w:r>
            <w:r w:rsidRPr="006D7ADF">
              <w:rPr>
                <w:rFonts w:ascii="Times New Roman" w:hAnsi="Times New Roman" w:cs="Times New Roman"/>
                <w:sz w:val="24"/>
                <w:szCs w:val="24"/>
              </w:rPr>
              <w:t>з</w:t>
            </w:r>
            <w:r w:rsidRPr="006D7ADF">
              <w:rPr>
                <w:rFonts w:ascii="Times New Roman" w:hAnsi="Times New Roman" w:cs="Times New Roman"/>
                <w:sz w:val="24"/>
                <w:szCs w:val="24"/>
              </w:rPr>
              <w:t xml:space="preserve">решенного строительства, реконструкции объектов капитального строительства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2</w:t>
            </w:r>
            <w:r w:rsidR="001323B0">
              <w:rPr>
                <w:rFonts w:ascii="Times New Roman" w:hAnsi="Times New Roman" w:cs="Times New Roman"/>
                <w:sz w:val="24"/>
                <w:szCs w:val="24"/>
              </w:rPr>
              <w:t>5</w:t>
            </w:r>
          </w:p>
        </w:tc>
      </w:tr>
      <w:tr w:rsidR="002A0D32" w:rsidRPr="006D7ADF">
        <w:trPr>
          <w:trHeight w:val="702"/>
        </w:trPr>
        <w:tc>
          <w:tcPr>
            <w:tcW w:w="1260" w:type="dxa"/>
            <w:shd w:val="clear" w:color="auto" w:fill="FFFFFF"/>
            <w:vAlign w:val="center"/>
          </w:tcPr>
          <w:p w:rsidR="002A0D32" w:rsidRPr="00234DA3" w:rsidRDefault="002A0D32" w:rsidP="00234DA3">
            <w:pPr>
              <w:spacing w:line="240" w:lineRule="auto"/>
              <w:ind w:left="-4" w:right="-148" w:firstLine="4"/>
              <w:jc w:val="left"/>
              <w:rPr>
                <w:rFonts w:ascii="Times New Roman" w:hAnsi="Times New Roman" w:cs="Times New Roman"/>
                <w:sz w:val="24"/>
                <w:szCs w:val="24"/>
              </w:rPr>
            </w:pPr>
            <w:r w:rsidRPr="00234DA3">
              <w:rPr>
                <w:rFonts w:ascii="Times New Roman" w:hAnsi="Times New Roman" w:cs="Times New Roman"/>
                <w:sz w:val="24"/>
                <w:szCs w:val="24"/>
              </w:rPr>
              <w:t>Статья 17.</w:t>
            </w:r>
          </w:p>
        </w:tc>
        <w:tc>
          <w:tcPr>
            <w:tcW w:w="8884" w:type="dxa"/>
            <w:shd w:val="clear" w:color="auto" w:fill="FFFFFF"/>
            <w:vAlign w:val="center"/>
          </w:tcPr>
          <w:p w:rsidR="002A0D32" w:rsidRPr="00234DA3" w:rsidRDefault="002A0D32" w:rsidP="00234DA3">
            <w:pPr>
              <w:pStyle w:val="1-016"/>
              <w:rPr>
                <w:b w:val="0"/>
                <w:sz w:val="24"/>
                <w:szCs w:val="24"/>
              </w:rPr>
            </w:pPr>
            <w:r w:rsidRPr="00234DA3">
              <w:rPr>
                <w:b w:val="0"/>
                <w:sz w:val="24"/>
                <w:szCs w:val="24"/>
              </w:rPr>
              <w:t>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2</w:t>
            </w:r>
            <w:r w:rsidR="001323B0">
              <w:rPr>
                <w:rFonts w:ascii="Times New Roman" w:hAnsi="Times New Roman" w:cs="Times New Roman"/>
                <w:sz w:val="24"/>
                <w:szCs w:val="24"/>
              </w:rPr>
              <w:t>6</w:t>
            </w:r>
          </w:p>
        </w:tc>
      </w:tr>
      <w:tr w:rsidR="002A0D32" w:rsidRPr="006D7ADF">
        <w:trPr>
          <w:trHeight w:val="703"/>
        </w:trPr>
        <w:tc>
          <w:tcPr>
            <w:tcW w:w="1260" w:type="dxa"/>
            <w:shd w:val="clear" w:color="auto" w:fill="FFFFFF"/>
            <w:vAlign w:val="center"/>
          </w:tcPr>
          <w:p w:rsidR="002A0D32" w:rsidRPr="00234DA3" w:rsidRDefault="002A0D32" w:rsidP="00234DA3">
            <w:pPr>
              <w:spacing w:line="240" w:lineRule="auto"/>
              <w:ind w:left="-4" w:right="-148" w:firstLine="4"/>
              <w:jc w:val="left"/>
              <w:rPr>
                <w:rFonts w:ascii="Times New Roman" w:hAnsi="Times New Roman" w:cs="Times New Roman"/>
                <w:sz w:val="24"/>
                <w:szCs w:val="24"/>
              </w:rPr>
            </w:pPr>
            <w:r w:rsidRPr="00234DA3">
              <w:rPr>
                <w:rFonts w:ascii="Times New Roman" w:hAnsi="Times New Roman" w:cs="Times New Roman"/>
                <w:sz w:val="24"/>
                <w:szCs w:val="24"/>
              </w:rPr>
              <w:t>Статья 18.</w:t>
            </w:r>
          </w:p>
        </w:tc>
        <w:tc>
          <w:tcPr>
            <w:tcW w:w="8884" w:type="dxa"/>
            <w:shd w:val="clear" w:color="auto" w:fill="FFFFFF"/>
            <w:vAlign w:val="center"/>
          </w:tcPr>
          <w:p w:rsidR="002A0D32" w:rsidRPr="00234DA3" w:rsidRDefault="002A0D32" w:rsidP="001D0483">
            <w:pPr>
              <w:spacing w:line="240" w:lineRule="auto"/>
              <w:ind w:left="-68" w:firstLine="0"/>
              <w:jc w:val="left"/>
              <w:rPr>
                <w:rFonts w:ascii="Times New Roman" w:hAnsi="Times New Roman" w:cs="Times New Roman"/>
                <w:sz w:val="24"/>
                <w:szCs w:val="24"/>
              </w:rPr>
            </w:pPr>
            <w:r w:rsidRPr="00234DA3">
              <w:rPr>
                <w:rFonts w:ascii="Times New Roman" w:hAnsi="Times New Roman" w:cs="Times New Roman"/>
                <w:noProof/>
                <w:sz w:val="24"/>
                <w:szCs w:val="24"/>
              </w:rPr>
              <w:t xml:space="preserve">Порядок внесения изменений в Правила </w:t>
            </w:r>
            <w:r w:rsidRPr="00234DA3">
              <w:rPr>
                <w:rFonts w:ascii="Times New Roman" w:hAnsi="Times New Roman" w:cs="Times New Roman"/>
                <w:sz w:val="24"/>
                <w:szCs w:val="24"/>
              </w:rPr>
              <w:t>в случае размещения, реконструкции об</w:t>
            </w:r>
            <w:r w:rsidRPr="00234DA3">
              <w:rPr>
                <w:rFonts w:ascii="Times New Roman" w:hAnsi="Times New Roman" w:cs="Times New Roman"/>
                <w:sz w:val="24"/>
                <w:szCs w:val="24"/>
              </w:rPr>
              <w:t>ъ</w:t>
            </w:r>
            <w:r w:rsidRPr="00234DA3">
              <w:rPr>
                <w:rFonts w:ascii="Times New Roman" w:hAnsi="Times New Roman" w:cs="Times New Roman"/>
                <w:sz w:val="24"/>
                <w:szCs w:val="24"/>
              </w:rPr>
              <w:t>ектов капитального строительства федерального значения………………………</w:t>
            </w:r>
          </w:p>
        </w:tc>
        <w:tc>
          <w:tcPr>
            <w:tcW w:w="549" w:type="dxa"/>
            <w:shd w:val="clear" w:color="auto" w:fill="FFFFFF"/>
            <w:vAlign w:val="center"/>
          </w:tcPr>
          <w:p w:rsidR="002A0D32" w:rsidRPr="006D7ADF" w:rsidRDefault="004C161E"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2</w:t>
            </w:r>
            <w:r w:rsidR="001323B0">
              <w:rPr>
                <w:rFonts w:ascii="Times New Roman" w:hAnsi="Times New Roman" w:cs="Times New Roman"/>
                <w:sz w:val="24"/>
                <w:szCs w:val="24"/>
              </w:rPr>
              <w:t>7</w:t>
            </w:r>
          </w:p>
        </w:tc>
      </w:tr>
      <w:tr w:rsidR="002A0D32" w:rsidRPr="006D7ADF">
        <w:trPr>
          <w:trHeight w:val="703"/>
        </w:trPr>
        <w:tc>
          <w:tcPr>
            <w:tcW w:w="1260" w:type="dxa"/>
            <w:shd w:val="clear" w:color="auto" w:fill="FFFFFF"/>
            <w:vAlign w:val="center"/>
          </w:tcPr>
          <w:p w:rsidR="002A0D32" w:rsidRPr="00234DA3" w:rsidRDefault="002A0D32" w:rsidP="00234DA3">
            <w:pPr>
              <w:spacing w:line="240" w:lineRule="auto"/>
              <w:ind w:left="-4" w:right="-148" w:firstLine="4"/>
              <w:jc w:val="left"/>
              <w:rPr>
                <w:rFonts w:ascii="Times New Roman" w:hAnsi="Times New Roman" w:cs="Times New Roman"/>
                <w:sz w:val="24"/>
                <w:szCs w:val="24"/>
              </w:rPr>
            </w:pPr>
            <w:r w:rsidRPr="00234DA3">
              <w:rPr>
                <w:rFonts w:ascii="Times New Roman" w:hAnsi="Times New Roman" w:cs="Times New Roman"/>
                <w:sz w:val="24"/>
                <w:szCs w:val="24"/>
              </w:rPr>
              <w:t>Статья 19.</w:t>
            </w:r>
          </w:p>
        </w:tc>
        <w:tc>
          <w:tcPr>
            <w:tcW w:w="8884" w:type="dxa"/>
            <w:shd w:val="clear" w:color="auto" w:fill="FFFFFF"/>
            <w:vAlign w:val="center"/>
          </w:tcPr>
          <w:p w:rsidR="002A0D32" w:rsidRPr="00234DA3" w:rsidRDefault="002A0D32" w:rsidP="00234DA3">
            <w:pPr>
              <w:pStyle w:val="1-016"/>
              <w:rPr>
                <w:b w:val="0"/>
                <w:sz w:val="24"/>
                <w:szCs w:val="24"/>
              </w:rPr>
            </w:pPr>
            <w:r w:rsidRPr="00234DA3">
              <w:rPr>
                <w:b w:val="0"/>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vAlign w:val="center"/>
          </w:tcPr>
          <w:p w:rsidR="002A0D32" w:rsidRPr="006D7ADF" w:rsidRDefault="00773DAD"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29</w:t>
            </w:r>
          </w:p>
        </w:tc>
      </w:tr>
      <w:tr w:rsidR="002A0D32" w:rsidRPr="006D7ADF">
        <w:trPr>
          <w:trHeight w:val="70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20.</w:t>
            </w:r>
          </w:p>
        </w:tc>
        <w:tc>
          <w:tcPr>
            <w:tcW w:w="8884" w:type="dxa"/>
            <w:shd w:val="clear" w:color="auto" w:fill="FFFFFF"/>
            <w:vAlign w:val="center"/>
          </w:tcPr>
          <w:p w:rsidR="002A0D32" w:rsidRPr="006D7ADF" w:rsidRDefault="002A0D32" w:rsidP="001D0483">
            <w:pPr>
              <w:spacing w:line="240" w:lineRule="auto"/>
              <w:ind w:firstLine="0"/>
              <w:jc w:val="left"/>
              <w:rPr>
                <w:rFonts w:ascii="Times New Roman" w:hAnsi="Times New Roman" w:cs="Times New Roman"/>
                <w:sz w:val="24"/>
                <w:szCs w:val="24"/>
              </w:rPr>
            </w:pPr>
            <w:r w:rsidRPr="006D7ADF">
              <w:rPr>
                <w:rFonts w:ascii="Times New Roman" w:hAnsi="Times New Roman" w:cs="Times New Roman"/>
                <w:noProof/>
                <w:sz w:val="24"/>
                <w:szCs w:val="24"/>
              </w:rPr>
              <w:t xml:space="preserve">Порядок внесения изменений в Правила </w:t>
            </w:r>
            <w:r w:rsidRPr="006D7ADF">
              <w:rPr>
                <w:rFonts w:ascii="Times New Roman" w:hAnsi="Times New Roman" w:cs="Times New Roman"/>
                <w:sz w:val="24"/>
                <w:szCs w:val="24"/>
              </w:rPr>
              <w:t>в случае выявления на территории сел</w:t>
            </w:r>
            <w:r w:rsidRPr="006D7ADF">
              <w:rPr>
                <w:rFonts w:ascii="Times New Roman" w:hAnsi="Times New Roman" w:cs="Times New Roman"/>
                <w:sz w:val="24"/>
                <w:szCs w:val="24"/>
              </w:rPr>
              <w:t>ь</w:t>
            </w:r>
            <w:r w:rsidRPr="006D7ADF">
              <w:rPr>
                <w:rFonts w:ascii="Times New Roman" w:hAnsi="Times New Roman" w:cs="Times New Roman"/>
                <w:sz w:val="24"/>
                <w:szCs w:val="24"/>
              </w:rPr>
              <w:t>ского поселения объектов культурного наследия………………………………</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3</w:t>
            </w:r>
            <w:r w:rsidR="00B078AC">
              <w:rPr>
                <w:rFonts w:ascii="Times New Roman" w:hAnsi="Times New Roman" w:cs="Times New Roman"/>
                <w:sz w:val="24"/>
                <w:szCs w:val="24"/>
              </w:rPr>
              <w:t>1</w:t>
            </w:r>
          </w:p>
        </w:tc>
      </w:tr>
      <w:tr w:rsidR="002A0D32" w:rsidRPr="006D7ADF">
        <w:trPr>
          <w:trHeight w:hRule="exact" w:val="1415"/>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21.</w:t>
            </w:r>
          </w:p>
        </w:tc>
        <w:tc>
          <w:tcPr>
            <w:tcW w:w="8884" w:type="dxa"/>
            <w:shd w:val="clear" w:color="auto" w:fill="FFFFFF"/>
            <w:vAlign w:val="center"/>
          </w:tcPr>
          <w:p w:rsidR="002A0D32" w:rsidRPr="006D7ADF" w:rsidRDefault="002A0D32" w:rsidP="001D0483">
            <w:pPr>
              <w:pStyle w:val="1"/>
              <w:numPr>
                <w:ilvl w:val="0"/>
                <w:numId w:val="0"/>
              </w:numPr>
              <w:ind w:left="-68"/>
              <w:jc w:val="left"/>
              <w:rPr>
                <w:b w:val="0"/>
                <w:bCs/>
                <w:iCs/>
                <w:sz w:val="24"/>
                <w:szCs w:val="24"/>
              </w:rPr>
            </w:pPr>
            <w:r w:rsidRPr="006D7ADF">
              <w:rPr>
                <w:b w:val="0"/>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6D7ADF">
              <w:rPr>
                <w:b w:val="0"/>
                <w:bCs/>
                <w:iCs/>
                <w:sz w:val="24"/>
                <w:szCs w:val="24"/>
              </w:rPr>
              <w:t>Администрации сельского поселения………………………………………………………………………</w:t>
            </w:r>
          </w:p>
          <w:p w:rsidR="002A0D32" w:rsidRPr="006D7ADF" w:rsidRDefault="002A0D32" w:rsidP="001D0483">
            <w:pPr>
              <w:spacing w:line="240" w:lineRule="auto"/>
              <w:jc w:val="left"/>
              <w:rPr>
                <w:rFonts w:ascii="Times New Roman" w:hAnsi="Times New Roman" w:cs="Times New Roman"/>
              </w:rPr>
            </w:pPr>
          </w:p>
          <w:p w:rsidR="002A0D32" w:rsidRPr="006D7ADF" w:rsidRDefault="002A0D32" w:rsidP="001D0483">
            <w:pPr>
              <w:pStyle w:val="1"/>
              <w:numPr>
                <w:ilvl w:val="0"/>
                <w:numId w:val="0"/>
              </w:numPr>
              <w:ind w:left="-68"/>
              <w:jc w:val="left"/>
              <w:rPr>
                <w:b w:val="0"/>
                <w:noProof/>
                <w:szCs w:val="24"/>
              </w:rPr>
            </w:pP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3</w:t>
            </w:r>
            <w:r w:rsidR="001323B0">
              <w:rPr>
                <w:rFonts w:ascii="Times New Roman" w:hAnsi="Times New Roman" w:cs="Times New Roman"/>
                <w:sz w:val="24"/>
                <w:szCs w:val="24"/>
              </w:rPr>
              <w:t>3</w:t>
            </w:r>
          </w:p>
        </w:tc>
      </w:tr>
      <w:tr w:rsidR="002A0D32" w:rsidRPr="006D7ADF">
        <w:trPr>
          <w:trHeight w:hRule="exact" w:val="680"/>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22.</w:t>
            </w:r>
          </w:p>
        </w:tc>
        <w:tc>
          <w:tcPr>
            <w:tcW w:w="8884" w:type="dxa"/>
            <w:shd w:val="clear" w:color="auto" w:fill="FFFFFF"/>
            <w:vAlign w:val="center"/>
          </w:tcPr>
          <w:p w:rsidR="002A0D32" w:rsidRPr="006D7ADF" w:rsidRDefault="002A0D32" w:rsidP="001D0483">
            <w:pPr>
              <w:pStyle w:val="FR2"/>
              <w:spacing w:line="240" w:lineRule="auto"/>
              <w:ind w:left="-68" w:firstLine="0"/>
              <w:jc w:val="left"/>
              <w:rPr>
                <w:sz w:val="24"/>
                <w:szCs w:val="24"/>
              </w:rPr>
            </w:pPr>
            <w:r w:rsidRPr="006D7ADF">
              <w:rPr>
                <w:noProof/>
                <w:sz w:val="24"/>
                <w:szCs w:val="24"/>
              </w:rPr>
              <w:t xml:space="preserve">Порядок внесения изменений в Правила </w:t>
            </w:r>
            <w:r w:rsidRPr="006D7ADF">
              <w:rPr>
                <w:sz w:val="24"/>
                <w:szCs w:val="24"/>
              </w:rPr>
              <w:t>по заявлениям физических или юридич</w:t>
            </w:r>
            <w:r w:rsidRPr="006D7ADF">
              <w:rPr>
                <w:sz w:val="24"/>
                <w:szCs w:val="24"/>
              </w:rPr>
              <w:t>е</w:t>
            </w:r>
            <w:r w:rsidRPr="006D7ADF">
              <w:rPr>
                <w:sz w:val="24"/>
                <w:szCs w:val="24"/>
              </w:rPr>
              <w:t>ских лиц……………………………………………………………………….</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3</w:t>
            </w:r>
            <w:r w:rsidR="001323B0">
              <w:rPr>
                <w:rFonts w:ascii="Times New Roman" w:hAnsi="Times New Roman" w:cs="Times New Roman"/>
                <w:sz w:val="24"/>
                <w:szCs w:val="24"/>
              </w:rPr>
              <w:t>5</w:t>
            </w:r>
          </w:p>
        </w:tc>
      </w:tr>
      <w:tr w:rsidR="002A0D32" w:rsidRPr="006D7ADF">
        <w:trPr>
          <w:trHeight w:hRule="exact" w:val="725"/>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lang w:val="en-US"/>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V</w:t>
            </w:r>
          </w:p>
        </w:tc>
        <w:tc>
          <w:tcPr>
            <w:tcW w:w="8884" w:type="dxa"/>
            <w:shd w:val="clear" w:color="auto" w:fill="FFFFFF"/>
            <w:vAlign w:val="center"/>
          </w:tcPr>
          <w:p w:rsidR="002A0D32" w:rsidRPr="00234DA3" w:rsidRDefault="002A0D32" w:rsidP="001D0483">
            <w:pPr>
              <w:spacing w:line="240" w:lineRule="auto"/>
              <w:ind w:left="-68" w:firstLine="0"/>
              <w:jc w:val="left"/>
              <w:rPr>
                <w:rFonts w:ascii="Times New Roman" w:hAnsi="Times New Roman" w:cs="Times New Roman"/>
                <w:b/>
                <w:sz w:val="22"/>
                <w:szCs w:val="22"/>
              </w:rPr>
            </w:pPr>
            <w:r w:rsidRPr="00234DA3">
              <w:rPr>
                <w:rFonts w:ascii="Times New Roman" w:hAnsi="Times New Roman" w:cs="Times New Roman"/>
                <w:b/>
                <w:sz w:val="22"/>
                <w:szCs w:val="22"/>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23.</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Общие положения по организации и проведению публичных слушаний</w:t>
            </w:r>
            <w:r w:rsidRPr="006D7ADF">
              <w:rPr>
                <w:rFonts w:ascii="Times New Roman" w:hAnsi="Times New Roman" w:cs="Times New Roman"/>
                <w:b/>
                <w:sz w:val="24"/>
                <w:szCs w:val="24"/>
              </w:rPr>
              <w:t xml:space="preserve"> </w:t>
            </w:r>
            <w:r w:rsidRPr="006D7ADF">
              <w:rPr>
                <w:rFonts w:ascii="Times New Roman" w:hAnsi="Times New Roman" w:cs="Times New Roman"/>
                <w:sz w:val="24"/>
                <w:szCs w:val="24"/>
              </w:rPr>
              <w:t xml:space="preserve">по вопросам землепользования и застройки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37</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24.</w:t>
            </w:r>
          </w:p>
        </w:tc>
        <w:tc>
          <w:tcPr>
            <w:tcW w:w="8884" w:type="dxa"/>
            <w:shd w:val="clear" w:color="auto" w:fill="FFFFFF"/>
            <w:vAlign w:val="center"/>
          </w:tcPr>
          <w:p w:rsidR="002A0D32" w:rsidRPr="006D7ADF" w:rsidRDefault="002A0D32" w:rsidP="001D0483">
            <w:pPr>
              <w:pStyle w:val="1"/>
              <w:keepNext w:val="0"/>
              <w:numPr>
                <w:ilvl w:val="0"/>
                <w:numId w:val="0"/>
              </w:numPr>
              <w:tabs>
                <w:tab w:val="left" w:pos="0"/>
              </w:tabs>
              <w:ind w:left="-68"/>
              <w:jc w:val="left"/>
              <w:rPr>
                <w:b w:val="0"/>
                <w:sz w:val="24"/>
                <w:szCs w:val="24"/>
              </w:rPr>
            </w:pPr>
            <w:r w:rsidRPr="006D7ADF">
              <w:rPr>
                <w:b w:val="0"/>
                <w:sz w:val="24"/>
                <w:szCs w:val="24"/>
              </w:rPr>
              <w:t>Темы и вопросы, выносимые на обсуждение публичных слушаний.</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38</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25.</w:t>
            </w:r>
          </w:p>
        </w:tc>
        <w:tc>
          <w:tcPr>
            <w:tcW w:w="8884" w:type="dxa"/>
            <w:shd w:val="clear" w:color="auto" w:fill="FFFFFF"/>
            <w:vAlign w:val="center"/>
          </w:tcPr>
          <w:p w:rsidR="002A0D32" w:rsidRPr="006D7ADF" w:rsidRDefault="002A0D32" w:rsidP="001D0483">
            <w:pPr>
              <w:pStyle w:val="1"/>
              <w:keepNext w:val="0"/>
              <w:numPr>
                <w:ilvl w:val="0"/>
                <w:numId w:val="0"/>
              </w:numPr>
              <w:tabs>
                <w:tab w:val="left" w:pos="0"/>
              </w:tabs>
              <w:ind w:left="-68"/>
              <w:jc w:val="left"/>
              <w:rPr>
                <w:b w:val="0"/>
                <w:sz w:val="24"/>
                <w:szCs w:val="24"/>
              </w:rPr>
            </w:pPr>
            <w:r w:rsidRPr="006D7ADF">
              <w:rPr>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4E6052" w:rsidRDefault="004E6052" w:rsidP="001D0483">
            <w:pPr>
              <w:spacing w:line="240" w:lineRule="auto"/>
              <w:ind w:left="-117" w:right="-142" w:firstLine="0"/>
              <w:jc w:val="center"/>
              <w:rPr>
                <w:rFonts w:ascii="Times New Roman" w:hAnsi="Times New Roman" w:cs="Times New Roman"/>
                <w:sz w:val="24"/>
                <w:szCs w:val="24"/>
              </w:rPr>
            </w:pPr>
          </w:p>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39</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26.</w:t>
            </w:r>
          </w:p>
        </w:tc>
        <w:tc>
          <w:tcPr>
            <w:tcW w:w="8884" w:type="dxa"/>
            <w:shd w:val="clear" w:color="auto" w:fill="FFFFFF"/>
            <w:vAlign w:val="center"/>
          </w:tcPr>
          <w:p w:rsidR="002A0D32" w:rsidRPr="006D7ADF" w:rsidRDefault="002A0D32" w:rsidP="001D0483">
            <w:pPr>
              <w:pStyle w:val="ConsNormal"/>
              <w:widowControl/>
              <w:ind w:left="-68" w:firstLine="0"/>
              <w:rPr>
                <w:rFonts w:ascii="Times New Roman" w:hAnsi="Times New Roman" w:cs="Times New Roman"/>
                <w:sz w:val="24"/>
                <w:szCs w:val="24"/>
              </w:rPr>
            </w:pPr>
            <w:r w:rsidRPr="006D7ADF">
              <w:rPr>
                <w:rFonts w:ascii="Times New Roman" w:hAnsi="Times New Roman" w:cs="Times New Roman"/>
                <w:sz w:val="24"/>
                <w:szCs w:val="24"/>
              </w:rPr>
              <w:t>Участники публичных слушаний по вопросам землепользования и застройки</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39</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27.</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Назначение публичных слушаний …………………………………………………….</w:t>
            </w:r>
          </w:p>
        </w:tc>
        <w:tc>
          <w:tcPr>
            <w:tcW w:w="549" w:type="dxa"/>
            <w:shd w:val="clear" w:color="auto" w:fill="FFFFFF"/>
            <w:vAlign w:val="center"/>
          </w:tcPr>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40</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28.</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Организация подготовки к публичным слушаниям…………………………………..</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4</w:t>
            </w:r>
            <w:r w:rsidR="001323B0">
              <w:rPr>
                <w:rFonts w:ascii="Times New Roman" w:hAnsi="Times New Roman" w:cs="Times New Roman"/>
                <w:sz w:val="24"/>
                <w:szCs w:val="24"/>
              </w:rPr>
              <w:t>0</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29.</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Информирование о проведении публичных слушаний по вопросам</w:t>
            </w:r>
          </w:p>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землепользования и застройки………………………………………….........................</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4</w:t>
            </w:r>
            <w:r w:rsidR="00B078AC">
              <w:rPr>
                <w:rFonts w:ascii="Times New Roman" w:hAnsi="Times New Roman" w:cs="Times New Roman"/>
                <w:sz w:val="24"/>
                <w:szCs w:val="24"/>
              </w:rPr>
              <w:t>0</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30.</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 xml:space="preserve">Процедура проведения и оформления результатов публичных </w:t>
            </w:r>
            <w:r w:rsidR="00C52579">
              <w:rPr>
                <w:rFonts w:ascii="Times New Roman" w:hAnsi="Times New Roman" w:cs="Times New Roman"/>
                <w:sz w:val="24"/>
                <w:szCs w:val="24"/>
              </w:rPr>
              <w:t>с</w:t>
            </w:r>
            <w:r w:rsidRPr="006D7ADF">
              <w:rPr>
                <w:rFonts w:ascii="Times New Roman" w:hAnsi="Times New Roman" w:cs="Times New Roman"/>
                <w:sz w:val="24"/>
                <w:szCs w:val="24"/>
              </w:rPr>
              <w:t>лушаний…</w:t>
            </w:r>
            <w:r w:rsidR="00C52579">
              <w:rPr>
                <w:rFonts w:ascii="Times New Roman" w:hAnsi="Times New Roman" w:cs="Times New Roman"/>
                <w:sz w:val="24"/>
                <w:szCs w:val="24"/>
              </w:rPr>
              <w:t>……….</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4</w:t>
            </w:r>
            <w:r w:rsidR="001323B0">
              <w:rPr>
                <w:rFonts w:ascii="Times New Roman" w:hAnsi="Times New Roman" w:cs="Times New Roman"/>
                <w:sz w:val="24"/>
                <w:szCs w:val="24"/>
              </w:rPr>
              <w:t>2</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31.</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Сроки проведения публичных слушаний……………………………………………...</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4</w:t>
            </w:r>
            <w:r w:rsidR="001323B0">
              <w:rPr>
                <w:rFonts w:ascii="Times New Roman" w:hAnsi="Times New Roman" w:cs="Times New Roman"/>
                <w:sz w:val="24"/>
                <w:szCs w:val="24"/>
              </w:rPr>
              <w:t>3</w:t>
            </w:r>
          </w:p>
        </w:tc>
      </w:tr>
      <w:tr w:rsidR="002A0D32" w:rsidRPr="006D7ADF">
        <w:trPr>
          <w:trHeight w:val="553"/>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32.</w:t>
            </w:r>
          </w:p>
        </w:tc>
        <w:tc>
          <w:tcPr>
            <w:tcW w:w="8884" w:type="dxa"/>
            <w:shd w:val="clear" w:color="auto" w:fill="FFFFFF"/>
            <w:vAlign w:val="center"/>
          </w:tcPr>
          <w:p w:rsidR="002A0D32" w:rsidRPr="006D7ADF" w:rsidRDefault="002A0D32" w:rsidP="001D0483">
            <w:pPr>
              <w:pStyle w:val="ConsNormal"/>
              <w:widowControl/>
              <w:ind w:left="-68" w:firstLine="0"/>
              <w:rPr>
                <w:rFonts w:ascii="Times New Roman" w:hAnsi="Times New Roman" w:cs="Times New Roman"/>
                <w:sz w:val="24"/>
                <w:szCs w:val="24"/>
              </w:rPr>
            </w:pPr>
            <w:r w:rsidRPr="006D7ADF">
              <w:rPr>
                <w:rFonts w:ascii="Times New Roman" w:hAnsi="Times New Roman" w:cs="Times New Roman"/>
                <w:sz w:val="24"/>
                <w:szCs w:val="24"/>
              </w:rPr>
              <w:t>Финансирование проведения публичных слушаний………………….........................</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4</w:t>
            </w:r>
            <w:r w:rsidR="001323B0">
              <w:rPr>
                <w:rFonts w:ascii="Times New Roman" w:hAnsi="Times New Roman" w:cs="Times New Roman"/>
                <w:sz w:val="24"/>
                <w:szCs w:val="24"/>
              </w:rPr>
              <w:t>3</w:t>
            </w:r>
          </w:p>
        </w:tc>
      </w:tr>
      <w:tr w:rsidR="002A0D32" w:rsidRPr="00234DA3">
        <w:trPr>
          <w:trHeight w:hRule="exact" w:val="604"/>
        </w:trPr>
        <w:tc>
          <w:tcPr>
            <w:tcW w:w="1260" w:type="dxa"/>
            <w:shd w:val="clear" w:color="auto" w:fill="FFFFFF"/>
            <w:vAlign w:val="center"/>
          </w:tcPr>
          <w:p w:rsidR="002A0D32" w:rsidRPr="00234DA3" w:rsidRDefault="002A0D32" w:rsidP="00234DA3">
            <w:pPr>
              <w:spacing w:line="240" w:lineRule="auto"/>
              <w:ind w:left="-4" w:right="-148" w:firstLine="4"/>
              <w:jc w:val="left"/>
              <w:rPr>
                <w:rFonts w:ascii="Times New Roman" w:hAnsi="Times New Roman" w:cs="Times New Roman"/>
                <w:sz w:val="22"/>
                <w:szCs w:val="22"/>
                <w:lang w:val="en-US"/>
              </w:rPr>
            </w:pPr>
            <w:r w:rsidRPr="00234DA3">
              <w:rPr>
                <w:rFonts w:ascii="Times New Roman" w:hAnsi="Times New Roman" w:cs="Times New Roman"/>
                <w:b/>
                <w:sz w:val="22"/>
                <w:szCs w:val="22"/>
              </w:rPr>
              <w:t xml:space="preserve">Глава </w:t>
            </w:r>
            <w:r w:rsidRPr="00234DA3">
              <w:rPr>
                <w:rFonts w:ascii="Times New Roman" w:hAnsi="Times New Roman" w:cs="Times New Roman"/>
                <w:b/>
                <w:sz w:val="22"/>
                <w:szCs w:val="22"/>
                <w:lang w:val="en-US"/>
              </w:rPr>
              <w:t>VI</w:t>
            </w:r>
          </w:p>
        </w:tc>
        <w:tc>
          <w:tcPr>
            <w:tcW w:w="8884" w:type="dxa"/>
            <w:shd w:val="clear" w:color="auto" w:fill="FFFFFF"/>
            <w:vAlign w:val="center"/>
          </w:tcPr>
          <w:p w:rsidR="002A0D32" w:rsidRPr="00234DA3" w:rsidRDefault="002A0D32" w:rsidP="001D0483">
            <w:pPr>
              <w:spacing w:line="240" w:lineRule="auto"/>
              <w:ind w:left="-68" w:firstLine="0"/>
              <w:jc w:val="left"/>
              <w:rPr>
                <w:rFonts w:ascii="Times New Roman" w:hAnsi="Times New Roman" w:cs="Times New Roman"/>
                <w:b/>
                <w:iCs/>
                <w:sz w:val="22"/>
                <w:szCs w:val="22"/>
              </w:rPr>
            </w:pPr>
            <w:r w:rsidRPr="00234DA3">
              <w:rPr>
                <w:rFonts w:ascii="Times New Roman" w:hAnsi="Times New Roman" w:cs="Times New Roman"/>
                <w:b/>
                <w:sz w:val="22"/>
                <w:szCs w:val="22"/>
              </w:rPr>
              <w:t>СТРОИТЕЛЬНЫЕ ИЗМЕНЕНИЯ ОБЪЕКТОВ КАПИТАЛЬНОГО СТРОИТЕЛЬСТВА</w:t>
            </w:r>
          </w:p>
          <w:p w:rsidR="002A0D32" w:rsidRPr="00234DA3" w:rsidRDefault="002A0D32" w:rsidP="001D0483">
            <w:pPr>
              <w:spacing w:line="240" w:lineRule="auto"/>
              <w:ind w:left="-68" w:firstLine="0"/>
              <w:jc w:val="left"/>
              <w:rPr>
                <w:rFonts w:ascii="Times New Roman" w:hAnsi="Times New Roman" w:cs="Times New Roman"/>
                <w:b/>
                <w:sz w:val="22"/>
                <w:szCs w:val="22"/>
              </w:rPr>
            </w:pPr>
          </w:p>
        </w:tc>
        <w:tc>
          <w:tcPr>
            <w:tcW w:w="549" w:type="dxa"/>
            <w:shd w:val="clear" w:color="auto" w:fill="FFFFFF"/>
            <w:vAlign w:val="center"/>
          </w:tcPr>
          <w:p w:rsidR="002A0D32" w:rsidRPr="00234DA3" w:rsidRDefault="002A0D32" w:rsidP="001D0483">
            <w:pPr>
              <w:spacing w:line="240" w:lineRule="auto"/>
              <w:ind w:left="-117" w:right="-142" w:firstLine="0"/>
              <w:jc w:val="center"/>
              <w:rPr>
                <w:rFonts w:ascii="Times New Roman" w:hAnsi="Times New Roman" w:cs="Times New Roman"/>
                <w:sz w:val="22"/>
                <w:szCs w:val="22"/>
              </w:rPr>
            </w:pPr>
          </w:p>
        </w:tc>
      </w:tr>
      <w:tr w:rsidR="002A0D32" w:rsidRPr="006D7ADF">
        <w:trPr>
          <w:trHeight w:hRule="exact" w:val="870"/>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33.</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Право на строительные изменения объектов капитального строительства и основ</w:t>
            </w:r>
            <w:r w:rsidRPr="006D7ADF">
              <w:rPr>
                <w:rFonts w:ascii="Times New Roman" w:hAnsi="Times New Roman" w:cs="Times New Roman"/>
                <w:sz w:val="24"/>
                <w:szCs w:val="24"/>
              </w:rPr>
              <w:t>а</w:t>
            </w:r>
            <w:r w:rsidRPr="006D7ADF">
              <w:rPr>
                <w:rFonts w:ascii="Times New Roman" w:hAnsi="Times New Roman" w:cs="Times New Roman"/>
                <w:sz w:val="24"/>
                <w:szCs w:val="24"/>
              </w:rPr>
              <w:t>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4</w:t>
            </w:r>
            <w:r w:rsidR="001323B0">
              <w:rPr>
                <w:rFonts w:ascii="Times New Roman" w:hAnsi="Times New Roman" w:cs="Times New Roman"/>
                <w:sz w:val="24"/>
                <w:szCs w:val="24"/>
              </w:rPr>
              <w:t>4</w:t>
            </w:r>
          </w:p>
        </w:tc>
      </w:tr>
      <w:tr w:rsidR="002A0D32" w:rsidRPr="006D7ADF">
        <w:trPr>
          <w:trHeight w:val="528"/>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34.</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Подготовка проектной документации …………………………………………………</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4</w:t>
            </w:r>
            <w:r w:rsidR="00B078AC">
              <w:rPr>
                <w:rFonts w:ascii="Times New Roman" w:hAnsi="Times New Roman" w:cs="Times New Roman"/>
                <w:sz w:val="24"/>
                <w:szCs w:val="24"/>
              </w:rPr>
              <w:t>4</w:t>
            </w:r>
          </w:p>
        </w:tc>
      </w:tr>
      <w:tr w:rsidR="002A0D32" w:rsidRPr="006D7ADF">
        <w:trPr>
          <w:trHeight w:val="550"/>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35.</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Выдача разрешений на строительство………………………………………………….</w:t>
            </w:r>
          </w:p>
        </w:tc>
        <w:tc>
          <w:tcPr>
            <w:tcW w:w="549" w:type="dxa"/>
            <w:shd w:val="clear" w:color="auto" w:fill="FFFFFF"/>
            <w:vAlign w:val="center"/>
          </w:tcPr>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47</w:t>
            </w:r>
          </w:p>
        </w:tc>
      </w:tr>
      <w:tr w:rsidR="002A0D32" w:rsidRPr="006D7ADF">
        <w:trPr>
          <w:trHeight w:val="544"/>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36.</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Строительство, реконструкция, капитальный ремонт………………………………...</w:t>
            </w:r>
          </w:p>
        </w:tc>
        <w:tc>
          <w:tcPr>
            <w:tcW w:w="549" w:type="dxa"/>
            <w:shd w:val="clear" w:color="auto" w:fill="FFFFFF"/>
            <w:vAlign w:val="center"/>
          </w:tcPr>
          <w:p w:rsidR="002A0D3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49</w:t>
            </w:r>
          </w:p>
        </w:tc>
      </w:tr>
      <w:tr w:rsidR="002A0D32" w:rsidRPr="006D7ADF">
        <w:trPr>
          <w:trHeight w:val="725"/>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lastRenderedPageBreak/>
              <w:t>Статья 37.</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Приемка объекта и выдача разрешения на ввод объекта в эксплуатацию</w:t>
            </w:r>
            <w:r w:rsidR="001B2B64" w:rsidRPr="006D7ADF">
              <w:rPr>
                <w:rFonts w:ascii="Times New Roman" w:hAnsi="Times New Roman" w:cs="Times New Roman"/>
                <w:sz w:val="24"/>
                <w:szCs w:val="24"/>
              </w:rPr>
              <w:t>……………</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5</w:t>
            </w:r>
            <w:r w:rsidR="001323B0">
              <w:rPr>
                <w:rFonts w:ascii="Times New Roman" w:hAnsi="Times New Roman" w:cs="Times New Roman"/>
                <w:sz w:val="24"/>
                <w:szCs w:val="24"/>
              </w:rPr>
              <w:t>1</w:t>
            </w:r>
          </w:p>
        </w:tc>
      </w:tr>
      <w:tr w:rsidR="002A0D32" w:rsidRPr="006D7ADF">
        <w:trPr>
          <w:trHeight w:hRule="exact" w:val="1311"/>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b/>
                <w:sz w:val="24"/>
                <w:szCs w:val="24"/>
                <w:lang w:val="en-US"/>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VII</w:t>
            </w:r>
          </w:p>
        </w:tc>
        <w:tc>
          <w:tcPr>
            <w:tcW w:w="8884" w:type="dxa"/>
            <w:shd w:val="clear" w:color="auto" w:fill="FFFFFF"/>
            <w:vAlign w:val="center"/>
          </w:tcPr>
          <w:p w:rsidR="002A0D32" w:rsidRPr="00234DA3" w:rsidRDefault="002A0D32" w:rsidP="00BD6480">
            <w:pPr>
              <w:pStyle w:val="1-016"/>
            </w:pPr>
            <w:r w:rsidRPr="00234DA3">
              <w:t xml:space="preserve">ИНФОРМАЦИОННАЯ СИСТЕМА ОБЕСПЕЧЕНИЯ ГРАДОСТРОИТЕЛЬНОЙ  ДЕЯТЕЛЬНОСТИ  </w:t>
            </w:r>
            <w:r w:rsidR="00BD6480">
              <w:t>Д</w:t>
            </w:r>
            <w:r w:rsidR="00977D71">
              <w:t xml:space="preserve">. </w:t>
            </w:r>
            <w:r w:rsidR="00BD6480">
              <w:t>УСТЬ-ТАБАСКА</w:t>
            </w:r>
            <w:r w:rsidR="00FE64F0">
              <w:t xml:space="preserve"> СЕЛЬСКОГО ПОСЕЛЕНИЯ </w:t>
            </w:r>
            <w:r w:rsidR="00BD6480">
              <w:t>УСТЬ-ТАБАССКИЙ</w:t>
            </w:r>
            <w:r w:rsidR="00FE64F0">
              <w:t xml:space="preserve"> СЕЛЬСОВЕТ МУНИЦИПАЛЬНОГО РАЙОНА </w:t>
            </w:r>
            <w:r w:rsidR="00BD6480">
              <w:t>АСКИНСКИЙ</w:t>
            </w:r>
            <w:r w:rsidR="005F2680" w:rsidRPr="00234DA3">
              <w:t xml:space="preserve"> РАЙОН РЕСПУБЛИКИ БАШКОРТОСТАН</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tc>
      </w:tr>
      <w:tr w:rsidR="002A0D32" w:rsidRPr="006D7ADF">
        <w:trPr>
          <w:trHeight w:hRule="exact" w:val="717"/>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38.</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1B423B" w:rsidRDefault="001B423B"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5</w:t>
            </w:r>
            <w:r w:rsidR="00773DAD">
              <w:rPr>
                <w:rFonts w:ascii="Times New Roman" w:hAnsi="Times New Roman" w:cs="Times New Roman"/>
                <w:sz w:val="24"/>
                <w:szCs w:val="24"/>
              </w:rPr>
              <w:t>2</w:t>
            </w:r>
          </w:p>
        </w:tc>
      </w:tr>
      <w:tr w:rsidR="002A0D32" w:rsidRPr="006D7ADF">
        <w:trPr>
          <w:trHeight w:hRule="exact" w:val="719"/>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39.</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Состав документов и материалов, направляемых в информационную систему  обе</w:t>
            </w:r>
            <w:r w:rsidRPr="006D7ADF">
              <w:rPr>
                <w:rFonts w:ascii="Times New Roman" w:hAnsi="Times New Roman" w:cs="Times New Roman"/>
                <w:sz w:val="24"/>
                <w:szCs w:val="24"/>
              </w:rPr>
              <w:t>с</w:t>
            </w:r>
            <w:r w:rsidRPr="006D7ADF">
              <w:rPr>
                <w:rFonts w:ascii="Times New Roman" w:hAnsi="Times New Roman" w:cs="Times New Roman"/>
                <w:sz w:val="24"/>
                <w:szCs w:val="24"/>
              </w:rPr>
              <w:t>печения градостроительной деятельности и размещаемых в ней………………</w:t>
            </w:r>
          </w:p>
        </w:tc>
        <w:tc>
          <w:tcPr>
            <w:tcW w:w="549" w:type="dxa"/>
            <w:shd w:val="clear" w:color="auto" w:fill="FFFFFF"/>
            <w:vAlign w:val="center"/>
          </w:tcPr>
          <w:p w:rsidR="001B423B" w:rsidRDefault="001B423B" w:rsidP="001D0483">
            <w:pPr>
              <w:spacing w:line="240" w:lineRule="auto"/>
              <w:ind w:left="-117" w:right="-142" w:firstLine="0"/>
              <w:jc w:val="center"/>
              <w:rPr>
                <w:rFonts w:ascii="Times New Roman" w:hAnsi="Times New Roman" w:cs="Times New Roman"/>
                <w:sz w:val="24"/>
                <w:szCs w:val="24"/>
              </w:rPr>
            </w:pPr>
          </w:p>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5</w:t>
            </w:r>
            <w:r w:rsidR="001323B0">
              <w:rPr>
                <w:rFonts w:ascii="Times New Roman" w:hAnsi="Times New Roman" w:cs="Times New Roman"/>
                <w:sz w:val="24"/>
                <w:szCs w:val="24"/>
              </w:rPr>
              <w:t>3</w:t>
            </w:r>
          </w:p>
        </w:tc>
      </w:tr>
      <w:tr w:rsidR="002A0D32" w:rsidRPr="006D7ADF">
        <w:trPr>
          <w:trHeight w:hRule="exact" w:val="1135"/>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b/>
                <w:sz w:val="24"/>
                <w:szCs w:val="24"/>
                <w:lang w:val="en-US"/>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VIII</w:t>
            </w:r>
          </w:p>
        </w:tc>
        <w:tc>
          <w:tcPr>
            <w:tcW w:w="8884" w:type="dxa"/>
            <w:shd w:val="clear" w:color="auto" w:fill="FFFFFF"/>
            <w:vAlign w:val="center"/>
          </w:tcPr>
          <w:p w:rsidR="002A0D32" w:rsidRPr="00234DA3" w:rsidRDefault="002A0D32" w:rsidP="001D0483">
            <w:pPr>
              <w:spacing w:line="240" w:lineRule="auto"/>
              <w:ind w:left="-68" w:right="-99" w:firstLine="0"/>
              <w:jc w:val="left"/>
              <w:rPr>
                <w:rFonts w:ascii="Times New Roman" w:hAnsi="Times New Roman" w:cs="Times New Roman"/>
                <w:b/>
                <w:sz w:val="22"/>
                <w:szCs w:val="22"/>
              </w:rPr>
            </w:pPr>
            <w:r w:rsidRPr="00234DA3">
              <w:rPr>
                <w:rFonts w:ascii="Times New Roman" w:hAnsi="Times New Roman" w:cs="Times New Roman"/>
                <w:b/>
                <w:sz w:val="22"/>
                <w:szCs w:val="22"/>
              </w:rPr>
              <w:t>КОНТРОЛЬ ЗА ИСПОЛЬЗОВАНИЕМ ЗЕМЕЛЬНЫХ УЧАСТКОВ И ОБЪЕКТОВ КАПИТАЛЬНОГО СТРОИТЕЛЬСТВА, ОТВЕТСТВЕННОСТЬ</w:t>
            </w:r>
          </w:p>
          <w:p w:rsidR="002A0D32" w:rsidRPr="00234DA3" w:rsidRDefault="002A0D32" w:rsidP="001D0483">
            <w:pPr>
              <w:spacing w:line="240" w:lineRule="auto"/>
              <w:ind w:left="-68" w:right="-99" w:firstLine="0"/>
              <w:jc w:val="left"/>
              <w:rPr>
                <w:rFonts w:ascii="Times New Roman" w:hAnsi="Times New Roman" w:cs="Times New Roman"/>
                <w:b/>
                <w:sz w:val="22"/>
                <w:szCs w:val="22"/>
              </w:rPr>
            </w:pPr>
            <w:r w:rsidRPr="00234DA3">
              <w:rPr>
                <w:rFonts w:ascii="Times New Roman" w:hAnsi="Times New Roman" w:cs="Times New Roman"/>
                <w:b/>
                <w:sz w:val="22"/>
                <w:szCs w:val="22"/>
              </w:rPr>
              <w:t>ЗА НАРУШЕНИЕ ПРАВИЛ</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tc>
      </w:tr>
      <w:tr w:rsidR="002A0D32" w:rsidRPr="006D7ADF">
        <w:trPr>
          <w:trHeight w:hRule="exact" w:val="662"/>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40.</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Контроль за использованием земельных участков и объектов капитального стро</w:t>
            </w:r>
            <w:r w:rsidRPr="006D7ADF">
              <w:rPr>
                <w:rFonts w:ascii="Times New Roman" w:hAnsi="Times New Roman" w:cs="Times New Roman"/>
                <w:sz w:val="24"/>
                <w:szCs w:val="24"/>
              </w:rPr>
              <w:t>и</w:t>
            </w:r>
            <w:r w:rsidRPr="006D7ADF">
              <w:rPr>
                <w:rFonts w:ascii="Times New Roman" w:hAnsi="Times New Roman" w:cs="Times New Roman"/>
                <w:sz w:val="24"/>
                <w:szCs w:val="24"/>
              </w:rPr>
              <w:t>тельства……………………………………………...............................................</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5</w:t>
            </w:r>
            <w:r w:rsidR="001323B0">
              <w:rPr>
                <w:rFonts w:ascii="Times New Roman" w:hAnsi="Times New Roman" w:cs="Times New Roman"/>
                <w:sz w:val="24"/>
                <w:szCs w:val="24"/>
              </w:rPr>
              <w:t>4</w:t>
            </w:r>
          </w:p>
        </w:tc>
      </w:tr>
      <w:tr w:rsidR="002A0D32" w:rsidRPr="006D7ADF">
        <w:trPr>
          <w:trHeight w:hRule="exact" w:val="708"/>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41.</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noProof/>
                <w:sz w:val="24"/>
              </w:rPr>
              <w:t>Ответственность за нарушение Правил</w:t>
            </w:r>
            <w:r w:rsidRPr="006D7ADF">
              <w:rPr>
                <w:rFonts w:ascii="Times New Roman" w:hAnsi="Times New Roman" w:cs="Times New Roman"/>
                <w:sz w:val="24"/>
                <w:szCs w:val="24"/>
              </w:rPr>
              <w:t>………………………………………………</w:t>
            </w:r>
          </w:p>
        </w:tc>
        <w:tc>
          <w:tcPr>
            <w:tcW w:w="549" w:type="dxa"/>
            <w:shd w:val="clear" w:color="auto" w:fill="FFFFFF"/>
            <w:vAlign w:val="center"/>
          </w:tcPr>
          <w:p w:rsidR="002A0D32" w:rsidRPr="006D7ADF" w:rsidRDefault="001323B0" w:rsidP="001D0483">
            <w:pPr>
              <w:spacing w:line="240" w:lineRule="auto"/>
              <w:ind w:right="-142" w:firstLine="0"/>
              <w:rPr>
                <w:rFonts w:ascii="Times New Roman" w:hAnsi="Times New Roman" w:cs="Times New Roman"/>
                <w:sz w:val="24"/>
                <w:szCs w:val="24"/>
              </w:rPr>
            </w:pPr>
            <w:r>
              <w:rPr>
                <w:rFonts w:ascii="Times New Roman" w:hAnsi="Times New Roman" w:cs="Times New Roman"/>
                <w:sz w:val="24"/>
                <w:szCs w:val="24"/>
              </w:rPr>
              <w:t>54</w:t>
            </w:r>
          </w:p>
        </w:tc>
      </w:tr>
      <w:tr w:rsidR="002A0D32" w:rsidRPr="002102D4">
        <w:trPr>
          <w:trHeight w:hRule="exact" w:val="1376"/>
        </w:trPr>
        <w:tc>
          <w:tcPr>
            <w:tcW w:w="1260" w:type="dxa"/>
            <w:shd w:val="clear" w:color="auto" w:fill="FFFFFF"/>
            <w:vAlign w:val="center"/>
          </w:tcPr>
          <w:p w:rsidR="002A0D32" w:rsidRPr="002102D4" w:rsidRDefault="002A0D32" w:rsidP="00234DA3">
            <w:pPr>
              <w:spacing w:line="240" w:lineRule="auto"/>
              <w:ind w:left="-4" w:right="-148" w:firstLine="4"/>
              <w:jc w:val="left"/>
              <w:rPr>
                <w:rFonts w:ascii="Times New Roman" w:hAnsi="Times New Roman" w:cs="Times New Roman"/>
                <w:b/>
                <w:sz w:val="22"/>
                <w:szCs w:val="22"/>
                <w:lang w:val="en-US"/>
              </w:rPr>
            </w:pPr>
            <w:r w:rsidRPr="002102D4">
              <w:rPr>
                <w:rFonts w:ascii="Times New Roman" w:hAnsi="Times New Roman" w:cs="Times New Roman"/>
                <w:b/>
                <w:sz w:val="22"/>
                <w:szCs w:val="22"/>
              </w:rPr>
              <w:t>Часть I</w:t>
            </w:r>
            <w:r w:rsidRPr="002102D4">
              <w:rPr>
                <w:rFonts w:ascii="Times New Roman" w:hAnsi="Times New Roman" w:cs="Times New Roman"/>
                <w:b/>
                <w:sz w:val="22"/>
                <w:szCs w:val="22"/>
                <w:lang w:val="en-US"/>
              </w:rPr>
              <w:t>I</w:t>
            </w:r>
          </w:p>
        </w:tc>
        <w:tc>
          <w:tcPr>
            <w:tcW w:w="8884" w:type="dxa"/>
            <w:shd w:val="clear" w:color="auto" w:fill="FFFFFF"/>
            <w:vAlign w:val="center"/>
          </w:tcPr>
          <w:p w:rsidR="00F61BAD" w:rsidRPr="002102D4" w:rsidRDefault="002A0D32" w:rsidP="001D0483">
            <w:pPr>
              <w:spacing w:line="240" w:lineRule="auto"/>
              <w:ind w:left="-68" w:right="-57" w:firstLine="0"/>
              <w:jc w:val="left"/>
              <w:rPr>
                <w:rFonts w:ascii="Times New Roman" w:hAnsi="Times New Roman" w:cs="Times New Roman"/>
                <w:b/>
                <w:bCs/>
                <w:caps/>
                <w:sz w:val="22"/>
                <w:szCs w:val="22"/>
              </w:rPr>
            </w:pPr>
            <w:r w:rsidRPr="002102D4">
              <w:rPr>
                <w:rFonts w:ascii="Times New Roman" w:hAnsi="Times New Roman" w:cs="Times New Roman"/>
                <w:b/>
                <w:bCs/>
                <w:caps/>
                <w:sz w:val="22"/>
                <w:szCs w:val="22"/>
              </w:rPr>
              <w:t xml:space="preserve">карта градостроительного зонирования </w:t>
            </w:r>
          </w:p>
          <w:p w:rsidR="002A0D32" w:rsidRPr="002102D4" w:rsidRDefault="00BD6480" w:rsidP="001D0483">
            <w:pPr>
              <w:spacing w:line="240" w:lineRule="auto"/>
              <w:ind w:left="-68" w:right="-57" w:firstLine="0"/>
              <w:jc w:val="left"/>
              <w:rPr>
                <w:rFonts w:ascii="Times New Roman" w:hAnsi="Times New Roman" w:cs="Times New Roman"/>
                <w:b/>
                <w:bCs/>
                <w:caps/>
                <w:sz w:val="22"/>
                <w:szCs w:val="22"/>
              </w:rPr>
            </w:pPr>
            <w:r>
              <w:rPr>
                <w:rFonts w:ascii="Times New Roman" w:hAnsi="Times New Roman" w:cs="Times New Roman"/>
                <w:b/>
                <w:bCs/>
                <w:caps/>
                <w:sz w:val="22"/>
                <w:szCs w:val="22"/>
              </w:rPr>
              <w:t>Д</w:t>
            </w:r>
            <w:r w:rsidR="00977D71">
              <w:rPr>
                <w:rFonts w:ascii="Times New Roman" w:hAnsi="Times New Roman" w:cs="Times New Roman"/>
                <w:b/>
                <w:bCs/>
                <w:caps/>
                <w:sz w:val="22"/>
                <w:szCs w:val="22"/>
              </w:rPr>
              <w:t xml:space="preserve">. </w:t>
            </w:r>
            <w:r>
              <w:rPr>
                <w:rFonts w:ascii="Times New Roman" w:hAnsi="Times New Roman" w:cs="Times New Roman"/>
                <w:b/>
                <w:bCs/>
                <w:caps/>
                <w:sz w:val="22"/>
                <w:szCs w:val="22"/>
              </w:rPr>
              <w:t>УСТЬ-ТАБАСКА</w:t>
            </w:r>
            <w:r w:rsidR="008D0651" w:rsidRPr="002102D4">
              <w:rPr>
                <w:rFonts w:ascii="Times New Roman" w:hAnsi="Times New Roman" w:cs="Times New Roman"/>
                <w:b/>
                <w:bCs/>
                <w:caps/>
                <w:sz w:val="22"/>
                <w:szCs w:val="22"/>
              </w:rPr>
              <w:t xml:space="preserve"> </w:t>
            </w:r>
            <w:r>
              <w:rPr>
                <w:rFonts w:ascii="Times New Roman" w:hAnsi="Times New Roman" w:cs="Times New Roman"/>
                <w:b/>
                <w:bCs/>
                <w:caps/>
                <w:sz w:val="22"/>
                <w:szCs w:val="22"/>
              </w:rPr>
              <w:t>УСТЬ-ТАБАССКОГО</w:t>
            </w:r>
            <w:r w:rsidR="00B00620" w:rsidRPr="002102D4">
              <w:rPr>
                <w:rFonts w:ascii="Times New Roman" w:hAnsi="Times New Roman" w:cs="Times New Roman"/>
                <w:b/>
                <w:bCs/>
                <w:caps/>
                <w:sz w:val="22"/>
                <w:szCs w:val="22"/>
              </w:rPr>
              <w:t xml:space="preserve"> </w:t>
            </w:r>
            <w:r w:rsidR="00BE7BBB" w:rsidRPr="002102D4">
              <w:rPr>
                <w:rFonts w:ascii="Times New Roman" w:hAnsi="Times New Roman" w:cs="Times New Roman"/>
                <w:b/>
                <w:bCs/>
                <w:caps/>
                <w:sz w:val="22"/>
                <w:szCs w:val="22"/>
              </w:rPr>
              <w:t xml:space="preserve">СЕЛЬСОВЕТА МУНИЦИПАЛЬНОГО РАЙОНА </w:t>
            </w:r>
            <w:r>
              <w:rPr>
                <w:rFonts w:ascii="Times New Roman" w:hAnsi="Times New Roman" w:cs="Times New Roman"/>
                <w:b/>
                <w:bCs/>
                <w:caps/>
                <w:sz w:val="22"/>
                <w:szCs w:val="22"/>
              </w:rPr>
              <w:t>АСКИНСКИЙ</w:t>
            </w:r>
            <w:r w:rsidR="00BE7BBB" w:rsidRPr="002102D4">
              <w:rPr>
                <w:rFonts w:ascii="Times New Roman" w:hAnsi="Times New Roman" w:cs="Times New Roman"/>
                <w:b/>
                <w:bCs/>
                <w:caps/>
                <w:sz w:val="22"/>
                <w:szCs w:val="22"/>
              </w:rPr>
              <w:t xml:space="preserve"> РАЙОН РЕСПУБЛИКИ БАШКОРТОСТАН</w:t>
            </w:r>
          </w:p>
          <w:p w:rsidR="002A0D32" w:rsidRPr="002102D4" w:rsidRDefault="002A0D32" w:rsidP="001D0483">
            <w:pPr>
              <w:spacing w:line="240" w:lineRule="auto"/>
              <w:ind w:left="-68" w:right="-57" w:firstLine="0"/>
              <w:jc w:val="left"/>
              <w:rPr>
                <w:rFonts w:ascii="Times New Roman" w:hAnsi="Times New Roman" w:cs="Times New Roman"/>
                <w:b/>
                <w:bCs/>
                <w:caps/>
                <w:sz w:val="22"/>
                <w:szCs w:val="22"/>
              </w:rPr>
            </w:pPr>
          </w:p>
        </w:tc>
        <w:tc>
          <w:tcPr>
            <w:tcW w:w="549" w:type="dxa"/>
            <w:shd w:val="clear" w:color="auto" w:fill="FFFFFF"/>
            <w:vAlign w:val="center"/>
          </w:tcPr>
          <w:p w:rsidR="002A0D32" w:rsidRPr="002102D4" w:rsidRDefault="002A0D32" w:rsidP="001D0483">
            <w:pPr>
              <w:spacing w:line="240" w:lineRule="auto"/>
              <w:ind w:left="-117" w:right="-142" w:firstLine="0"/>
              <w:jc w:val="center"/>
              <w:rPr>
                <w:rFonts w:ascii="Times New Roman" w:hAnsi="Times New Roman" w:cs="Times New Roman"/>
                <w:sz w:val="22"/>
                <w:szCs w:val="22"/>
              </w:rPr>
            </w:pPr>
          </w:p>
        </w:tc>
      </w:tr>
      <w:tr w:rsidR="002A0D32" w:rsidRPr="006D7ADF">
        <w:trPr>
          <w:trHeight w:hRule="exact" w:val="1542"/>
        </w:trPr>
        <w:tc>
          <w:tcPr>
            <w:tcW w:w="1260" w:type="dxa"/>
            <w:shd w:val="clear" w:color="auto" w:fill="FFFFFF"/>
            <w:vAlign w:val="center"/>
          </w:tcPr>
          <w:p w:rsidR="002A0D32" w:rsidRPr="006D7ADF" w:rsidRDefault="002A0D32" w:rsidP="00234DA3">
            <w:pPr>
              <w:spacing w:line="240" w:lineRule="auto"/>
              <w:ind w:left="-4" w:right="-148" w:firstLine="4"/>
              <w:jc w:val="left"/>
              <w:rPr>
                <w:rFonts w:ascii="Times New Roman" w:hAnsi="Times New Roman" w:cs="Times New Roman"/>
                <w:b/>
                <w:sz w:val="24"/>
                <w:szCs w:val="24"/>
              </w:rPr>
            </w:pPr>
            <w:r w:rsidRPr="006D7ADF">
              <w:rPr>
                <w:rFonts w:ascii="Times New Roman" w:hAnsi="Times New Roman" w:cs="Times New Roman"/>
                <w:b/>
                <w:sz w:val="24"/>
                <w:szCs w:val="24"/>
              </w:rPr>
              <w:t xml:space="preserve">Глава </w:t>
            </w:r>
            <w:r w:rsidRPr="006D7ADF">
              <w:rPr>
                <w:rFonts w:ascii="Times New Roman" w:hAnsi="Times New Roman" w:cs="Times New Roman"/>
                <w:b/>
                <w:sz w:val="24"/>
                <w:szCs w:val="24"/>
                <w:lang w:val="en-US"/>
              </w:rPr>
              <w:t>IX</w:t>
            </w:r>
          </w:p>
        </w:tc>
        <w:tc>
          <w:tcPr>
            <w:tcW w:w="8884" w:type="dxa"/>
            <w:shd w:val="clear" w:color="auto" w:fill="FFFFFF"/>
            <w:vAlign w:val="center"/>
          </w:tcPr>
          <w:p w:rsidR="00F61BAD" w:rsidRPr="002102D4" w:rsidRDefault="002A0D32" w:rsidP="001D0483">
            <w:pPr>
              <w:spacing w:line="240" w:lineRule="auto"/>
              <w:ind w:left="-68" w:firstLine="0"/>
              <w:jc w:val="left"/>
              <w:rPr>
                <w:rFonts w:ascii="Times New Roman" w:hAnsi="Times New Roman" w:cs="Times New Roman"/>
                <w:b/>
                <w:bCs/>
                <w:caps/>
                <w:sz w:val="22"/>
                <w:szCs w:val="22"/>
              </w:rPr>
            </w:pPr>
            <w:r w:rsidRPr="002102D4">
              <w:rPr>
                <w:rFonts w:ascii="Times New Roman" w:hAnsi="Times New Roman" w:cs="Times New Roman"/>
                <w:b/>
                <w:sz w:val="22"/>
                <w:szCs w:val="22"/>
              </w:rPr>
              <w:t xml:space="preserve">КАРТА ГРАДОСТРОИТЕЛЬНОГО ЗОНИРОВАНИЯ </w:t>
            </w:r>
            <w:r w:rsidRPr="002102D4">
              <w:rPr>
                <w:rFonts w:ascii="Times New Roman" w:hAnsi="Times New Roman" w:cs="Times New Roman"/>
                <w:b/>
                <w:bCs/>
                <w:caps/>
                <w:sz w:val="22"/>
                <w:szCs w:val="22"/>
              </w:rPr>
              <w:t xml:space="preserve">ТЕРРИТОРИИ </w:t>
            </w:r>
          </w:p>
          <w:p w:rsidR="002A0D32" w:rsidRPr="002102D4" w:rsidRDefault="00BD6480" w:rsidP="001D0483">
            <w:pPr>
              <w:spacing w:line="240" w:lineRule="auto"/>
              <w:ind w:left="-68" w:firstLine="0"/>
              <w:jc w:val="left"/>
              <w:rPr>
                <w:rFonts w:ascii="Times New Roman" w:hAnsi="Times New Roman" w:cs="Times New Roman"/>
                <w:b/>
                <w:sz w:val="22"/>
                <w:szCs w:val="22"/>
              </w:rPr>
            </w:pPr>
            <w:r>
              <w:rPr>
                <w:rFonts w:ascii="Times New Roman" w:hAnsi="Times New Roman" w:cs="Times New Roman"/>
                <w:b/>
                <w:bCs/>
                <w:caps/>
                <w:sz w:val="22"/>
                <w:szCs w:val="22"/>
              </w:rPr>
              <w:t>Д. УСТЬ-ТАБАСКА</w:t>
            </w:r>
            <w:r w:rsidRPr="002102D4">
              <w:rPr>
                <w:rFonts w:ascii="Times New Roman" w:hAnsi="Times New Roman" w:cs="Times New Roman"/>
                <w:b/>
                <w:bCs/>
                <w:caps/>
                <w:sz w:val="22"/>
                <w:szCs w:val="22"/>
              </w:rPr>
              <w:t xml:space="preserve"> </w:t>
            </w:r>
            <w:r>
              <w:rPr>
                <w:rFonts w:ascii="Times New Roman" w:hAnsi="Times New Roman" w:cs="Times New Roman"/>
                <w:b/>
                <w:bCs/>
                <w:caps/>
                <w:sz w:val="22"/>
                <w:szCs w:val="22"/>
              </w:rPr>
              <w:t>УСТЬ-ТАБАССКОГО</w:t>
            </w:r>
            <w:r w:rsidRPr="002102D4">
              <w:rPr>
                <w:rFonts w:ascii="Times New Roman" w:hAnsi="Times New Roman" w:cs="Times New Roman"/>
                <w:b/>
                <w:bCs/>
                <w:caps/>
                <w:sz w:val="22"/>
                <w:szCs w:val="22"/>
              </w:rPr>
              <w:t xml:space="preserve"> СЕЛЬСОВЕТА МУНИЦИПАЛЬНОГО РАЙОНА </w:t>
            </w:r>
            <w:r>
              <w:rPr>
                <w:rFonts w:ascii="Times New Roman" w:hAnsi="Times New Roman" w:cs="Times New Roman"/>
                <w:b/>
                <w:bCs/>
                <w:caps/>
                <w:sz w:val="22"/>
                <w:szCs w:val="22"/>
              </w:rPr>
              <w:t>АСКИНСКИЙ</w:t>
            </w:r>
            <w:r w:rsidR="00BE7BBB" w:rsidRPr="002102D4">
              <w:rPr>
                <w:rFonts w:ascii="Times New Roman" w:hAnsi="Times New Roman" w:cs="Times New Roman"/>
                <w:b/>
                <w:sz w:val="22"/>
                <w:szCs w:val="22"/>
              </w:rPr>
              <w:t xml:space="preserve"> РАЙОН РЕСПУБЛИКИ БАШКОРТОСТАН</w:t>
            </w:r>
            <w:r w:rsidR="00F807FB" w:rsidRPr="002102D4">
              <w:rPr>
                <w:rFonts w:ascii="Times New Roman" w:hAnsi="Times New Roman" w:cs="Times New Roman"/>
                <w:b/>
                <w:sz w:val="22"/>
                <w:szCs w:val="22"/>
              </w:rPr>
              <w:t xml:space="preserve"> </w:t>
            </w:r>
            <w:r w:rsidR="002A0D32" w:rsidRPr="002102D4">
              <w:rPr>
                <w:rFonts w:ascii="Times New Roman" w:hAnsi="Times New Roman" w:cs="Times New Roman"/>
                <w:b/>
                <w:sz w:val="22"/>
                <w:szCs w:val="22"/>
              </w:rPr>
              <w:t>В ЧАСТИ ГРАНИЦ ТЕРРИТОРИАЛЬНЫХ ЗОН</w:t>
            </w: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p>
        </w:tc>
      </w:tr>
      <w:tr w:rsidR="002A0D32" w:rsidRPr="006D7ADF">
        <w:trPr>
          <w:trHeight w:hRule="exact" w:val="622"/>
        </w:trPr>
        <w:tc>
          <w:tcPr>
            <w:tcW w:w="1260" w:type="dxa"/>
            <w:shd w:val="clear" w:color="auto" w:fill="FFFFFF"/>
            <w:vAlign w:val="center"/>
          </w:tcPr>
          <w:p w:rsidR="002A0D32" w:rsidRPr="006D7ADF" w:rsidRDefault="002A0D32" w:rsidP="00234DA3">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Статья </w:t>
            </w:r>
            <w:r w:rsidRPr="006D7ADF">
              <w:rPr>
                <w:rFonts w:ascii="Times New Roman" w:hAnsi="Times New Roman" w:cs="Times New Roman"/>
                <w:sz w:val="24"/>
                <w:szCs w:val="24"/>
                <w:lang w:val="en-US"/>
              </w:rPr>
              <w:t>42</w:t>
            </w:r>
            <w:r w:rsidRPr="006D7ADF">
              <w:rPr>
                <w:rFonts w:ascii="Times New Roman" w:hAnsi="Times New Roman" w:cs="Times New Roman"/>
                <w:sz w:val="24"/>
                <w:szCs w:val="24"/>
              </w:rPr>
              <w:t>.</w:t>
            </w:r>
          </w:p>
        </w:tc>
        <w:tc>
          <w:tcPr>
            <w:tcW w:w="8884" w:type="dxa"/>
            <w:shd w:val="clear" w:color="auto" w:fill="FFFFFF"/>
            <w:vAlign w:val="center"/>
          </w:tcPr>
          <w:p w:rsidR="002A0D32" w:rsidRPr="006D7ADF" w:rsidRDefault="002A0D32" w:rsidP="001D0483">
            <w:pPr>
              <w:keepNext/>
              <w:spacing w:line="240" w:lineRule="auto"/>
              <w:ind w:left="-68" w:right="-57" w:firstLine="0"/>
              <w:jc w:val="left"/>
              <w:rPr>
                <w:rFonts w:ascii="Times New Roman" w:hAnsi="Times New Roman" w:cs="Times New Roman"/>
                <w:bCs/>
                <w:sz w:val="24"/>
                <w:szCs w:val="24"/>
              </w:rPr>
            </w:pPr>
            <w:r w:rsidRPr="006D7ADF">
              <w:rPr>
                <w:rFonts w:ascii="Times New Roman" w:hAnsi="Times New Roman" w:cs="Times New Roman"/>
                <w:bCs/>
                <w:sz w:val="24"/>
                <w:szCs w:val="24"/>
              </w:rPr>
              <w:t xml:space="preserve">Карта градостроительного зонирования территории </w:t>
            </w:r>
            <w:r w:rsidR="00BD6480">
              <w:rPr>
                <w:rFonts w:ascii="Times New Roman" w:hAnsi="Times New Roman" w:cs="Times New Roman"/>
                <w:sz w:val="24"/>
                <w:szCs w:val="24"/>
              </w:rPr>
              <w:t>д</w:t>
            </w:r>
            <w:r w:rsidR="00977D71">
              <w:rPr>
                <w:rFonts w:ascii="Times New Roman" w:hAnsi="Times New Roman" w:cs="Times New Roman"/>
                <w:sz w:val="24"/>
                <w:szCs w:val="24"/>
              </w:rPr>
              <w:t xml:space="preserve">. </w:t>
            </w:r>
            <w:r w:rsidR="00BD6480">
              <w:rPr>
                <w:rFonts w:ascii="Times New Roman" w:hAnsi="Times New Roman" w:cs="Times New Roman"/>
                <w:sz w:val="24"/>
                <w:szCs w:val="24"/>
              </w:rPr>
              <w:t>Усть-Табаска</w:t>
            </w:r>
            <w:r w:rsidR="00D92C90" w:rsidRPr="006D7ADF">
              <w:rPr>
                <w:rFonts w:ascii="Times New Roman" w:hAnsi="Times New Roman" w:cs="Times New Roman"/>
                <w:sz w:val="24"/>
                <w:szCs w:val="24"/>
              </w:rPr>
              <w:t xml:space="preserve"> </w:t>
            </w:r>
            <w:r w:rsidR="00BD6480">
              <w:rPr>
                <w:rFonts w:ascii="Times New Roman" w:hAnsi="Times New Roman" w:cs="Times New Roman"/>
                <w:sz w:val="24"/>
                <w:szCs w:val="24"/>
              </w:rPr>
              <w:t>Усть-Табасский</w:t>
            </w:r>
            <w:r w:rsidR="00D92C90" w:rsidRPr="006D7ADF">
              <w:rPr>
                <w:rFonts w:ascii="Times New Roman" w:hAnsi="Times New Roman" w:cs="Times New Roman"/>
                <w:sz w:val="24"/>
                <w:szCs w:val="24"/>
              </w:rPr>
              <w:t xml:space="preserve"> </w:t>
            </w:r>
            <w:r w:rsidRPr="006D7ADF">
              <w:rPr>
                <w:rFonts w:ascii="Times New Roman" w:hAnsi="Times New Roman" w:cs="Times New Roman"/>
                <w:sz w:val="24"/>
                <w:szCs w:val="24"/>
              </w:rPr>
              <w:t>сельсовет</w:t>
            </w:r>
            <w:r w:rsidRPr="006D7ADF">
              <w:rPr>
                <w:rFonts w:ascii="Times New Roman" w:hAnsi="Times New Roman" w:cs="Times New Roman"/>
                <w:bCs/>
                <w:sz w:val="24"/>
                <w:szCs w:val="24"/>
              </w:rPr>
              <w:t xml:space="preserve"> в части границ территориальных зон……………..…………</w:t>
            </w:r>
            <w:r w:rsidR="001B2B64" w:rsidRPr="006D7ADF">
              <w:rPr>
                <w:rFonts w:ascii="Times New Roman" w:hAnsi="Times New Roman" w:cs="Times New Roman"/>
                <w:bCs/>
                <w:sz w:val="24"/>
                <w:szCs w:val="24"/>
              </w:rPr>
              <w:t>……………</w:t>
            </w:r>
          </w:p>
          <w:p w:rsidR="002A0D32" w:rsidRPr="006D7ADF" w:rsidRDefault="002A0D3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2A0D32" w:rsidRPr="006D7ADF" w:rsidRDefault="002A0D32" w:rsidP="001D0483">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5</w:t>
            </w:r>
            <w:r w:rsidR="001323B0">
              <w:rPr>
                <w:rFonts w:ascii="Times New Roman" w:hAnsi="Times New Roman" w:cs="Times New Roman"/>
                <w:sz w:val="24"/>
                <w:szCs w:val="24"/>
              </w:rPr>
              <w:t>5</w:t>
            </w:r>
          </w:p>
        </w:tc>
      </w:tr>
      <w:tr w:rsidR="002A0D32" w:rsidRPr="006D7ADF">
        <w:trPr>
          <w:trHeight w:hRule="exact" w:val="547"/>
        </w:trPr>
        <w:tc>
          <w:tcPr>
            <w:tcW w:w="1260" w:type="dxa"/>
            <w:shd w:val="clear" w:color="auto" w:fill="FFFFFF"/>
            <w:vAlign w:val="center"/>
          </w:tcPr>
          <w:p w:rsidR="002A0D32" w:rsidRPr="006D7ADF" w:rsidRDefault="002A0D32" w:rsidP="00234DA3">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r w:rsidRPr="008D0651">
              <w:rPr>
                <w:rFonts w:ascii="Times New Roman" w:hAnsi="Times New Roman" w:cs="Times New Roman"/>
                <w:sz w:val="24"/>
                <w:szCs w:val="24"/>
              </w:rPr>
              <w:t>42</w:t>
            </w:r>
            <w:r w:rsidRPr="006D7ADF">
              <w:rPr>
                <w:rFonts w:ascii="Times New Roman" w:hAnsi="Times New Roman" w:cs="Times New Roman"/>
                <w:sz w:val="24"/>
                <w:szCs w:val="24"/>
              </w:rPr>
              <w:t>.1</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bCs/>
                <w:sz w:val="24"/>
                <w:szCs w:val="24"/>
              </w:rPr>
            </w:pPr>
            <w:r w:rsidRPr="006D7ADF">
              <w:rPr>
                <w:rFonts w:ascii="Times New Roman" w:hAnsi="Times New Roman" w:cs="Times New Roman"/>
                <w:sz w:val="24"/>
                <w:szCs w:val="24"/>
              </w:rPr>
              <w:t xml:space="preserve">Жилые зоны – Ж-1 </w:t>
            </w:r>
            <w:r w:rsidR="00710B1A" w:rsidRPr="006D7ADF">
              <w:rPr>
                <w:rFonts w:ascii="Times New Roman" w:hAnsi="Times New Roman" w:cs="Times New Roman"/>
                <w:sz w:val="24"/>
                <w:szCs w:val="24"/>
              </w:rPr>
              <w:t>……..</w:t>
            </w:r>
            <w:r w:rsidRPr="006D7ADF">
              <w:rPr>
                <w:rFonts w:ascii="Times New Roman" w:hAnsi="Times New Roman" w:cs="Times New Roman"/>
                <w:sz w:val="24"/>
                <w:szCs w:val="24"/>
              </w:rPr>
              <w:t>………………………………………………………………</w:t>
            </w:r>
          </w:p>
        </w:tc>
        <w:tc>
          <w:tcPr>
            <w:tcW w:w="549" w:type="dxa"/>
            <w:shd w:val="clear" w:color="auto" w:fill="FFFFFF"/>
            <w:vAlign w:val="center"/>
          </w:tcPr>
          <w:p w:rsidR="002A0D32" w:rsidRPr="006D7ADF" w:rsidRDefault="002A0D32" w:rsidP="001D0483">
            <w:pPr>
              <w:spacing w:line="240" w:lineRule="auto"/>
              <w:ind w:left="-68" w:right="-142" w:firstLine="0"/>
              <w:jc w:val="center"/>
              <w:rPr>
                <w:rFonts w:ascii="Times New Roman" w:hAnsi="Times New Roman" w:cs="Times New Roman"/>
                <w:sz w:val="24"/>
                <w:szCs w:val="24"/>
              </w:rPr>
            </w:pPr>
            <w:r w:rsidRPr="006D7ADF">
              <w:rPr>
                <w:rFonts w:ascii="Times New Roman" w:hAnsi="Times New Roman" w:cs="Times New Roman"/>
                <w:sz w:val="24"/>
                <w:szCs w:val="24"/>
              </w:rPr>
              <w:t>5</w:t>
            </w:r>
            <w:r w:rsidR="001323B0">
              <w:rPr>
                <w:rFonts w:ascii="Times New Roman" w:hAnsi="Times New Roman" w:cs="Times New Roman"/>
                <w:sz w:val="24"/>
                <w:szCs w:val="24"/>
              </w:rPr>
              <w:t>5</w:t>
            </w:r>
          </w:p>
        </w:tc>
      </w:tr>
      <w:tr w:rsidR="002A0D32" w:rsidRPr="006D7ADF">
        <w:trPr>
          <w:trHeight w:hRule="exact" w:val="666"/>
        </w:trPr>
        <w:tc>
          <w:tcPr>
            <w:tcW w:w="1260" w:type="dxa"/>
            <w:shd w:val="clear" w:color="auto" w:fill="FFFFFF"/>
            <w:vAlign w:val="center"/>
          </w:tcPr>
          <w:p w:rsidR="002A0D32" w:rsidRPr="006D7ADF" w:rsidRDefault="002A0D32" w:rsidP="00234DA3">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r w:rsidRPr="008D0651">
              <w:rPr>
                <w:rFonts w:ascii="Times New Roman" w:hAnsi="Times New Roman" w:cs="Times New Roman"/>
                <w:sz w:val="24"/>
                <w:szCs w:val="24"/>
              </w:rPr>
              <w:t>42</w:t>
            </w:r>
            <w:r w:rsidRPr="006D7ADF">
              <w:rPr>
                <w:rFonts w:ascii="Times New Roman" w:hAnsi="Times New Roman" w:cs="Times New Roman"/>
                <w:sz w:val="24"/>
                <w:szCs w:val="24"/>
              </w:rPr>
              <w:t>.2</w:t>
            </w:r>
          </w:p>
        </w:tc>
        <w:tc>
          <w:tcPr>
            <w:tcW w:w="8884" w:type="dxa"/>
            <w:shd w:val="clear" w:color="auto" w:fill="FFFFFF"/>
            <w:vAlign w:val="center"/>
          </w:tcPr>
          <w:p w:rsidR="002A0D32" w:rsidRPr="006D7ADF" w:rsidRDefault="002A0D32" w:rsidP="001D0483">
            <w:pPr>
              <w:spacing w:line="240" w:lineRule="auto"/>
              <w:ind w:left="-68" w:firstLine="0"/>
              <w:jc w:val="left"/>
              <w:rPr>
                <w:rFonts w:ascii="Times New Roman" w:hAnsi="Times New Roman" w:cs="Times New Roman"/>
                <w:bCs/>
                <w:sz w:val="24"/>
                <w:szCs w:val="24"/>
              </w:rPr>
            </w:pPr>
            <w:r w:rsidRPr="006D7ADF">
              <w:rPr>
                <w:rFonts w:ascii="Times New Roman" w:hAnsi="Times New Roman" w:cs="Times New Roman"/>
                <w:sz w:val="24"/>
                <w:szCs w:val="24"/>
              </w:rPr>
              <w:t>Общественно-деловая зона ОД-1………………………………………………………</w:t>
            </w:r>
          </w:p>
        </w:tc>
        <w:tc>
          <w:tcPr>
            <w:tcW w:w="549" w:type="dxa"/>
            <w:shd w:val="clear" w:color="auto" w:fill="FFFFFF"/>
            <w:vAlign w:val="center"/>
          </w:tcPr>
          <w:p w:rsidR="002A0D32" w:rsidRPr="006D7ADF" w:rsidRDefault="002A0D32" w:rsidP="001D0483">
            <w:pPr>
              <w:spacing w:line="240" w:lineRule="auto"/>
              <w:ind w:left="-68" w:right="-142" w:firstLine="0"/>
              <w:jc w:val="center"/>
              <w:rPr>
                <w:rFonts w:ascii="Times New Roman" w:hAnsi="Times New Roman" w:cs="Times New Roman"/>
                <w:sz w:val="24"/>
                <w:szCs w:val="24"/>
              </w:rPr>
            </w:pPr>
            <w:r w:rsidRPr="006D7ADF">
              <w:rPr>
                <w:rFonts w:ascii="Times New Roman" w:hAnsi="Times New Roman" w:cs="Times New Roman"/>
                <w:sz w:val="24"/>
                <w:szCs w:val="24"/>
              </w:rPr>
              <w:t>5</w:t>
            </w:r>
            <w:r w:rsidR="001323B0">
              <w:rPr>
                <w:rFonts w:ascii="Times New Roman" w:hAnsi="Times New Roman" w:cs="Times New Roman"/>
                <w:sz w:val="24"/>
                <w:szCs w:val="24"/>
              </w:rPr>
              <w:t>5</w:t>
            </w:r>
          </w:p>
        </w:tc>
      </w:tr>
      <w:tr w:rsidR="002A0D32" w:rsidRPr="006D7ADF">
        <w:trPr>
          <w:trHeight w:hRule="exact" w:val="666"/>
        </w:trPr>
        <w:tc>
          <w:tcPr>
            <w:tcW w:w="1260" w:type="dxa"/>
            <w:shd w:val="clear" w:color="auto" w:fill="FFFFFF"/>
            <w:vAlign w:val="center"/>
          </w:tcPr>
          <w:p w:rsidR="002A0D32" w:rsidRPr="006D7ADF" w:rsidRDefault="002A0D32" w:rsidP="00234DA3">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r w:rsidRPr="006D7ADF">
              <w:rPr>
                <w:rFonts w:ascii="Times New Roman" w:hAnsi="Times New Roman" w:cs="Times New Roman"/>
                <w:sz w:val="24"/>
                <w:szCs w:val="24"/>
                <w:lang w:val="en-US"/>
              </w:rPr>
              <w:t>42</w:t>
            </w:r>
            <w:r w:rsidRPr="006D7ADF">
              <w:rPr>
                <w:rFonts w:ascii="Times New Roman" w:hAnsi="Times New Roman" w:cs="Times New Roman"/>
                <w:sz w:val="24"/>
                <w:szCs w:val="24"/>
              </w:rPr>
              <w:t>.3</w:t>
            </w:r>
          </w:p>
        </w:tc>
        <w:tc>
          <w:tcPr>
            <w:tcW w:w="8884" w:type="dxa"/>
            <w:shd w:val="clear" w:color="auto" w:fill="FFFFFF"/>
            <w:vAlign w:val="center"/>
          </w:tcPr>
          <w:p w:rsidR="002A0D32" w:rsidRPr="006D7ADF" w:rsidRDefault="001323B0" w:rsidP="001D0483">
            <w:pPr>
              <w:spacing w:line="240" w:lineRule="auto"/>
              <w:ind w:left="-68" w:firstLine="0"/>
              <w:jc w:val="left"/>
              <w:rPr>
                <w:rFonts w:ascii="Times New Roman" w:hAnsi="Times New Roman" w:cs="Times New Roman"/>
                <w:bCs/>
                <w:sz w:val="24"/>
                <w:szCs w:val="24"/>
              </w:rPr>
            </w:pPr>
            <w:r w:rsidRPr="006D7ADF">
              <w:rPr>
                <w:rFonts w:ascii="Times New Roman" w:hAnsi="Times New Roman" w:cs="Times New Roman"/>
                <w:sz w:val="24"/>
                <w:szCs w:val="24"/>
              </w:rPr>
              <w:t>Зона транспортной инфраструктуры Т-1……………………………………………..</w:t>
            </w:r>
          </w:p>
        </w:tc>
        <w:tc>
          <w:tcPr>
            <w:tcW w:w="549" w:type="dxa"/>
            <w:shd w:val="clear" w:color="auto" w:fill="FFFFFF"/>
            <w:vAlign w:val="center"/>
          </w:tcPr>
          <w:p w:rsidR="002A0D32" w:rsidRPr="006D7ADF" w:rsidRDefault="002A0D32" w:rsidP="001D0483">
            <w:pPr>
              <w:spacing w:line="240" w:lineRule="auto"/>
              <w:ind w:left="-68" w:right="-142" w:firstLine="0"/>
              <w:jc w:val="center"/>
              <w:rPr>
                <w:rFonts w:ascii="Times New Roman" w:hAnsi="Times New Roman" w:cs="Times New Roman"/>
                <w:sz w:val="24"/>
                <w:szCs w:val="24"/>
              </w:rPr>
            </w:pPr>
            <w:r w:rsidRPr="006D7ADF">
              <w:rPr>
                <w:rFonts w:ascii="Times New Roman" w:hAnsi="Times New Roman" w:cs="Times New Roman"/>
                <w:sz w:val="24"/>
                <w:szCs w:val="24"/>
              </w:rPr>
              <w:t>5</w:t>
            </w:r>
            <w:r w:rsidR="001323B0">
              <w:rPr>
                <w:rFonts w:ascii="Times New Roman" w:hAnsi="Times New Roman" w:cs="Times New Roman"/>
                <w:sz w:val="24"/>
                <w:szCs w:val="24"/>
              </w:rPr>
              <w:t>5</w:t>
            </w:r>
          </w:p>
        </w:tc>
      </w:tr>
      <w:tr w:rsidR="002A0D32" w:rsidRPr="006D7ADF">
        <w:trPr>
          <w:trHeight w:hRule="exact" w:val="806"/>
        </w:trPr>
        <w:tc>
          <w:tcPr>
            <w:tcW w:w="1260" w:type="dxa"/>
            <w:shd w:val="clear" w:color="auto" w:fill="FFFFFF"/>
            <w:vAlign w:val="center"/>
          </w:tcPr>
          <w:p w:rsidR="002A0D32" w:rsidRDefault="002A0D32" w:rsidP="00234DA3">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r w:rsidRPr="006D7ADF">
              <w:rPr>
                <w:rFonts w:ascii="Times New Roman" w:hAnsi="Times New Roman" w:cs="Times New Roman"/>
                <w:sz w:val="24"/>
                <w:szCs w:val="24"/>
                <w:lang w:val="en-US"/>
              </w:rPr>
              <w:t>42</w:t>
            </w:r>
            <w:r w:rsidRPr="006D7ADF">
              <w:rPr>
                <w:rFonts w:ascii="Times New Roman" w:hAnsi="Times New Roman" w:cs="Times New Roman"/>
                <w:sz w:val="24"/>
                <w:szCs w:val="24"/>
              </w:rPr>
              <w:t>.4</w:t>
            </w:r>
          </w:p>
          <w:p w:rsidR="0011202D" w:rsidRDefault="0011202D" w:rsidP="00234DA3">
            <w:pPr>
              <w:spacing w:line="240" w:lineRule="auto"/>
              <w:ind w:left="-4" w:right="-148" w:firstLine="4"/>
              <w:jc w:val="center"/>
              <w:rPr>
                <w:rFonts w:ascii="Times New Roman" w:hAnsi="Times New Roman" w:cs="Times New Roman"/>
                <w:sz w:val="24"/>
                <w:szCs w:val="24"/>
              </w:rPr>
            </w:pPr>
          </w:p>
          <w:p w:rsidR="0011202D" w:rsidRPr="006D7ADF" w:rsidRDefault="0011202D" w:rsidP="00234DA3">
            <w:pPr>
              <w:spacing w:line="240" w:lineRule="auto"/>
              <w:ind w:left="-4" w:right="-148" w:firstLine="4"/>
              <w:jc w:val="center"/>
              <w:rPr>
                <w:rFonts w:ascii="Times New Roman" w:hAnsi="Times New Roman" w:cs="Times New Roman"/>
                <w:sz w:val="24"/>
                <w:szCs w:val="24"/>
              </w:rPr>
            </w:pPr>
            <w:r>
              <w:rPr>
                <w:rFonts w:ascii="Times New Roman" w:hAnsi="Times New Roman" w:cs="Times New Roman"/>
                <w:sz w:val="24"/>
                <w:szCs w:val="24"/>
              </w:rPr>
              <w:t xml:space="preserve">       42.5</w:t>
            </w:r>
          </w:p>
        </w:tc>
        <w:tc>
          <w:tcPr>
            <w:tcW w:w="8884" w:type="dxa"/>
            <w:shd w:val="clear" w:color="auto" w:fill="FFFFFF"/>
            <w:vAlign w:val="center"/>
          </w:tcPr>
          <w:p w:rsidR="002A0D32" w:rsidRDefault="001323B0"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Рекреационная зона Р-1</w:t>
            </w:r>
            <w:r w:rsidR="0011202D">
              <w:rPr>
                <w:rFonts w:ascii="Times New Roman" w:hAnsi="Times New Roman" w:cs="Times New Roman"/>
                <w:sz w:val="24"/>
                <w:szCs w:val="24"/>
              </w:rPr>
              <w:t>, Р-2…………….</w:t>
            </w:r>
            <w:r w:rsidR="002A0D32" w:rsidRPr="006D7ADF">
              <w:rPr>
                <w:rFonts w:ascii="Times New Roman" w:hAnsi="Times New Roman" w:cs="Times New Roman"/>
                <w:sz w:val="24"/>
                <w:szCs w:val="24"/>
              </w:rPr>
              <w:t>………………………………</w:t>
            </w:r>
            <w:r w:rsidR="00F61BAD" w:rsidRPr="006D7ADF">
              <w:rPr>
                <w:rFonts w:ascii="Times New Roman" w:hAnsi="Times New Roman" w:cs="Times New Roman"/>
                <w:sz w:val="24"/>
                <w:szCs w:val="24"/>
              </w:rPr>
              <w:t>…………….</w:t>
            </w:r>
            <w:r w:rsidR="005F6E9E" w:rsidRPr="006D7ADF">
              <w:rPr>
                <w:rFonts w:ascii="Times New Roman" w:hAnsi="Times New Roman" w:cs="Times New Roman"/>
                <w:sz w:val="24"/>
                <w:szCs w:val="24"/>
              </w:rPr>
              <w:t>.</w:t>
            </w:r>
          </w:p>
          <w:p w:rsidR="0011202D" w:rsidRDefault="0011202D" w:rsidP="001D0483">
            <w:pPr>
              <w:spacing w:line="240" w:lineRule="auto"/>
              <w:ind w:left="-68" w:firstLine="0"/>
              <w:jc w:val="left"/>
              <w:rPr>
                <w:rFonts w:ascii="Times New Roman" w:hAnsi="Times New Roman" w:cs="Times New Roman"/>
                <w:sz w:val="24"/>
                <w:szCs w:val="24"/>
              </w:rPr>
            </w:pPr>
          </w:p>
          <w:p w:rsidR="0011202D" w:rsidRPr="006D7ADF" w:rsidRDefault="0011202D" w:rsidP="001D0483">
            <w:pPr>
              <w:spacing w:line="240" w:lineRule="auto"/>
              <w:ind w:left="-68" w:firstLine="0"/>
              <w:jc w:val="left"/>
              <w:rPr>
                <w:rFonts w:ascii="Times New Roman" w:hAnsi="Times New Roman" w:cs="Times New Roman"/>
                <w:bCs/>
                <w:sz w:val="24"/>
                <w:szCs w:val="24"/>
              </w:rPr>
            </w:pPr>
            <w:r>
              <w:rPr>
                <w:rFonts w:ascii="Times New Roman" w:hAnsi="Times New Roman" w:cs="Times New Roman"/>
                <w:bCs/>
                <w:sz w:val="24"/>
                <w:szCs w:val="24"/>
              </w:rPr>
              <w:t>Производственная зона П-1……………………………………………………………</w:t>
            </w:r>
          </w:p>
        </w:tc>
        <w:tc>
          <w:tcPr>
            <w:tcW w:w="549" w:type="dxa"/>
            <w:shd w:val="clear" w:color="auto" w:fill="FFFFFF"/>
            <w:vAlign w:val="center"/>
          </w:tcPr>
          <w:p w:rsidR="002A0D32" w:rsidRDefault="001323B0" w:rsidP="001D048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55</w:t>
            </w:r>
          </w:p>
          <w:p w:rsidR="0011202D" w:rsidRDefault="0011202D" w:rsidP="001D0483">
            <w:pPr>
              <w:spacing w:line="240" w:lineRule="auto"/>
              <w:ind w:left="-68" w:right="-142" w:firstLine="0"/>
              <w:jc w:val="center"/>
              <w:rPr>
                <w:rFonts w:ascii="Times New Roman" w:hAnsi="Times New Roman" w:cs="Times New Roman"/>
                <w:sz w:val="24"/>
                <w:szCs w:val="24"/>
              </w:rPr>
            </w:pPr>
          </w:p>
          <w:p w:rsidR="0011202D" w:rsidRPr="006D7ADF" w:rsidRDefault="0011202D" w:rsidP="001D048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w:t>
            </w:r>
            <w:r w:rsidR="00773DAD">
              <w:rPr>
                <w:rFonts w:ascii="Times New Roman" w:hAnsi="Times New Roman" w:cs="Times New Roman"/>
                <w:sz w:val="24"/>
                <w:szCs w:val="24"/>
              </w:rPr>
              <w:t>6</w:t>
            </w:r>
          </w:p>
        </w:tc>
      </w:tr>
      <w:tr w:rsidR="006175E2" w:rsidRPr="006D7ADF">
        <w:trPr>
          <w:trHeight w:hRule="exact" w:val="1792"/>
        </w:trPr>
        <w:tc>
          <w:tcPr>
            <w:tcW w:w="1260" w:type="dxa"/>
            <w:shd w:val="clear" w:color="auto" w:fill="FFFFFF"/>
            <w:vAlign w:val="center"/>
          </w:tcPr>
          <w:p w:rsidR="00DF4127" w:rsidRDefault="00DF4127" w:rsidP="00234DA3">
            <w:pPr>
              <w:spacing w:line="240" w:lineRule="auto"/>
              <w:ind w:left="-4" w:right="-148" w:firstLine="4"/>
              <w:jc w:val="center"/>
              <w:rPr>
                <w:rFonts w:ascii="Times New Roman" w:hAnsi="Times New Roman" w:cs="Times New Roman"/>
                <w:sz w:val="24"/>
                <w:szCs w:val="24"/>
              </w:rPr>
            </w:pPr>
            <w:r>
              <w:rPr>
                <w:rFonts w:ascii="Times New Roman" w:hAnsi="Times New Roman" w:cs="Times New Roman"/>
                <w:sz w:val="24"/>
                <w:szCs w:val="24"/>
              </w:rPr>
              <w:t xml:space="preserve">       42.6</w:t>
            </w:r>
          </w:p>
          <w:p w:rsidR="00DF4127" w:rsidRDefault="00DF4127" w:rsidP="00234DA3">
            <w:pPr>
              <w:spacing w:line="240" w:lineRule="auto"/>
              <w:ind w:left="-4" w:right="-148" w:firstLine="4"/>
              <w:jc w:val="center"/>
              <w:rPr>
                <w:rFonts w:ascii="Times New Roman" w:hAnsi="Times New Roman" w:cs="Times New Roman"/>
                <w:sz w:val="24"/>
                <w:szCs w:val="24"/>
              </w:rPr>
            </w:pPr>
          </w:p>
          <w:p w:rsidR="00DF4127" w:rsidRDefault="00DF4127" w:rsidP="00234DA3">
            <w:pPr>
              <w:spacing w:line="240" w:lineRule="auto"/>
              <w:ind w:left="-4" w:right="-148" w:firstLine="4"/>
              <w:jc w:val="center"/>
              <w:rPr>
                <w:rFonts w:ascii="Times New Roman" w:hAnsi="Times New Roman" w:cs="Times New Roman"/>
                <w:sz w:val="24"/>
                <w:szCs w:val="24"/>
              </w:rPr>
            </w:pPr>
          </w:p>
          <w:p w:rsidR="00BD6480" w:rsidRDefault="006175E2" w:rsidP="00234DA3">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p>
          <w:p w:rsidR="006175E2" w:rsidRPr="006D7ADF" w:rsidRDefault="006175E2" w:rsidP="00234DA3">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Статья </w:t>
            </w:r>
            <w:r w:rsidRPr="006D7ADF">
              <w:rPr>
                <w:rFonts w:ascii="Times New Roman" w:hAnsi="Times New Roman" w:cs="Times New Roman"/>
                <w:sz w:val="24"/>
                <w:szCs w:val="24"/>
                <w:lang w:val="en-US"/>
              </w:rPr>
              <w:t>43</w:t>
            </w:r>
            <w:r w:rsidRPr="006D7ADF">
              <w:rPr>
                <w:rFonts w:ascii="Times New Roman" w:hAnsi="Times New Roman" w:cs="Times New Roman"/>
                <w:sz w:val="24"/>
                <w:szCs w:val="24"/>
              </w:rPr>
              <w:t>.</w:t>
            </w:r>
          </w:p>
        </w:tc>
        <w:tc>
          <w:tcPr>
            <w:tcW w:w="8884" w:type="dxa"/>
            <w:shd w:val="clear" w:color="auto" w:fill="FFFFFF"/>
            <w:vAlign w:val="center"/>
          </w:tcPr>
          <w:p w:rsidR="00DF4127" w:rsidRDefault="00BD6480" w:rsidP="001D0483">
            <w:pPr>
              <w:spacing w:line="240" w:lineRule="auto"/>
              <w:ind w:left="-68" w:firstLine="0"/>
              <w:jc w:val="left"/>
              <w:rPr>
                <w:rFonts w:ascii="Times New Roman" w:hAnsi="Times New Roman" w:cs="Times New Roman"/>
                <w:bCs/>
                <w:sz w:val="24"/>
                <w:szCs w:val="24"/>
              </w:rPr>
            </w:pPr>
            <w:r>
              <w:rPr>
                <w:rFonts w:ascii="Times New Roman" w:hAnsi="Times New Roman" w:cs="Times New Roman"/>
                <w:bCs/>
                <w:sz w:val="24"/>
                <w:szCs w:val="24"/>
              </w:rPr>
              <w:t>Инженерно-технические объекты, сооружения и коммуник</w:t>
            </w:r>
            <w:r>
              <w:rPr>
                <w:rFonts w:ascii="Times New Roman" w:hAnsi="Times New Roman" w:cs="Times New Roman"/>
                <w:bCs/>
                <w:sz w:val="24"/>
                <w:szCs w:val="24"/>
              </w:rPr>
              <w:t>а</w:t>
            </w:r>
            <w:r>
              <w:rPr>
                <w:rFonts w:ascii="Times New Roman" w:hAnsi="Times New Roman" w:cs="Times New Roman"/>
                <w:bCs/>
                <w:sz w:val="24"/>
                <w:szCs w:val="24"/>
              </w:rPr>
              <w:t>ции</w:t>
            </w:r>
            <w:r w:rsidR="00DF4127">
              <w:rPr>
                <w:rFonts w:ascii="Times New Roman" w:hAnsi="Times New Roman" w:cs="Times New Roman"/>
                <w:bCs/>
                <w:sz w:val="24"/>
                <w:szCs w:val="24"/>
              </w:rPr>
              <w:t>……………………………………………………….</w:t>
            </w:r>
          </w:p>
          <w:p w:rsidR="00DF4127" w:rsidRDefault="00DF4127" w:rsidP="001D0483">
            <w:pPr>
              <w:spacing w:line="240" w:lineRule="auto"/>
              <w:ind w:left="-68" w:firstLine="0"/>
              <w:jc w:val="left"/>
              <w:rPr>
                <w:rFonts w:ascii="Times New Roman" w:hAnsi="Times New Roman" w:cs="Times New Roman"/>
                <w:bCs/>
                <w:sz w:val="24"/>
                <w:szCs w:val="24"/>
              </w:rPr>
            </w:pPr>
          </w:p>
          <w:p w:rsidR="00DF4127" w:rsidRDefault="00DF4127" w:rsidP="001D0483">
            <w:pPr>
              <w:spacing w:line="240" w:lineRule="auto"/>
              <w:ind w:left="-68" w:firstLine="0"/>
              <w:jc w:val="left"/>
              <w:rPr>
                <w:rFonts w:ascii="Times New Roman" w:hAnsi="Times New Roman" w:cs="Times New Roman"/>
                <w:bCs/>
                <w:sz w:val="24"/>
                <w:szCs w:val="24"/>
              </w:rPr>
            </w:pPr>
          </w:p>
          <w:p w:rsidR="006175E2" w:rsidRPr="006D7ADF" w:rsidRDefault="006175E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bCs/>
                <w:sz w:val="24"/>
                <w:szCs w:val="24"/>
              </w:rPr>
              <w:t>Описание границ территориальных зон</w:t>
            </w:r>
            <w:r w:rsidRPr="006D7ADF">
              <w:rPr>
                <w:rFonts w:ascii="Times New Roman" w:hAnsi="Times New Roman" w:cs="Times New Roman"/>
                <w:b/>
                <w:bCs/>
              </w:rPr>
              <w:t xml:space="preserve"> </w:t>
            </w:r>
            <w:r w:rsidRPr="006D7ADF">
              <w:rPr>
                <w:rFonts w:ascii="Times New Roman" w:hAnsi="Times New Roman" w:cs="Times New Roman"/>
                <w:sz w:val="24"/>
                <w:szCs w:val="24"/>
              </w:rPr>
              <w:t>………………………………………………..</w:t>
            </w:r>
          </w:p>
        </w:tc>
        <w:tc>
          <w:tcPr>
            <w:tcW w:w="549" w:type="dxa"/>
            <w:shd w:val="clear" w:color="auto" w:fill="FFFFFF"/>
            <w:vAlign w:val="center"/>
          </w:tcPr>
          <w:p w:rsidR="00DF4127" w:rsidRDefault="00DF4127" w:rsidP="001D048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w:t>
            </w:r>
            <w:r w:rsidR="001B423B">
              <w:rPr>
                <w:rFonts w:ascii="Times New Roman" w:hAnsi="Times New Roman" w:cs="Times New Roman"/>
                <w:sz w:val="24"/>
                <w:szCs w:val="24"/>
              </w:rPr>
              <w:t>6</w:t>
            </w:r>
          </w:p>
          <w:p w:rsidR="00DF4127" w:rsidRDefault="00DF4127" w:rsidP="001D0483">
            <w:pPr>
              <w:spacing w:line="240" w:lineRule="auto"/>
              <w:ind w:left="-68" w:right="-142" w:firstLine="0"/>
              <w:jc w:val="center"/>
              <w:rPr>
                <w:rFonts w:ascii="Times New Roman" w:hAnsi="Times New Roman" w:cs="Times New Roman"/>
                <w:sz w:val="24"/>
                <w:szCs w:val="24"/>
              </w:rPr>
            </w:pPr>
          </w:p>
          <w:p w:rsidR="00DF4127" w:rsidRDefault="00DF4127" w:rsidP="001D0483">
            <w:pPr>
              <w:spacing w:line="240" w:lineRule="auto"/>
              <w:ind w:left="-68" w:right="-142" w:firstLine="0"/>
              <w:jc w:val="center"/>
              <w:rPr>
                <w:rFonts w:ascii="Times New Roman" w:hAnsi="Times New Roman" w:cs="Times New Roman"/>
                <w:sz w:val="24"/>
                <w:szCs w:val="24"/>
              </w:rPr>
            </w:pPr>
          </w:p>
          <w:p w:rsidR="006175E2" w:rsidRPr="006D7ADF" w:rsidRDefault="001323B0" w:rsidP="001D0483">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56</w:t>
            </w:r>
          </w:p>
        </w:tc>
      </w:tr>
      <w:tr w:rsidR="006175E2" w:rsidRPr="002102D4">
        <w:trPr>
          <w:trHeight w:hRule="exact" w:val="1803"/>
        </w:trPr>
        <w:tc>
          <w:tcPr>
            <w:tcW w:w="1260" w:type="dxa"/>
            <w:shd w:val="clear" w:color="auto" w:fill="FFFFFF"/>
            <w:vAlign w:val="center"/>
          </w:tcPr>
          <w:p w:rsidR="00DF4127" w:rsidRDefault="00DF4127" w:rsidP="00234DA3">
            <w:pPr>
              <w:spacing w:line="240" w:lineRule="auto"/>
              <w:ind w:left="-4" w:right="-148" w:firstLine="4"/>
              <w:jc w:val="left"/>
              <w:rPr>
                <w:rFonts w:ascii="Times New Roman" w:hAnsi="Times New Roman" w:cs="Times New Roman"/>
                <w:b/>
                <w:sz w:val="22"/>
                <w:szCs w:val="22"/>
              </w:rPr>
            </w:pPr>
          </w:p>
          <w:p w:rsidR="00DF4127" w:rsidRDefault="00DF4127" w:rsidP="00234DA3">
            <w:pPr>
              <w:spacing w:line="240" w:lineRule="auto"/>
              <w:ind w:left="-4" w:right="-148" w:firstLine="4"/>
              <w:jc w:val="left"/>
              <w:rPr>
                <w:rFonts w:ascii="Times New Roman" w:hAnsi="Times New Roman" w:cs="Times New Roman"/>
                <w:b/>
                <w:sz w:val="22"/>
                <w:szCs w:val="22"/>
              </w:rPr>
            </w:pPr>
          </w:p>
          <w:p w:rsidR="00DF4127" w:rsidRDefault="00DF4127" w:rsidP="00234DA3">
            <w:pPr>
              <w:spacing w:line="240" w:lineRule="auto"/>
              <w:ind w:left="-4" w:right="-148" w:firstLine="4"/>
              <w:jc w:val="left"/>
              <w:rPr>
                <w:rFonts w:ascii="Times New Roman" w:hAnsi="Times New Roman" w:cs="Times New Roman"/>
                <w:b/>
                <w:sz w:val="22"/>
                <w:szCs w:val="22"/>
              </w:rPr>
            </w:pPr>
          </w:p>
          <w:p w:rsidR="006175E2" w:rsidRPr="002102D4" w:rsidRDefault="006175E2" w:rsidP="00234DA3">
            <w:pPr>
              <w:spacing w:line="240" w:lineRule="auto"/>
              <w:ind w:left="-4" w:right="-148" w:firstLine="4"/>
              <w:jc w:val="left"/>
              <w:rPr>
                <w:rFonts w:ascii="Times New Roman" w:hAnsi="Times New Roman" w:cs="Times New Roman"/>
                <w:b/>
                <w:sz w:val="22"/>
                <w:szCs w:val="22"/>
              </w:rPr>
            </w:pPr>
            <w:r w:rsidRPr="002102D4">
              <w:rPr>
                <w:rFonts w:ascii="Times New Roman" w:hAnsi="Times New Roman" w:cs="Times New Roman"/>
                <w:b/>
                <w:sz w:val="22"/>
                <w:szCs w:val="22"/>
              </w:rPr>
              <w:t xml:space="preserve">Глава </w:t>
            </w:r>
            <w:r w:rsidRPr="002102D4">
              <w:rPr>
                <w:rFonts w:ascii="Times New Roman" w:hAnsi="Times New Roman" w:cs="Times New Roman"/>
                <w:b/>
                <w:sz w:val="22"/>
                <w:szCs w:val="22"/>
                <w:lang w:val="en-US"/>
              </w:rPr>
              <w:t>X</w:t>
            </w:r>
          </w:p>
        </w:tc>
        <w:tc>
          <w:tcPr>
            <w:tcW w:w="8884" w:type="dxa"/>
            <w:shd w:val="clear" w:color="auto" w:fill="FFFFFF"/>
            <w:vAlign w:val="center"/>
          </w:tcPr>
          <w:p w:rsidR="006175E2" w:rsidRPr="002102D4" w:rsidRDefault="006175E2" w:rsidP="001D0483">
            <w:pPr>
              <w:spacing w:line="240" w:lineRule="auto"/>
              <w:ind w:left="-68" w:firstLine="0"/>
              <w:jc w:val="left"/>
              <w:rPr>
                <w:rFonts w:ascii="Times New Roman" w:hAnsi="Times New Roman" w:cs="Times New Roman"/>
                <w:b/>
                <w:bCs/>
                <w:caps/>
                <w:sz w:val="22"/>
                <w:szCs w:val="22"/>
              </w:rPr>
            </w:pPr>
            <w:r w:rsidRPr="002102D4">
              <w:rPr>
                <w:rFonts w:ascii="Times New Roman" w:hAnsi="Times New Roman" w:cs="Times New Roman"/>
                <w:b/>
                <w:bCs/>
                <w:sz w:val="22"/>
                <w:szCs w:val="22"/>
              </w:rPr>
              <w:t xml:space="preserve">КАРТЫ ГРАДОСТРОИТЕЛЬНОГО ЗОНИРОВАНИЯ </w:t>
            </w:r>
            <w:r w:rsidRPr="002102D4">
              <w:rPr>
                <w:rFonts w:ascii="Times New Roman" w:hAnsi="Times New Roman" w:cs="Times New Roman"/>
                <w:b/>
                <w:bCs/>
                <w:caps/>
                <w:sz w:val="22"/>
                <w:szCs w:val="22"/>
              </w:rPr>
              <w:t xml:space="preserve">ТЕРРИТОРИИ </w:t>
            </w:r>
          </w:p>
          <w:p w:rsidR="006175E2" w:rsidRPr="002102D4" w:rsidRDefault="00BD6480" w:rsidP="001D0483">
            <w:pPr>
              <w:spacing w:line="240" w:lineRule="auto"/>
              <w:ind w:left="-68" w:firstLine="0"/>
              <w:jc w:val="left"/>
              <w:rPr>
                <w:rFonts w:ascii="Times New Roman" w:hAnsi="Times New Roman" w:cs="Times New Roman"/>
                <w:b/>
                <w:sz w:val="22"/>
                <w:szCs w:val="22"/>
              </w:rPr>
            </w:pPr>
            <w:r>
              <w:rPr>
                <w:rFonts w:ascii="Times New Roman" w:hAnsi="Times New Roman" w:cs="Times New Roman"/>
                <w:b/>
                <w:bCs/>
                <w:caps/>
                <w:sz w:val="22"/>
                <w:szCs w:val="22"/>
              </w:rPr>
              <w:t>Д. УСТЬ-ТАБАСКА</w:t>
            </w:r>
            <w:r w:rsidRPr="002102D4">
              <w:rPr>
                <w:rFonts w:ascii="Times New Roman" w:hAnsi="Times New Roman" w:cs="Times New Roman"/>
                <w:b/>
                <w:bCs/>
                <w:caps/>
                <w:sz w:val="22"/>
                <w:szCs w:val="22"/>
              </w:rPr>
              <w:t xml:space="preserve"> </w:t>
            </w:r>
            <w:r>
              <w:rPr>
                <w:rFonts w:ascii="Times New Roman" w:hAnsi="Times New Roman" w:cs="Times New Roman"/>
                <w:b/>
                <w:bCs/>
                <w:caps/>
                <w:sz w:val="22"/>
                <w:szCs w:val="22"/>
              </w:rPr>
              <w:t>УСТЬ-ТАБАССКОГО</w:t>
            </w:r>
            <w:r w:rsidRPr="002102D4">
              <w:rPr>
                <w:rFonts w:ascii="Times New Roman" w:hAnsi="Times New Roman" w:cs="Times New Roman"/>
                <w:b/>
                <w:bCs/>
                <w:caps/>
                <w:sz w:val="22"/>
                <w:szCs w:val="22"/>
              </w:rPr>
              <w:t xml:space="preserve"> СЕЛЬСОВЕТА МУНИЦИПАЛЬНОГО РАЙОНА </w:t>
            </w:r>
            <w:r>
              <w:rPr>
                <w:rFonts w:ascii="Times New Roman" w:hAnsi="Times New Roman" w:cs="Times New Roman"/>
                <w:b/>
                <w:bCs/>
                <w:caps/>
                <w:sz w:val="22"/>
                <w:szCs w:val="22"/>
              </w:rPr>
              <w:t>АСКИНСКИЙ</w:t>
            </w:r>
            <w:r w:rsidRPr="002102D4">
              <w:rPr>
                <w:rFonts w:ascii="Times New Roman" w:hAnsi="Times New Roman" w:cs="Times New Roman"/>
                <w:b/>
                <w:sz w:val="22"/>
                <w:szCs w:val="22"/>
              </w:rPr>
              <w:t xml:space="preserve"> </w:t>
            </w:r>
            <w:r w:rsidR="005F2680" w:rsidRPr="002102D4">
              <w:rPr>
                <w:rFonts w:ascii="Times New Roman" w:hAnsi="Times New Roman" w:cs="Times New Roman"/>
                <w:b/>
                <w:sz w:val="22"/>
                <w:szCs w:val="22"/>
              </w:rPr>
              <w:t>РАЙОН РЕСПУБЛИКИ БАШКОРТОСТАН</w:t>
            </w:r>
            <w:r w:rsidR="006175E2" w:rsidRPr="002102D4">
              <w:rPr>
                <w:rFonts w:ascii="Times New Roman" w:hAnsi="Times New Roman" w:cs="Times New Roman"/>
                <w:b/>
                <w:bCs/>
                <w:sz w:val="22"/>
                <w:szCs w:val="22"/>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6175E2" w:rsidRPr="002102D4" w:rsidRDefault="006175E2" w:rsidP="001D0483">
            <w:pPr>
              <w:spacing w:line="240" w:lineRule="auto"/>
              <w:ind w:left="-117" w:right="-142" w:firstLine="0"/>
              <w:jc w:val="center"/>
              <w:rPr>
                <w:rFonts w:ascii="Times New Roman" w:hAnsi="Times New Roman" w:cs="Times New Roman"/>
                <w:sz w:val="22"/>
                <w:szCs w:val="22"/>
              </w:rPr>
            </w:pPr>
          </w:p>
        </w:tc>
      </w:tr>
      <w:tr w:rsidR="006175E2" w:rsidRPr="006D7ADF">
        <w:trPr>
          <w:trHeight w:hRule="exact" w:val="896"/>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44.</w:t>
            </w:r>
          </w:p>
        </w:tc>
        <w:tc>
          <w:tcPr>
            <w:tcW w:w="8884" w:type="dxa"/>
            <w:shd w:val="clear" w:color="auto" w:fill="FFFFFF"/>
            <w:vAlign w:val="center"/>
          </w:tcPr>
          <w:p w:rsidR="006175E2" w:rsidRPr="006D7ADF" w:rsidRDefault="006175E2" w:rsidP="001D048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6D7ADF">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p w:rsidR="006175E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56</w:t>
            </w:r>
          </w:p>
        </w:tc>
      </w:tr>
      <w:tr w:rsidR="006175E2" w:rsidRPr="006D7ADF">
        <w:trPr>
          <w:trHeight w:hRule="exact" w:val="1017"/>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4</w:t>
            </w:r>
            <w:r w:rsidRPr="006D7ADF">
              <w:rPr>
                <w:rFonts w:ascii="Times New Roman" w:hAnsi="Times New Roman" w:cs="Times New Roman"/>
                <w:sz w:val="24"/>
                <w:szCs w:val="24"/>
                <w:lang w:val="en-US"/>
              </w:rPr>
              <w:t>5</w:t>
            </w:r>
            <w:r w:rsidRPr="006D7ADF">
              <w:rPr>
                <w:rFonts w:ascii="Times New Roman" w:hAnsi="Times New Roman" w:cs="Times New Roman"/>
                <w:sz w:val="24"/>
                <w:szCs w:val="24"/>
              </w:rPr>
              <w:t>.</w:t>
            </w:r>
          </w:p>
        </w:tc>
        <w:tc>
          <w:tcPr>
            <w:tcW w:w="8884" w:type="dxa"/>
            <w:shd w:val="clear" w:color="auto" w:fill="FFFFFF"/>
            <w:vAlign w:val="center"/>
          </w:tcPr>
          <w:p w:rsidR="006175E2" w:rsidRPr="006D7ADF" w:rsidRDefault="006175E2" w:rsidP="001D0483">
            <w:pPr>
              <w:keepNext/>
              <w:spacing w:line="240" w:lineRule="auto"/>
              <w:ind w:left="-68" w:right="-57" w:firstLine="0"/>
              <w:jc w:val="left"/>
              <w:rPr>
                <w:rFonts w:ascii="Times New Roman" w:hAnsi="Times New Roman" w:cs="Times New Roman"/>
                <w:bCs/>
                <w:sz w:val="24"/>
                <w:szCs w:val="24"/>
              </w:rPr>
            </w:pPr>
            <w:r w:rsidRPr="006D7ADF">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p w:rsidR="006175E2" w:rsidRPr="006D7ADF" w:rsidRDefault="006175E2" w:rsidP="001D0483">
            <w:pPr>
              <w:spacing w:line="240" w:lineRule="auto"/>
              <w:ind w:left="-117" w:right="-142" w:firstLine="0"/>
              <w:jc w:val="center"/>
              <w:rPr>
                <w:rFonts w:ascii="Times New Roman" w:hAnsi="Times New Roman" w:cs="Times New Roman"/>
                <w:sz w:val="24"/>
                <w:szCs w:val="24"/>
              </w:rPr>
            </w:pPr>
          </w:p>
          <w:p w:rsidR="006175E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w:t>
            </w:r>
            <w:r w:rsidR="00773DAD">
              <w:rPr>
                <w:rFonts w:ascii="Times New Roman" w:hAnsi="Times New Roman" w:cs="Times New Roman"/>
                <w:sz w:val="24"/>
                <w:szCs w:val="24"/>
              </w:rPr>
              <w:t>7</w:t>
            </w:r>
          </w:p>
        </w:tc>
      </w:tr>
      <w:tr w:rsidR="006175E2" w:rsidRPr="006D7ADF">
        <w:trPr>
          <w:trHeight w:hRule="exact" w:val="682"/>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Таблица 1</w:t>
            </w:r>
          </w:p>
        </w:tc>
        <w:tc>
          <w:tcPr>
            <w:tcW w:w="8884" w:type="dxa"/>
            <w:shd w:val="clear" w:color="auto" w:fill="FFFFFF"/>
            <w:vAlign w:val="center"/>
          </w:tcPr>
          <w:p w:rsidR="006175E2" w:rsidRPr="006D7ADF" w:rsidRDefault="006175E2" w:rsidP="001D0483">
            <w:pPr>
              <w:keepNext/>
              <w:spacing w:line="240" w:lineRule="auto"/>
              <w:ind w:left="-68" w:right="-57" w:firstLine="0"/>
              <w:jc w:val="left"/>
              <w:rPr>
                <w:rFonts w:ascii="Times New Roman" w:hAnsi="Times New Roman" w:cs="Times New Roman"/>
                <w:bCs/>
                <w:sz w:val="24"/>
                <w:szCs w:val="24"/>
              </w:rPr>
            </w:pPr>
            <w:r w:rsidRPr="006D7ADF">
              <w:rPr>
                <w:rFonts w:ascii="Times New Roman" w:hAnsi="Times New Roman" w:cs="Times New Roman"/>
                <w:bCs/>
                <w:sz w:val="24"/>
                <w:szCs w:val="24"/>
              </w:rPr>
              <w:t>Перечень предприятий, формирующих границы санитарно-защитных зон………..</w:t>
            </w:r>
          </w:p>
        </w:tc>
        <w:tc>
          <w:tcPr>
            <w:tcW w:w="549" w:type="dxa"/>
            <w:shd w:val="clear" w:color="auto" w:fill="FFFFFF"/>
            <w:vAlign w:val="center"/>
          </w:tcPr>
          <w:p w:rsidR="006175E2" w:rsidRPr="006D7ADF" w:rsidRDefault="001323B0" w:rsidP="001D0483">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57</w:t>
            </w:r>
          </w:p>
        </w:tc>
      </w:tr>
      <w:tr w:rsidR="006175E2" w:rsidRPr="006D7ADF">
        <w:trPr>
          <w:trHeight w:hRule="exact" w:val="764"/>
        </w:trPr>
        <w:tc>
          <w:tcPr>
            <w:tcW w:w="1260" w:type="dxa"/>
            <w:shd w:val="clear" w:color="auto" w:fill="FFFFFF"/>
            <w:vAlign w:val="center"/>
          </w:tcPr>
          <w:p w:rsidR="006175E2" w:rsidRPr="002102D4" w:rsidRDefault="006175E2" w:rsidP="00234DA3">
            <w:pPr>
              <w:spacing w:line="240" w:lineRule="auto"/>
              <w:ind w:left="-4" w:right="-148" w:firstLine="4"/>
              <w:jc w:val="left"/>
              <w:rPr>
                <w:rFonts w:ascii="Times New Roman" w:hAnsi="Times New Roman" w:cs="Times New Roman"/>
                <w:b/>
                <w:sz w:val="22"/>
                <w:szCs w:val="22"/>
                <w:lang w:val="en-US"/>
              </w:rPr>
            </w:pPr>
            <w:r w:rsidRPr="002102D4">
              <w:rPr>
                <w:rFonts w:ascii="Times New Roman" w:hAnsi="Times New Roman" w:cs="Times New Roman"/>
                <w:b/>
                <w:sz w:val="22"/>
                <w:szCs w:val="22"/>
              </w:rPr>
              <w:t>Ч</w:t>
            </w:r>
            <w:r w:rsidRPr="002102D4">
              <w:rPr>
                <w:rFonts w:ascii="Times New Roman" w:hAnsi="Times New Roman" w:cs="Times New Roman"/>
                <w:b/>
                <w:sz w:val="22"/>
                <w:szCs w:val="22"/>
                <w:lang w:val="en-US"/>
              </w:rPr>
              <w:t>асть</w:t>
            </w:r>
            <w:r w:rsidRPr="002102D4">
              <w:rPr>
                <w:rFonts w:ascii="Times New Roman" w:hAnsi="Times New Roman" w:cs="Times New Roman"/>
                <w:b/>
                <w:sz w:val="22"/>
                <w:szCs w:val="22"/>
              </w:rPr>
              <w:t xml:space="preserve"> </w:t>
            </w:r>
            <w:r w:rsidRPr="002102D4">
              <w:rPr>
                <w:rFonts w:ascii="Times New Roman" w:hAnsi="Times New Roman" w:cs="Times New Roman"/>
                <w:b/>
                <w:sz w:val="22"/>
                <w:szCs w:val="22"/>
                <w:lang w:val="en-US"/>
              </w:rPr>
              <w:t>III</w:t>
            </w:r>
          </w:p>
        </w:tc>
        <w:tc>
          <w:tcPr>
            <w:tcW w:w="8884" w:type="dxa"/>
            <w:shd w:val="clear" w:color="auto" w:fill="FFFFFF"/>
            <w:vAlign w:val="center"/>
          </w:tcPr>
          <w:p w:rsidR="006175E2" w:rsidRPr="002102D4" w:rsidRDefault="006175E2" w:rsidP="001D0483">
            <w:pPr>
              <w:spacing w:line="240" w:lineRule="auto"/>
              <w:ind w:left="-68" w:firstLine="0"/>
              <w:jc w:val="left"/>
              <w:rPr>
                <w:rFonts w:ascii="Times New Roman" w:hAnsi="Times New Roman" w:cs="Times New Roman"/>
                <w:b/>
                <w:bCs/>
                <w:sz w:val="22"/>
                <w:szCs w:val="22"/>
              </w:rPr>
            </w:pPr>
            <w:r w:rsidRPr="002102D4">
              <w:rPr>
                <w:rFonts w:ascii="Times New Roman" w:hAnsi="Times New Roman" w:cs="Times New Roman"/>
                <w:b/>
                <w:bCs/>
                <w:sz w:val="22"/>
                <w:szCs w:val="22"/>
              </w:rPr>
              <w:t>ГРАДОСТРОИТЕЛЬНЫЕ РЕГЛАМЕНТЫ</w:t>
            </w:r>
          </w:p>
        </w:tc>
        <w:tc>
          <w:tcPr>
            <w:tcW w:w="549" w:type="dxa"/>
            <w:shd w:val="clear" w:color="auto" w:fill="FFFFFF"/>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266"/>
        </w:trPr>
        <w:tc>
          <w:tcPr>
            <w:tcW w:w="1260" w:type="dxa"/>
            <w:shd w:val="clear" w:color="auto" w:fill="FFFFFF"/>
            <w:vAlign w:val="center"/>
          </w:tcPr>
          <w:p w:rsidR="006175E2" w:rsidRPr="002102D4" w:rsidRDefault="006175E2" w:rsidP="00234DA3">
            <w:pPr>
              <w:spacing w:line="240" w:lineRule="auto"/>
              <w:ind w:left="-4" w:right="-148" w:firstLine="4"/>
              <w:jc w:val="left"/>
              <w:rPr>
                <w:rFonts w:ascii="Times New Roman" w:hAnsi="Times New Roman" w:cs="Times New Roman"/>
                <w:b/>
                <w:sz w:val="22"/>
                <w:szCs w:val="22"/>
              </w:rPr>
            </w:pPr>
          </w:p>
          <w:p w:rsidR="006175E2" w:rsidRPr="002102D4" w:rsidRDefault="006175E2" w:rsidP="00234DA3">
            <w:pPr>
              <w:spacing w:line="240" w:lineRule="auto"/>
              <w:ind w:left="-4" w:right="-148" w:firstLine="4"/>
              <w:jc w:val="left"/>
              <w:rPr>
                <w:rFonts w:ascii="Times New Roman" w:hAnsi="Times New Roman" w:cs="Times New Roman"/>
                <w:sz w:val="22"/>
                <w:szCs w:val="22"/>
                <w:lang w:val="en-US"/>
              </w:rPr>
            </w:pPr>
            <w:r w:rsidRPr="002102D4">
              <w:rPr>
                <w:rFonts w:ascii="Times New Roman" w:hAnsi="Times New Roman" w:cs="Times New Roman"/>
                <w:b/>
                <w:sz w:val="22"/>
                <w:szCs w:val="22"/>
              </w:rPr>
              <w:t xml:space="preserve">Глава </w:t>
            </w:r>
            <w:r w:rsidRPr="002102D4">
              <w:rPr>
                <w:rFonts w:ascii="Times New Roman" w:hAnsi="Times New Roman" w:cs="Times New Roman"/>
                <w:b/>
                <w:sz w:val="22"/>
                <w:szCs w:val="22"/>
                <w:lang w:val="en-US"/>
              </w:rPr>
              <w:t>XI</w:t>
            </w:r>
          </w:p>
        </w:tc>
        <w:tc>
          <w:tcPr>
            <w:tcW w:w="8884" w:type="dxa"/>
            <w:shd w:val="clear" w:color="auto" w:fill="FFFFFF"/>
            <w:vAlign w:val="center"/>
          </w:tcPr>
          <w:p w:rsidR="006175E2" w:rsidRPr="002102D4" w:rsidRDefault="006175E2" w:rsidP="001D0483">
            <w:pPr>
              <w:spacing w:line="240" w:lineRule="auto"/>
              <w:ind w:left="-68" w:firstLine="0"/>
              <w:jc w:val="left"/>
              <w:rPr>
                <w:rFonts w:ascii="Times New Roman" w:hAnsi="Times New Roman" w:cs="Times New Roman"/>
                <w:b/>
                <w:sz w:val="22"/>
                <w:szCs w:val="22"/>
              </w:rPr>
            </w:pPr>
            <w:r w:rsidRPr="002102D4">
              <w:rPr>
                <w:rFonts w:ascii="Times New Roman" w:hAnsi="Times New Roman" w:cs="Times New Roman"/>
                <w:b/>
                <w:sz w:val="22"/>
                <w:szCs w:val="22"/>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6175E2" w:rsidRPr="006D7ADF" w:rsidRDefault="006175E2" w:rsidP="001D0483">
            <w:pPr>
              <w:spacing w:line="240" w:lineRule="auto"/>
              <w:ind w:right="-142" w:firstLine="0"/>
              <w:jc w:val="center"/>
              <w:rPr>
                <w:rFonts w:ascii="Times New Roman" w:hAnsi="Times New Roman" w:cs="Times New Roman"/>
                <w:sz w:val="24"/>
                <w:szCs w:val="24"/>
              </w:rPr>
            </w:pPr>
          </w:p>
        </w:tc>
      </w:tr>
      <w:tr w:rsidR="006175E2" w:rsidRPr="006D7ADF">
        <w:trPr>
          <w:trHeight w:hRule="exact" w:val="931"/>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b/>
                <w:sz w:val="24"/>
                <w:szCs w:val="24"/>
              </w:rPr>
            </w:pPr>
            <w:r w:rsidRPr="006D7ADF">
              <w:rPr>
                <w:rFonts w:ascii="Times New Roman" w:hAnsi="Times New Roman" w:cs="Times New Roman"/>
                <w:sz w:val="24"/>
                <w:szCs w:val="24"/>
              </w:rPr>
              <w:t xml:space="preserve">Статья </w:t>
            </w:r>
            <w:r w:rsidRPr="006D7ADF">
              <w:rPr>
                <w:rFonts w:ascii="Times New Roman" w:hAnsi="Times New Roman" w:cs="Times New Roman"/>
                <w:sz w:val="24"/>
                <w:szCs w:val="24"/>
                <w:lang w:val="en-US"/>
              </w:rPr>
              <w:t>4</w:t>
            </w:r>
            <w:r w:rsidRPr="006D7ADF">
              <w:rPr>
                <w:rFonts w:ascii="Times New Roman" w:hAnsi="Times New Roman" w:cs="Times New Roman"/>
                <w:sz w:val="24"/>
                <w:szCs w:val="24"/>
              </w:rPr>
              <w:t>6.</w:t>
            </w:r>
          </w:p>
        </w:tc>
        <w:tc>
          <w:tcPr>
            <w:tcW w:w="8884" w:type="dxa"/>
            <w:shd w:val="clear" w:color="auto" w:fill="FFFFFF"/>
            <w:vAlign w:val="center"/>
          </w:tcPr>
          <w:p w:rsidR="006175E2" w:rsidRPr="006D7ADF" w:rsidRDefault="006175E2" w:rsidP="00BD6480">
            <w:pPr>
              <w:tabs>
                <w:tab w:val="left" w:pos="2337"/>
              </w:tabs>
              <w:spacing w:line="240" w:lineRule="auto"/>
              <w:ind w:left="-68" w:firstLine="0"/>
              <w:rPr>
                <w:rFonts w:ascii="Times New Roman" w:hAnsi="Times New Roman" w:cs="Times New Roman"/>
                <w:b/>
                <w:sz w:val="24"/>
                <w:szCs w:val="24"/>
              </w:rPr>
            </w:pPr>
            <w:r w:rsidRPr="006D7ADF">
              <w:rPr>
                <w:rFonts w:ascii="Times New Roman" w:hAnsi="Times New Roman" w:cs="Times New Roman"/>
                <w:bCs/>
                <w:sz w:val="24"/>
                <w:szCs w:val="24"/>
              </w:rPr>
              <w:t xml:space="preserve">Общие положения о территориальных зонах территории </w:t>
            </w:r>
            <w:r w:rsidR="00BD6480">
              <w:rPr>
                <w:rFonts w:ascii="Times New Roman" w:hAnsi="Times New Roman" w:cs="Times New Roman"/>
                <w:bCs/>
                <w:sz w:val="24"/>
                <w:szCs w:val="24"/>
              </w:rPr>
              <w:t>д</w:t>
            </w:r>
            <w:r w:rsidR="00977D71">
              <w:rPr>
                <w:rFonts w:ascii="Times New Roman" w:hAnsi="Times New Roman" w:cs="Times New Roman"/>
                <w:sz w:val="24"/>
                <w:szCs w:val="24"/>
              </w:rPr>
              <w:t xml:space="preserve">. </w:t>
            </w:r>
            <w:r w:rsidR="00BD6480">
              <w:rPr>
                <w:rFonts w:ascii="Times New Roman" w:hAnsi="Times New Roman" w:cs="Times New Roman"/>
                <w:sz w:val="24"/>
                <w:szCs w:val="24"/>
              </w:rPr>
              <w:t>Усть-Табаска</w:t>
            </w:r>
            <w:r w:rsidR="00FE64F0">
              <w:rPr>
                <w:rFonts w:ascii="Times New Roman" w:hAnsi="Times New Roman" w:cs="Times New Roman"/>
                <w:sz w:val="24"/>
                <w:szCs w:val="24"/>
              </w:rPr>
              <w:t xml:space="preserve"> сельского поселения </w:t>
            </w:r>
            <w:r w:rsidR="00BD6480">
              <w:rPr>
                <w:rFonts w:ascii="Times New Roman" w:hAnsi="Times New Roman" w:cs="Times New Roman"/>
                <w:sz w:val="24"/>
                <w:szCs w:val="24"/>
              </w:rPr>
              <w:t>Усть-Табасский</w:t>
            </w:r>
            <w:r w:rsidR="00FE64F0">
              <w:rPr>
                <w:rFonts w:ascii="Times New Roman" w:hAnsi="Times New Roman" w:cs="Times New Roman"/>
                <w:sz w:val="24"/>
                <w:szCs w:val="24"/>
              </w:rPr>
              <w:t xml:space="preserve"> сельсовет Муниципального района </w:t>
            </w:r>
            <w:r w:rsidR="00BD6480">
              <w:rPr>
                <w:rFonts w:ascii="Times New Roman" w:hAnsi="Times New Roman" w:cs="Times New Roman"/>
                <w:sz w:val="24"/>
                <w:szCs w:val="24"/>
              </w:rPr>
              <w:t>Аскинский</w:t>
            </w:r>
            <w:r w:rsidR="001D0483">
              <w:rPr>
                <w:rFonts w:ascii="Times New Roman" w:hAnsi="Times New Roman" w:cs="Times New Roman"/>
                <w:sz w:val="24"/>
                <w:szCs w:val="24"/>
              </w:rPr>
              <w:t xml:space="preserve"> район РБ</w:t>
            </w:r>
          </w:p>
        </w:tc>
        <w:tc>
          <w:tcPr>
            <w:tcW w:w="549" w:type="dxa"/>
            <w:shd w:val="clear" w:color="auto" w:fill="FFFFFF"/>
          </w:tcPr>
          <w:p w:rsidR="006175E2" w:rsidRPr="006D7ADF" w:rsidRDefault="006175E2" w:rsidP="001D0483">
            <w:pPr>
              <w:spacing w:line="240" w:lineRule="auto"/>
              <w:ind w:right="-142" w:firstLine="0"/>
              <w:rPr>
                <w:rFonts w:ascii="Times New Roman" w:hAnsi="Times New Roman" w:cs="Times New Roman"/>
                <w:sz w:val="24"/>
                <w:szCs w:val="24"/>
              </w:rPr>
            </w:pPr>
          </w:p>
          <w:p w:rsidR="006175E2" w:rsidRPr="006D7ADF" w:rsidRDefault="006175E2" w:rsidP="001D0483">
            <w:pPr>
              <w:spacing w:line="240" w:lineRule="auto"/>
              <w:ind w:right="-142" w:firstLine="0"/>
              <w:rPr>
                <w:rFonts w:ascii="Times New Roman" w:hAnsi="Times New Roman" w:cs="Times New Roman"/>
                <w:sz w:val="24"/>
                <w:szCs w:val="24"/>
              </w:rPr>
            </w:pPr>
          </w:p>
          <w:p w:rsidR="006175E2" w:rsidRPr="006D7ADF" w:rsidRDefault="00773DAD" w:rsidP="001D0483">
            <w:pPr>
              <w:spacing w:line="240" w:lineRule="auto"/>
              <w:ind w:right="-142" w:firstLine="0"/>
              <w:rPr>
                <w:rFonts w:ascii="Times New Roman" w:hAnsi="Times New Roman" w:cs="Times New Roman"/>
                <w:sz w:val="24"/>
                <w:szCs w:val="24"/>
              </w:rPr>
            </w:pPr>
            <w:r>
              <w:rPr>
                <w:rFonts w:ascii="Times New Roman" w:hAnsi="Times New Roman" w:cs="Times New Roman"/>
                <w:sz w:val="24"/>
                <w:szCs w:val="24"/>
              </w:rPr>
              <w:t>58</w:t>
            </w:r>
          </w:p>
          <w:p w:rsidR="006175E2" w:rsidRPr="006D7ADF" w:rsidRDefault="006175E2" w:rsidP="001D0483">
            <w:pPr>
              <w:spacing w:line="240" w:lineRule="auto"/>
              <w:ind w:right="-142" w:firstLine="0"/>
              <w:rPr>
                <w:rFonts w:ascii="Times New Roman" w:hAnsi="Times New Roman" w:cs="Times New Roman"/>
                <w:sz w:val="24"/>
                <w:szCs w:val="24"/>
              </w:rPr>
            </w:pPr>
          </w:p>
          <w:p w:rsidR="006175E2" w:rsidRPr="006D7ADF" w:rsidRDefault="006175E2" w:rsidP="001D0483">
            <w:pPr>
              <w:spacing w:line="240" w:lineRule="auto"/>
              <w:ind w:right="-142" w:firstLine="0"/>
              <w:rPr>
                <w:rFonts w:ascii="Times New Roman" w:hAnsi="Times New Roman" w:cs="Times New Roman"/>
                <w:sz w:val="24"/>
                <w:szCs w:val="24"/>
              </w:rPr>
            </w:pPr>
            <w:r w:rsidRPr="006D7ADF">
              <w:rPr>
                <w:rFonts w:ascii="Times New Roman" w:hAnsi="Times New Roman" w:cs="Times New Roman"/>
                <w:sz w:val="24"/>
                <w:szCs w:val="24"/>
              </w:rPr>
              <w:t xml:space="preserve"> </w:t>
            </w:r>
          </w:p>
        </w:tc>
      </w:tr>
      <w:tr w:rsidR="006175E2" w:rsidRPr="006D7ADF">
        <w:trPr>
          <w:trHeight w:hRule="exact" w:val="728"/>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47.</w:t>
            </w:r>
          </w:p>
        </w:tc>
        <w:tc>
          <w:tcPr>
            <w:tcW w:w="8884" w:type="dxa"/>
            <w:shd w:val="clear" w:color="auto" w:fill="FFFFFF"/>
            <w:vAlign w:val="center"/>
          </w:tcPr>
          <w:p w:rsidR="006175E2" w:rsidRPr="006D7ADF" w:rsidRDefault="006175E2" w:rsidP="001D0483">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6D7ADF">
              <w:rPr>
                <w:rFonts w:ascii="Times New Roman" w:hAnsi="Times New Roman" w:cs="Times New Roman"/>
                <w:b w:val="0"/>
              </w:rPr>
              <w:t>Градостроительные регламенты по видам разрешенного использования  в соответс</w:t>
            </w:r>
            <w:r w:rsidRPr="006D7ADF">
              <w:rPr>
                <w:rFonts w:ascii="Times New Roman" w:hAnsi="Times New Roman" w:cs="Times New Roman"/>
                <w:b w:val="0"/>
              </w:rPr>
              <w:t>т</w:t>
            </w:r>
            <w:r w:rsidRPr="006D7ADF">
              <w:rPr>
                <w:rFonts w:ascii="Times New Roman" w:hAnsi="Times New Roman" w:cs="Times New Roman"/>
                <w:b w:val="0"/>
              </w:rPr>
              <w:t>вии с территориальными зонами…………………………………………..</w:t>
            </w:r>
            <w:r w:rsidRPr="006D7ADF">
              <w:rPr>
                <w:rFonts w:ascii="Times New Roman" w:hAnsi="Times New Roman" w:cs="Times New Roman"/>
                <w:b w:val="0"/>
                <w:sz w:val="26"/>
              </w:rPr>
              <w:t xml:space="preserve">       </w:t>
            </w:r>
          </w:p>
        </w:tc>
        <w:tc>
          <w:tcPr>
            <w:tcW w:w="549" w:type="dxa"/>
            <w:shd w:val="clear" w:color="auto" w:fill="FFFFFF"/>
            <w:vAlign w:val="center"/>
          </w:tcPr>
          <w:p w:rsidR="006175E2" w:rsidRPr="006D7ADF" w:rsidRDefault="006175E2" w:rsidP="001D0483">
            <w:pPr>
              <w:spacing w:line="240" w:lineRule="auto"/>
              <w:ind w:left="-117" w:right="-142" w:firstLine="0"/>
              <w:jc w:val="left"/>
              <w:rPr>
                <w:rFonts w:ascii="Times New Roman" w:hAnsi="Times New Roman" w:cs="Times New Roman"/>
                <w:sz w:val="24"/>
                <w:szCs w:val="24"/>
              </w:rPr>
            </w:pPr>
          </w:p>
          <w:p w:rsidR="006175E2" w:rsidRPr="006D7ADF" w:rsidRDefault="006175E2" w:rsidP="001D0483">
            <w:pPr>
              <w:spacing w:line="240" w:lineRule="auto"/>
              <w:ind w:left="-117" w:right="-142" w:firstLine="0"/>
              <w:jc w:val="left"/>
              <w:rPr>
                <w:rFonts w:ascii="Times New Roman" w:hAnsi="Times New Roman" w:cs="Times New Roman"/>
                <w:sz w:val="24"/>
                <w:szCs w:val="24"/>
              </w:rPr>
            </w:pPr>
            <w:r w:rsidRPr="006D7ADF">
              <w:rPr>
                <w:rFonts w:ascii="Times New Roman" w:hAnsi="Times New Roman" w:cs="Times New Roman"/>
                <w:sz w:val="24"/>
                <w:szCs w:val="24"/>
              </w:rPr>
              <w:t xml:space="preserve">   </w:t>
            </w:r>
            <w:r w:rsidR="00500923">
              <w:rPr>
                <w:rFonts w:ascii="Times New Roman" w:hAnsi="Times New Roman" w:cs="Times New Roman"/>
                <w:sz w:val="24"/>
                <w:szCs w:val="24"/>
              </w:rPr>
              <w:t>5</w:t>
            </w:r>
            <w:r w:rsidR="00BD6480">
              <w:rPr>
                <w:rFonts w:ascii="Times New Roman" w:hAnsi="Times New Roman" w:cs="Times New Roman"/>
                <w:sz w:val="24"/>
                <w:szCs w:val="24"/>
              </w:rPr>
              <w:t>8</w:t>
            </w:r>
          </w:p>
          <w:p w:rsidR="006175E2" w:rsidRPr="006D7ADF" w:rsidRDefault="006175E2" w:rsidP="001D0483">
            <w:pPr>
              <w:spacing w:line="240" w:lineRule="auto"/>
              <w:ind w:left="-117" w:right="-142" w:firstLine="0"/>
              <w:jc w:val="left"/>
              <w:rPr>
                <w:rFonts w:ascii="Times New Roman" w:hAnsi="Times New Roman" w:cs="Times New Roman"/>
                <w:sz w:val="24"/>
                <w:szCs w:val="24"/>
              </w:rPr>
            </w:pPr>
          </w:p>
          <w:p w:rsidR="006175E2" w:rsidRPr="006D7ADF" w:rsidRDefault="006175E2" w:rsidP="001D0483">
            <w:pPr>
              <w:spacing w:line="240" w:lineRule="auto"/>
              <w:ind w:left="-117" w:right="-142" w:firstLine="0"/>
              <w:jc w:val="left"/>
              <w:rPr>
                <w:rFonts w:ascii="Times New Roman" w:hAnsi="Times New Roman" w:cs="Times New Roman"/>
                <w:sz w:val="24"/>
                <w:szCs w:val="24"/>
              </w:rPr>
            </w:pPr>
            <w:r w:rsidRPr="006D7ADF">
              <w:rPr>
                <w:rFonts w:ascii="Times New Roman" w:hAnsi="Times New Roman" w:cs="Times New Roman"/>
                <w:sz w:val="24"/>
                <w:szCs w:val="24"/>
              </w:rPr>
              <w:t>65</w:t>
            </w:r>
          </w:p>
        </w:tc>
      </w:tr>
      <w:tr w:rsidR="006175E2" w:rsidRPr="006D7ADF">
        <w:trPr>
          <w:trHeight w:hRule="exact" w:val="1065"/>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48.</w:t>
            </w: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549" w:type="dxa"/>
            <w:shd w:val="clear" w:color="auto" w:fill="FFFFFF"/>
            <w:vAlign w:val="center"/>
          </w:tcPr>
          <w:p w:rsidR="006175E2" w:rsidRPr="006D7ADF" w:rsidRDefault="00773DAD" w:rsidP="001D0483">
            <w:pPr>
              <w:spacing w:line="240" w:lineRule="auto"/>
              <w:ind w:right="-142" w:firstLine="0"/>
              <w:jc w:val="left"/>
              <w:rPr>
                <w:rFonts w:ascii="Times New Roman" w:hAnsi="Times New Roman" w:cs="Times New Roman"/>
                <w:sz w:val="24"/>
                <w:szCs w:val="24"/>
              </w:rPr>
            </w:pPr>
            <w:r>
              <w:rPr>
                <w:rFonts w:ascii="Times New Roman" w:hAnsi="Times New Roman" w:cs="Times New Roman"/>
                <w:sz w:val="24"/>
                <w:szCs w:val="24"/>
              </w:rPr>
              <w:t>60</w:t>
            </w:r>
          </w:p>
        </w:tc>
      </w:tr>
      <w:tr w:rsidR="001B423B" w:rsidRPr="006D7ADF">
        <w:trPr>
          <w:trHeight w:hRule="exact" w:val="547"/>
        </w:trPr>
        <w:tc>
          <w:tcPr>
            <w:tcW w:w="1260" w:type="dxa"/>
            <w:shd w:val="clear" w:color="auto" w:fill="FFFFFF"/>
            <w:vAlign w:val="center"/>
          </w:tcPr>
          <w:p w:rsidR="001B423B" w:rsidRPr="006D7ADF" w:rsidRDefault="001B423B" w:rsidP="001B423B">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r w:rsidRPr="008D0651">
              <w:rPr>
                <w:rFonts w:ascii="Times New Roman" w:hAnsi="Times New Roman" w:cs="Times New Roman"/>
                <w:sz w:val="24"/>
                <w:szCs w:val="24"/>
              </w:rPr>
              <w:t>4</w:t>
            </w:r>
            <w:r>
              <w:rPr>
                <w:rFonts w:ascii="Times New Roman" w:hAnsi="Times New Roman" w:cs="Times New Roman"/>
                <w:sz w:val="24"/>
                <w:szCs w:val="24"/>
              </w:rPr>
              <w:t>8</w:t>
            </w:r>
            <w:r w:rsidRPr="006D7ADF">
              <w:rPr>
                <w:rFonts w:ascii="Times New Roman" w:hAnsi="Times New Roman" w:cs="Times New Roman"/>
                <w:sz w:val="24"/>
                <w:szCs w:val="24"/>
              </w:rPr>
              <w:t>.1</w:t>
            </w: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bCs/>
                <w:sz w:val="24"/>
                <w:szCs w:val="24"/>
              </w:rPr>
            </w:pPr>
            <w:r w:rsidRPr="006D7ADF">
              <w:rPr>
                <w:rFonts w:ascii="Times New Roman" w:hAnsi="Times New Roman" w:cs="Times New Roman"/>
                <w:sz w:val="24"/>
                <w:szCs w:val="24"/>
              </w:rPr>
              <w:t>Жилые зоны – Ж-1 ……..………………………………………………………………</w:t>
            </w:r>
          </w:p>
        </w:tc>
        <w:tc>
          <w:tcPr>
            <w:tcW w:w="549" w:type="dxa"/>
            <w:shd w:val="clear" w:color="auto" w:fill="FFFFFF"/>
            <w:vAlign w:val="center"/>
          </w:tcPr>
          <w:p w:rsidR="001B423B" w:rsidRPr="006D7ADF" w:rsidRDefault="001B423B" w:rsidP="001B423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60</w:t>
            </w:r>
          </w:p>
        </w:tc>
      </w:tr>
      <w:tr w:rsidR="001B423B" w:rsidRPr="006D7ADF">
        <w:trPr>
          <w:trHeight w:hRule="exact" w:val="520"/>
        </w:trPr>
        <w:tc>
          <w:tcPr>
            <w:tcW w:w="1260" w:type="dxa"/>
            <w:shd w:val="clear" w:color="auto" w:fill="FFFFFF"/>
            <w:vAlign w:val="center"/>
          </w:tcPr>
          <w:p w:rsidR="001B423B" w:rsidRPr="006D7ADF" w:rsidRDefault="001B423B" w:rsidP="001B423B">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r w:rsidRPr="008D0651">
              <w:rPr>
                <w:rFonts w:ascii="Times New Roman" w:hAnsi="Times New Roman" w:cs="Times New Roman"/>
                <w:sz w:val="24"/>
                <w:szCs w:val="24"/>
              </w:rPr>
              <w:t>4</w:t>
            </w:r>
            <w:r>
              <w:rPr>
                <w:rFonts w:ascii="Times New Roman" w:hAnsi="Times New Roman" w:cs="Times New Roman"/>
                <w:sz w:val="24"/>
                <w:szCs w:val="24"/>
              </w:rPr>
              <w:t>8</w:t>
            </w:r>
            <w:r w:rsidRPr="006D7ADF">
              <w:rPr>
                <w:rFonts w:ascii="Times New Roman" w:hAnsi="Times New Roman" w:cs="Times New Roman"/>
                <w:sz w:val="24"/>
                <w:szCs w:val="24"/>
              </w:rPr>
              <w:t>.2</w:t>
            </w: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bCs/>
                <w:sz w:val="24"/>
                <w:szCs w:val="24"/>
              </w:rPr>
            </w:pPr>
            <w:r w:rsidRPr="006D7ADF">
              <w:rPr>
                <w:rFonts w:ascii="Times New Roman" w:hAnsi="Times New Roman" w:cs="Times New Roman"/>
                <w:sz w:val="24"/>
                <w:szCs w:val="24"/>
              </w:rPr>
              <w:t>Общественно-деловая зона ОД-1………………………………………………………</w:t>
            </w:r>
          </w:p>
        </w:tc>
        <w:tc>
          <w:tcPr>
            <w:tcW w:w="549" w:type="dxa"/>
            <w:shd w:val="clear" w:color="auto" w:fill="FFFFFF"/>
            <w:vAlign w:val="center"/>
          </w:tcPr>
          <w:p w:rsidR="001B423B" w:rsidRPr="006D7ADF" w:rsidRDefault="001B423B" w:rsidP="001B423B">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61</w:t>
            </w:r>
          </w:p>
        </w:tc>
      </w:tr>
      <w:tr w:rsidR="001B423B" w:rsidRPr="006D7ADF">
        <w:trPr>
          <w:trHeight w:hRule="exact" w:val="542"/>
        </w:trPr>
        <w:tc>
          <w:tcPr>
            <w:tcW w:w="1260" w:type="dxa"/>
            <w:shd w:val="clear" w:color="auto" w:fill="FFFFFF"/>
            <w:vAlign w:val="center"/>
          </w:tcPr>
          <w:p w:rsidR="00F010DD" w:rsidRDefault="001B423B" w:rsidP="001B423B">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p>
          <w:p w:rsidR="001B423B" w:rsidRDefault="00F010DD" w:rsidP="001B423B">
            <w:pPr>
              <w:spacing w:line="240" w:lineRule="auto"/>
              <w:ind w:left="-4" w:right="-148" w:firstLine="4"/>
              <w:jc w:val="center"/>
              <w:rPr>
                <w:rFonts w:ascii="Times New Roman" w:hAnsi="Times New Roman" w:cs="Times New Roman"/>
                <w:sz w:val="24"/>
                <w:szCs w:val="24"/>
              </w:rPr>
            </w:pPr>
            <w:r>
              <w:rPr>
                <w:rFonts w:ascii="Times New Roman" w:hAnsi="Times New Roman" w:cs="Times New Roman"/>
                <w:sz w:val="24"/>
                <w:szCs w:val="24"/>
              </w:rPr>
              <w:t xml:space="preserve">        </w:t>
            </w:r>
            <w:r w:rsidR="001B423B">
              <w:rPr>
                <w:rFonts w:ascii="Times New Roman" w:hAnsi="Times New Roman" w:cs="Times New Roman"/>
                <w:sz w:val="24"/>
                <w:szCs w:val="24"/>
                <w:lang w:val="en-US"/>
              </w:rPr>
              <w:t>4</w:t>
            </w:r>
            <w:r w:rsidR="001B423B">
              <w:rPr>
                <w:rFonts w:ascii="Times New Roman" w:hAnsi="Times New Roman" w:cs="Times New Roman"/>
                <w:sz w:val="24"/>
                <w:szCs w:val="24"/>
              </w:rPr>
              <w:t>8</w:t>
            </w:r>
            <w:r w:rsidR="001B423B" w:rsidRPr="006D7ADF">
              <w:rPr>
                <w:rFonts w:ascii="Times New Roman" w:hAnsi="Times New Roman" w:cs="Times New Roman"/>
                <w:sz w:val="24"/>
                <w:szCs w:val="24"/>
              </w:rPr>
              <w:t>.3</w:t>
            </w:r>
          </w:p>
          <w:p w:rsidR="00F010DD" w:rsidRPr="006D7ADF" w:rsidRDefault="00F010DD" w:rsidP="001B423B">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F010DD" w:rsidRDefault="00F010DD" w:rsidP="001B423B">
            <w:pPr>
              <w:spacing w:line="240" w:lineRule="auto"/>
              <w:ind w:left="-68" w:firstLine="0"/>
              <w:jc w:val="left"/>
              <w:rPr>
                <w:rFonts w:ascii="Times New Roman" w:hAnsi="Times New Roman" w:cs="Times New Roman"/>
                <w:sz w:val="24"/>
                <w:szCs w:val="24"/>
              </w:rPr>
            </w:pPr>
          </w:p>
          <w:p w:rsidR="001B423B" w:rsidRPr="006D7ADF" w:rsidRDefault="001B423B" w:rsidP="001B423B">
            <w:pPr>
              <w:spacing w:line="240" w:lineRule="auto"/>
              <w:ind w:left="-68" w:firstLine="0"/>
              <w:jc w:val="left"/>
              <w:rPr>
                <w:rFonts w:ascii="Times New Roman" w:hAnsi="Times New Roman" w:cs="Times New Roman"/>
                <w:bCs/>
                <w:sz w:val="24"/>
                <w:szCs w:val="24"/>
              </w:rPr>
            </w:pPr>
            <w:r w:rsidRPr="006D7ADF">
              <w:rPr>
                <w:rFonts w:ascii="Times New Roman" w:hAnsi="Times New Roman" w:cs="Times New Roman"/>
                <w:sz w:val="24"/>
                <w:szCs w:val="24"/>
              </w:rPr>
              <w:t>Зона транспортной инфраструктуры Т-1……………………………………………..</w:t>
            </w:r>
          </w:p>
        </w:tc>
        <w:tc>
          <w:tcPr>
            <w:tcW w:w="549" w:type="dxa"/>
            <w:shd w:val="clear" w:color="auto" w:fill="FFFFFF"/>
            <w:vAlign w:val="center"/>
          </w:tcPr>
          <w:p w:rsidR="001B423B" w:rsidRPr="006D7ADF" w:rsidRDefault="001B423B" w:rsidP="00BD6480">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BD6480">
              <w:rPr>
                <w:rFonts w:ascii="Times New Roman" w:hAnsi="Times New Roman" w:cs="Times New Roman"/>
                <w:sz w:val="24"/>
                <w:szCs w:val="24"/>
              </w:rPr>
              <w:t>2</w:t>
            </w:r>
          </w:p>
        </w:tc>
      </w:tr>
      <w:tr w:rsidR="00F010DD" w:rsidRPr="006D7ADF">
        <w:trPr>
          <w:trHeight w:hRule="exact" w:val="1255"/>
        </w:trPr>
        <w:tc>
          <w:tcPr>
            <w:tcW w:w="1260" w:type="dxa"/>
            <w:shd w:val="clear" w:color="auto" w:fill="FFFFFF"/>
            <w:vAlign w:val="center"/>
          </w:tcPr>
          <w:p w:rsidR="00BD6480" w:rsidRDefault="00F010DD" w:rsidP="00BD6480">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 xml:space="preserve">   </w:t>
            </w:r>
          </w:p>
          <w:p w:rsidR="00F010DD" w:rsidRDefault="00F010DD" w:rsidP="00472065">
            <w:pPr>
              <w:spacing w:line="240" w:lineRule="auto"/>
              <w:ind w:left="-4" w:right="-148" w:firstLine="4"/>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4</w:t>
            </w:r>
            <w:r>
              <w:rPr>
                <w:rFonts w:ascii="Times New Roman" w:hAnsi="Times New Roman" w:cs="Times New Roman"/>
                <w:sz w:val="24"/>
                <w:szCs w:val="24"/>
              </w:rPr>
              <w:t>8</w:t>
            </w:r>
            <w:r w:rsidRPr="006D7ADF">
              <w:rPr>
                <w:rFonts w:ascii="Times New Roman" w:hAnsi="Times New Roman" w:cs="Times New Roman"/>
                <w:sz w:val="24"/>
                <w:szCs w:val="24"/>
              </w:rPr>
              <w:t>.4</w:t>
            </w:r>
          </w:p>
          <w:p w:rsidR="00F010DD" w:rsidRDefault="00F010DD" w:rsidP="00472065">
            <w:pPr>
              <w:spacing w:line="240" w:lineRule="auto"/>
              <w:ind w:left="-4" w:right="-148" w:firstLine="4"/>
              <w:jc w:val="center"/>
              <w:rPr>
                <w:rFonts w:ascii="Times New Roman" w:hAnsi="Times New Roman" w:cs="Times New Roman"/>
                <w:sz w:val="24"/>
                <w:szCs w:val="24"/>
              </w:rPr>
            </w:pPr>
          </w:p>
          <w:p w:rsidR="00F010DD" w:rsidRDefault="00F010DD" w:rsidP="00472065">
            <w:pPr>
              <w:spacing w:line="240" w:lineRule="auto"/>
              <w:ind w:left="-4" w:right="-148" w:firstLine="4"/>
              <w:jc w:val="center"/>
              <w:rPr>
                <w:rFonts w:ascii="Times New Roman" w:hAnsi="Times New Roman" w:cs="Times New Roman"/>
                <w:sz w:val="24"/>
                <w:szCs w:val="24"/>
              </w:rPr>
            </w:pPr>
            <w:r>
              <w:rPr>
                <w:rFonts w:ascii="Times New Roman" w:hAnsi="Times New Roman" w:cs="Times New Roman"/>
                <w:sz w:val="24"/>
                <w:szCs w:val="24"/>
              </w:rPr>
              <w:t xml:space="preserve">         48.5</w:t>
            </w:r>
          </w:p>
          <w:p w:rsidR="00F010DD" w:rsidRPr="006D7ADF" w:rsidRDefault="00F010DD" w:rsidP="00472065">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F010DD" w:rsidRDefault="00F010DD" w:rsidP="00472065">
            <w:pPr>
              <w:spacing w:line="240" w:lineRule="auto"/>
              <w:ind w:left="-68" w:firstLine="0"/>
              <w:jc w:val="left"/>
              <w:rPr>
                <w:rFonts w:ascii="Times New Roman" w:hAnsi="Times New Roman" w:cs="Times New Roman"/>
                <w:sz w:val="24"/>
                <w:szCs w:val="24"/>
              </w:rPr>
            </w:pPr>
          </w:p>
          <w:p w:rsidR="00F010DD"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Рекреационная зона Р-1</w:t>
            </w:r>
            <w:r>
              <w:rPr>
                <w:rFonts w:ascii="Times New Roman" w:hAnsi="Times New Roman" w:cs="Times New Roman"/>
                <w:sz w:val="24"/>
                <w:szCs w:val="24"/>
              </w:rPr>
              <w:t>, Р-2…………….</w:t>
            </w:r>
            <w:r w:rsidRPr="006D7ADF">
              <w:rPr>
                <w:rFonts w:ascii="Times New Roman" w:hAnsi="Times New Roman" w:cs="Times New Roman"/>
                <w:sz w:val="24"/>
                <w:szCs w:val="24"/>
              </w:rPr>
              <w:t>……………………………………………..</w:t>
            </w:r>
          </w:p>
          <w:p w:rsidR="00F010DD" w:rsidRDefault="00F010DD" w:rsidP="00472065">
            <w:pPr>
              <w:spacing w:line="240" w:lineRule="auto"/>
              <w:ind w:left="-68" w:firstLine="0"/>
              <w:jc w:val="left"/>
              <w:rPr>
                <w:rFonts w:ascii="Times New Roman" w:hAnsi="Times New Roman" w:cs="Times New Roman"/>
                <w:sz w:val="24"/>
                <w:szCs w:val="24"/>
              </w:rPr>
            </w:pPr>
          </w:p>
          <w:p w:rsidR="00F010DD" w:rsidRPr="006D7ADF" w:rsidRDefault="00F010DD" w:rsidP="00472065">
            <w:pPr>
              <w:spacing w:line="240" w:lineRule="auto"/>
              <w:ind w:left="-68" w:firstLine="0"/>
              <w:jc w:val="left"/>
              <w:rPr>
                <w:rFonts w:ascii="Times New Roman" w:hAnsi="Times New Roman" w:cs="Times New Roman"/>
                <w:bCs/>
                <w:sz w:val="24"/>
                <w:szCs w:val="24"/>
              </w:rPr>
            </w:pPr>
            <w:r>
              <w:rPr>
                <w:rFonts w:ascii="Times New Roman" w:hAnsi="Times New Roman" w:cs="Times New Roman"/>
                <w:bCs/>
                <w:sz w:val="24"/>
                <w:szCs w:val="24"/>
              </w:rPr>
              <w:t>Производственная зона П-1……………………………………………………………</w:t>
            </w:r>
          </w:p>
        </w:tc>
        <w:tc>
          <w:tcPr>
            <w:tcW w:w="549" w:type="dxa"/>
            <w:shd w:val="clear" w:color="auto" w:fill="FFFFFF"/>
            <w:vAlign w:val="center"/>
          </w:tcPr>
          <w:p w:rsidR="00BD6480" w:rsidRDefault="00BD6480" w:rsidP="00472065">
            <w:pPr>
              <w:spacing w:line="240" w:lineRule="auto"/>
              <w:ind w:left="-68" w:right="-142" w:firstLine="0"/>
              <w:jc w:val="center"/>
              <w:rPr>
                <w:rFonts w:ascii="Times New Roman" w:hAnsi="Times New Roman" w:cs="Times New Roman"/>
                <w:sz w:val="24"/>
                <w:szCs w:val="24"/>
              </w:rPr>
            </w:pPr>
          </w:p>
          <w:p w:rsidR="00F010DD" w:rsidRDefault="00F010DD" w:rsidP="00472065">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63</w:t>
            </w:r>
          </w:p>
          <w:p w:rsidR="00BD6480" w:rsidRDefault="00BD6480" w:rsidP="00472065">
            <w:pPr>
              <w:spacing w:line="240" w:lineRule="auto"/>
              <w:ind w:left="-68" w:right="-142" w:firstLine="0"/>
              <w:jc w:val="center"/>
              <w:rPr>
                <w:rFonts w:ascii="Times New Roman" w:hAnsi="Times New Roman" w:cs="Times New Roman"/>
                <w:sz w:val="24"/>
                <w:szCs w:val="24"/>
              </w:rPr>
            </w:pPr>
          </w:p>
          <w:p w:rsidR="00F010DD" w:rsidRPr="006D7ADF" w:rsidRDefault="00F010DD" w:rsidP="00BD6480">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w:t>
            </w:r>
            <w:r w:rsidR="00BD6480">
              <w:rPr>
                <w:rFonts w:ascii="Times New Roman" w:hAnsi="Times New Roman" w:cs="Times New Roman"/>
                <w:sz w:val="24"/>
                <w:szCs w:val="24"/>
              </w:rPr>
              <w:t>3</w:t>
            </w:r>
          </w:p>
        </w:tc>
      </w:tr>
      <w:tr w:rsidR="00F010DD" w:rsidRPr="006D7ADF">
        <w:trPr>
          <w:trHeight w:hRule="exact" w:val="1075"/>
        </w:trPr>
        <w:tc>
          <w:tcPr>
            <w:tcW w:w="1260" w:type="dxa"/>
            <w:shd w:val="clear" w:color="auto" w:fill="FFFFFF"/>
            <w:vAlign w:val="center"/>
          </w:tcPr>
          <w:p w:rsidR="00BD6480" w:rsidRDefault="00F010DD" w:rsidP="00472065">
            <w:pPr>
              <w:spacing w:line="240" w:lineRule="auto"/>
              <w:ind w:left="-4" w:right="-148" w:firstLine="4"/>
              <w:jc w:val="center"/>
              <w:rPr>
                <w:rFonts w:ascii="Times New Roman" w:hAnsi="Times New Roman" w:cs="Times New Roman"/>
                <w:sz w:val="24"/>
                <w:szCs w:val="24"/>
              </w:rPr>
            </w:pPr>
            <w:r>
              <w:rPr>
                <w:rFonts w:ascii="Times New Roman" w:hAnsi="Times New Roman" w:cs="Times New Roman"/>
                <w:sz w:val="24"/>
                <w:szCs w:val="24"/>
              </w:rPr>
              <w:t xml:space="preserve">        </w:t>
            </w:r>
          </w:p>
          <w:p w:rsidR="00F010DD" w:rsidRDefault="00BD6480" w:rsidP="00472065">
            <w:pPr>
              <w:spacing w:line="240" w:lineRule="auto"/>
              <w:ind w:left="-4" w:right="-148" w:firstLine="4"/>
              <w:jc w:val="center"/>
              <w:rPr>
                <w:rFonts w:ascii="Times New Roman" w:hAnsi="Times New Roman" w:cs="Times New Roman"/>
                <w:sz w:val="24"/>
                <w:szCs w:val="24"/>
              </w:rPr>
            </w:pPr>
            <w:r>
              <w:rPr>
                <w:rFonts w:ascii="Times New Roman" w:hAnsi="Times New Roman" w:cs="Times New Roman"/>
                <w:sz w:val="24"/>
                <w:szCs w:val="24"/>
              </w:rPr>
              <w:t xml:space="preserve">       </w:t>
            </w:r>
            <w:r w:rsidR="00F010DD">
              <w:rPr>
                <w:rFonts w:ascii="Times New Roman" w:hAnsi="Times New Roman" w:cs="Times New Roman"/>
                <w:sz w:val="24"/>
                <w:szCs w:val="24"/>
              </w:rPr>
              <w:t xml:space="preserve"> 48.6</w:t>
            </w:r>
          </w:p>
          <w:p w:rsidR="00F010DD" w:rsidRDefault="00F010DD" w:rsidP="00472065">
            <w:pPr>
              <w:spacing w:line="240" w:lineRule="auto"/>
              <w:ind w:left="-4" w:right="-148" w:firstLine="4"/>
              <w:jc w:val="center"/>
              <w:rPr>
                <w:rFonts w:ascii="Times New Roman" w:hAnsi="Times New Roman" w:cs="Times New Roman"/>
                <w:sz w:val="24"/>
                <w:szCs w:val="24"/>
              </w:rPr>
            </w:pPr>
          </w:p>
          <w:p w:rsidR="00F010DD" w:rsidRDefault="00F010DD" w:rsidP="00472065">
            <w:pPr>
              <w:spacing w:line="240" w:lineRule="auto"/>
              <w:ind w:left="-4" w:right="-148" w:firstLine="4"/>
              <w:jc w:val="center"/>
              <w:rPr>
                <w:rFonts w:ascii="Times New Roman" w:hAnsi="Times New Roman" w:cs="Times New Roman"/>
                <w:sz w:val="24"/>
                <w:szCs w:val="24"/>
              </w:rPr>
            </w:pPr>
            <w:r>
              <w:rPr>
                <w:rFonts w:ascii="Times New Roman" w:hAnsi="Times New Roman" w:cs="Times New Roman"/>
                <w:sz w:val="24"/>
                <w:szCs w:val="24"/>
              </w:rPr>
              <w:t xml:space="preserve">        </w:t>
            </w:r>
          </w:p>
          <w:p w:rsidR="00F010DD" w:rsidRPr="006D7ADF" w:rsidRDefault="00F010DD" w:rsidP="00472065">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BD6480" w:rsidRDefault="00BD6480" w:rsidP="00472065">
            <w:pPr>
              <w:spacing w:line="240" w:lineRule="auto"/>
              <w:ind w:left="-68" w:firstLine="0"/>
              <w:jc w:val="left"/>
              <w:rPr>
                <w:rFonts w:ascii="Times New Roman" w:hAnsi="Times New Roman" w:cs="Times New Roman"/>
                <w:bCs/>
                <w:sz w:val="24"/>
                <w:szCs w:val="24"/>
              </w:rPr>
            </w:pPr>
          </w:p>
          <w:p w:rsidR="00F010DD" w:rsidRDefault="00BD6480" w:rsidP="00472065">
            <w:pPr>
              <w:spacing w:line="240" w:lineRule="auto"/>
              <w:ind w:left="-68" w:firstLine="0"/>
              <w:jc w:val="left"/>
              <w:rPr>
                <w:rFonts w:ascii="Times New Roman" w:hAnsi="Times New Roman" w:cs="Times New Roman"/>
                <w:bCs/>
                <w:sz w:val="24"/>
                <w:szCs w:val="24"/>
              </w:rPr>
            </w:pPr>
            <w:r>
              <w:rPr>
                <w:rFonts w:ascii="Times New Roman" w:hAnsi="Times New Roman" w:cs="Times New Roman"/>
                <w:bCs/>
                <w:sz w:val="24"/>
                <w:szCs w:val="24"/>
              </w:rPr>
              <w:t>Инженерно-технические объекты, сооружения и коммуник</w:t>
            </w:r>
            <w:r>
              <w:rPr>
                <w:rFonts w:ascii="Times New Roman" w:hAnsi="Times New Roman" w:cs="Times New Roman"/>
                <w:bCs/>
                <w:sz w:val="24"/>
                <w:szCs w:val="24"/>
              </w:rPr>
              <w:t>а</w:t>
            </w:r>
            <w:r>
              <w:rPr>
                <w:rFonts w:ascii="Times New Roman" w:hAnsi="Times New Roman" w:cs="Times New Roman"/>
                <w:bCs/>
                <w:sz w:val="24"/>
                <w:szCs w:val="24"/>
              </w:rPr>
              <w:t>ции</w:t>
            </w:r>
            <w:r w:rsidR="00F010DD">
              <w:rPr>
                <w:rFonts w:ascii="Times New Roman" w:hAnsi="Times New Roman" w:cs="Times New Roman"/>
                <w:bCs/>
                <w:sz w:val="24"/>
                <w:szCs w:val="24"/>
              </w:rPr>
              <w:t>……………………………………………………….</w:t>
            </w:r>
          </w:p>
          <w:p w:rsidR="00F010DD" w:rsidRDefault="00F010DD" w:rsidP="00472065">
            <w:pPr>
              <w:spacing w:line="240" w:lineRule="auto"/>
              <w:ind w:left="-68" w:firstLine="0"/>
              <w:jc w:val="left"/>
              <w:rPr>
                <w:rFonts w:ascii="Times New Roman" w:hAnsi="Times New Roman" w:cs="Times New Roman"/>
                <w:bCs/>
                <w:sz w:val="24"/>
                <w:szCs w:val="24"/>
              </w:rPr>
            </w:pPr>
          </w:p>
          <w:p w:rsidR="00F010DD" w:rsidRDefault="00F010DD" w:rsidP="00472065">
            <w:pPr>
              <w:spacing w:line="240" w:lineRule="auto"/>
              <w:ind w:left="-68" w:firstLine="0"/>
              <w:jc w:val="left"/>
              <w:rPr>
                <w:rFonts w:ascii="Times New Roman" w:hAnsi="Times New Roman" w:cs="Times New Roman"/>
                <w:bCs/>
                <w:sz w:val="24"/>
                <w:szCs w:val="24"/>
              </w:rPr>
            </w:pPr>
          </w:p>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Default="00F010DD" w:rsidP="00472065">
            <w:pPr>
              <w:spacing w:line="240" w:lineRule="auto"/>
              <w:ind w:left="-68" w:right="-142" w:firstLine="0"/>
              <w:jc w:val="center"/>
              <w:rPr>
                <w:rFonts w:ascii="Times New Roman" w:hAnsi="Times New Roman" w:cs="Times New Roman"/>
                <w:sz w:val="24"/>
                <w:szCs w:val="24"/>
              </w:rPr>
            </w:pPr>
            <w:r>
              <w:rPr>
                <w:rFonts w:ascii="Times New Roman" w:hAnsi="Times New Roman" w:cs="Times New Roman"/>
                <w:sz w:val="24"/>
                <w:szCs w:val="24"/>
              </w:rPr>
              <w:t>64</w:t>
            </w:r>
          </w:p>
          <w:p w:rsidR="00F010DD" w:rsidRPr="006D7ADF" w:rsidRDefault="00F010DD" w:rsidP="00BD6480">
            <w:pPr>
              <w:spacing w:line="240" w:lineRule="auto"/>
              <w:ind w:right="-142" w:firstLine="0"/>
              <w:rPr>
                <w:rFonts w:ascii="Times New Roman" w:hAnsi="Times New Roman" w:cs="Times New Roman"/>
                <w:sz w:val="24"/>
                <w:szCs w:val="24"/>
              </w:rPr>
            </w:pPr>
          </w:p>
        </w:tc>
      </w:tr>
      <w:tr w:rsidR="001B423B" w:rsidRPr="006D7ADF">
        <w:trPr>
          <w:trHeight w:hRule="exact" w:val="80"/>
        </w:trPr>
        <w:tc>
          <w:tcPr>
            <w:tcW w:w="1260" w:type="dxa"/>
            <w:shd w:val="clear" w:color="auto" w:fill="FFFFFF"/>
            <w:vAlign w:val="center"/>
          </w:tcPr>
          <w:p w:rsidR="001B423B" w:rsidRPr="006D7ADF" w:rsidRDefault="001B423B" w:rsidP="001B423B">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1B423B" w:rsidRPr="006D7ADF" w:rsidRDefault="001B423B" w:rsidP="001B423B">
            <w:pPr>
              <w:spacing w:line="240" w:lineRule="auto"/>
              <w:ind w:left="-68" w:right="-142" w:firstLine="0"/>
              <w:jc w:val="center"/>
              <w:rPr>
                <w:rFonts w:ascii="Times New Roman" w:hAnsi="Times New Roman" w:cs="Times New Roman"/>
                <w:sz w:val="24"/>
                <w:szCs w:val="24"/>
              </w:rPr>
            </w:pPr>
          </w:p>
        </w:tc>
      </w:tr>
      <w:tr w:rsidR="00F010DD" w:rsidRPr="006D7ADF">
        <w:trPr>
          <w:trHeight w:hRule="exact" w:val="988"/>
        </w:trPr>
        <w:tc>
          <w:tcPr>
            <w:tcW w:w="1260" w:type="dxa"/>
            <w:shd w:val="clear" w:color="auto" w:fill="FFFFFF"/>
            <w:vAlign w:val="center"/>
          </w:tcPr>
          <w:p w:rsidR="00F010DD" w:rsidRPr="006D7ADF" w:rsidRDefault="00F010DD" w:rsidP="00472065">
            <w:pPr>
              <w:spacing w:line="240" w:lineRule="auto"/>
              <w:ind w:left="-4" w:right="-148" w:firstLine="4"/>
              <w:jc w:val="center"/>
              <w:rPr>
                <w:rFonts w:ascii="Times New Roman" w:hAnsi="Times New Roman" w:cs="Times New Roman"/>
                <w:sz w:val="24"/>
                <w:szCs w:val="24"/>
              </w:rPr>
            </w:pPr>
            <w:r w:rsidRPr="006D7ADF">
              <w:rPr>
                <w:rFonts w:ascii="Times New Roman" w:hAnsi="Times New Roman" w:cs="Times New Roman"/>
                <w:sz w:val="24"/>
                <w:szCs w:val="24"/>
              </w:rPr>
              <w:t>Статья 49.</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F010DD" w:rsidRPr="006D7ADF" w:rsidRDefault="00F010DD" w:rsidP="00472065">
            <w:pPr>
              <w:spacing w:line="240" w:lineRule="auto"/>
              <w:ind w:left="-68" w:right="-142" w:firstLine="0"/>
              <w:jc w:val="center"/>
              <w:rPr>
                <w:rFonts w:ascii="Times New Roman" w:hAnsi="Times New Roman" w:cs="Times New Roman"/>
                <w:sz w:val="24"/>
                <w:szCs w:val="24"/>
              </w:rPr>
            </w:pPr>
            <w:r w:rsidRPr="006D7ADF">
              <w:rPr>
                <w:rFonts w:ascii="Times New Roman" w:hAnsi="Times New Roman" w:cs="Times New Roman"/>
                <w:sz w:val="24"/>
                <w:szCs w:val="24"/>
              </w:rPr>
              <w:t>6</w:t>
            </w:r>
            <w:r w:rsidR="00BD6480">
              <w:rPr>
                <w:rFonts w:ascii="Times New Roman" w:hAnsi="Times New Roman" w:cs="Times New Roman"/>
                <w:sz w:val="24"/>
                <w:szCs w:val="24"/>
              </w:rPr>
              <w:t>4</w:t>
            </w:r>
          </w:p>
        </w:tc>
      </w:tr>
      <w:tr w:rsidR="00F010DD" w:rsidRPr="006D7ADF">
        <w:trPr>
          <w:trHeight w:hRule="exact" w:val="1444"/>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lastRenderedPageBreak/>
              <w:t>Таблица 2</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6D7ADF">
              <w:rPr>
                <w:rFonts w:ascii="Times New Roman" w:hAnsi="Times New Roman" w:cs="Times New Roman"/>
                <w:bCs/>
                <w:sz w:val="24"/>
                <w:szCs w:val="24"/>
              </w:rPr>
              <w:t xml:space="preserve">территории </w:t>
            </w:r>
            <w:r>
              <w:rPr>
                <w:rFonts w:ascii="Times New Roman" w:hAnsi="Times New Roman" w:cs="Times New Roman"/>
                <w:sz w:val="24"/>
                <w:szCs w:val="24"/>
              </w:rPr>
              <w:t>с</w:t>
            </w:r>
            <w:r w:rsidR="00BD6480">
              <w:rPr>
                <w:rFonts w:ascii="Times New Roman" w:hAnsi="Times New Roman" w:cs="Times New Roman"/>
                <w:bCs/>
                <w:sz w:val="24"/>
                <w:szCs w:val="24"/>
              </w:rPr>
              <w:t xml:space="preserve"> д</w:t>
            </w:r>
            <w:r w:rsidR="00BD6480">
              <w:rPr>
                <w:rFonts w:ascii="Times New Roman" w:hAnsi="Times New Roman" w:cs="Times New Roman"/>
                <w:sz w:val="24"/>
                <w:szCs w:val="24"/>
              </w:rPr>
              <w:t xml:space="preserve">. Усть-Табаска сельского поселения Усть-Табасский сельсовет Муниципального района Аскинский </w:t>
            </w:r>
            <w:r>
              <w:rPr>
                <w:rFonts w:ascii="Times New Roman" w:hAnsi="Times New Roman" w:cs="Times New Roman"/>
                <w:sz w:val="24"/>
                <w:szCs w:val="24"/>
              </w:rPr>
              <w:t>район Республики Башкортостан</w:t>
            </w:r>
            <w:r w:rsidRPr="006D7ADF">
              <w:rPr>
                <w:rFonts w:ascii="Times New Roman" w:hAnsi="Times New Roman" w:cs="Times New Roman"/>
                <w:sz w:val="24"/>
                <w:szCs w:val="24"/>
              </w:rPr>
              <w:t>………………………………………</w:t>
            </w:r>
          </w:p>
        </w:tc>
        <w:tc>
          <w:tcPr>
            <w:tcW w:w="549" w:type="dxa"/>
            <w:shd w:val="clear" w:color="auto" w:fill="FFFFFF"/>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6</w:t>
            </w:r>
            <w:r w:rsidR="00BD6480">
              <w:rPr>
                <w:rFonts w:ascii="Times New Roman" w:hAnsi="Times New Roman" w:cs="Times New Roman"/>
                <w:sz w:val="24"/>
                <w:szCs w:val="24"/>
              </w:rPr>
              <w:t>4</w:t>
            </w: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2148"/>
        </w:trPr>
        <w:tc>
          <w:tcPr>
            <w:tcW w:w="1260" w:type="dxa"/>
            <w:shd w:val="clear" w:color="auto" w:fill="FFFFFF"/>
            <w:vAlign w:val="center"/>
          </w:tcPr>
          <w:p w:rsidR="00F010DD" w:rsidRPr="002102D4" w:rsidRDefault="00F010DD" w:rsidP="00472065">
            <w:pPr>
              <w:spacing w:line="240" w:lineRule="auto"/>
              <w:ind w:left="-4" w:right="-148" w:firstLine="4"/>
              <w:jc w:val="left"/>
              <w:rPr>
                <w:rFonts w:ascii="Times New Roman" w:hAnsi="Times New Roman" w:cs="Times New Roman"/>
                <w:sz w:val="22"/>
                <w:szCs w:val="22"/>
              </w:rPr>
            </w:pPr>
            <w:r w:rsidRPr="002102D4">
              <w:rPr>
                <w:rFonts w:ascii="Times New Roman" w:hAnsi="Times New Roman" w:cs="Times New Roman"/>
                <w:b/>
                <w:sz w:val="22"/>
                <w:szCs w:val="22"/>
              </w:rPr>
              <w:t xml:space="preserve">Глава  </w:t>
            </w:r>
            <w:r w:rsidRPr="002102D4">
              <w:rPr>
                <w:rFonts w:ascii="Times New Roman" w:hAnsi="Times New Roman" w:cs="Times New Roman"/>
                <w:b/>
                <w:sz w:val="22"/>
                <w:szCs w:val="22"/>
                <w:lang w:val="en-US"/>
              </w:rPr>
              <w:t>XII</w:t>
            </w:r>
          </w:p>
        </w:tc>
        <w:tc>
          <w:tcPr>
            <w:tcW w:w="8884" w:type="dxa"/>
            <w:shd w:val="clear" w:color="auto" w:fill="FFFFFF"/>
            <w:vAlign w:val="center"/>
          </w:tcPr>
          <w:p w:rsidR="00F010DD" w:rsidRPr="002102D4" w:rsidRDefault="00F010DD" w:rsidP="00BD6480">
            <w:pPr>
              <w:spacing w:line="240" w:lineRule="auto"/>
              <w:ind w:left="-68" w:firstLine="0"/>
              <w:rPr>
                <w:rFonts w:ascii="Times New Roman" w:hAnsi="Times New Roman" w:cs="Times New Roman"/>
                <w:sz w:val="22"/>
                <w:szCs w:val="22"/>
              </w:rPr>
            </w:pPr>
            <w:r w:rsidRPr="002102D4">
              <w:rPr>
                <w:rFonts w:ascii="Times New Roman" w:hAnsi="Times New Roman" w:cs="Times New Roman"/>
                <w:b/>
                <w:sz w:val="22"/>
                <w:szCs w:val="22"/>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w:t>
            </w:r>
            <w:r w:rsidR="00BD6480">
              <w:rPr>
                <w:rFonts w:ascii="Times New Roman" w:hAnsi="Times New Roman" w:cs="Times New Roman"/>
                <w:b/>
                <w:sz w:val="22"/>
                <w:szCs w:val="22"/>
              </w:rPr>
              <w:t>Д</w:t>
            </w:r>
            <w:r>
              <w:rPr>
                <w:rFonts w:ascii="Times New Roman" w:hAnsi="Times New Roman" w:cs="Times New Roman"/>
                <w:b/>
                <w:sz w:val="22"/>
                <w:szCs w:val="22"/>
              </w:rPr>
              <w:t xml:space="preserve">. </w:t>
            </w:r>
            <w:r w:rsidR="00BD6480">
              <w:rPr>
                <w:rFonts w:ascii="Times New Roman" w:hAnsi="Times New Roman" w:cs="Times New Roman"/>
                <w:b/>
                <w:sz w:val="22"/>
                <w:szCs w:val="22"/>
              </w:rPr>
              <w:t>УСТЬ-ТАБАСКА</w:t>
            </w:r>
            <w:r w:rsidRPr="002102D4">
              <w:rPr>
                <w:rFonts w:ascii="Times New Roman" w:hAnsi="Times New Roman" w:cs="Times New Roman"/>
                <w:b/>
                <w:sz w:val="22"/>
                <w:szCs w:val="22"/>
              </w:rPr>
              <w:t xml:space="preserve"> </w:t>
            </w:r>
            <w:r w:rsidR="00BD6480">
              <w:rPr>
                <w:rFonts w:ascii="Times New Roman" w:hAnsi="Times New Roman" w:cs="Times New Roman"/>
                <w:b/>
                <w:sz w:val="22"/>
                <w:szCs w:val="22"/>
              </w:rPr>
              <w:t>УСТЬ-ТАБАССКОГО</w:t>
            </w:r>
            <w:r w:rsidR="009F512B" w:rsidRPr="002102D4">
              <w:rPr>
                <w:rFonts w:ascii="Times New Roman" w:hAnsi="Times New Roman" w:cs="Times New Roman"/>
                <w:b/>
                <w:sz w:val="22"/>
                <w:szCs w:val="22"/>
              </w:rPr>
              <w:t xml:space="preserve"> </w:t>
            </w:r>
            <w:r w:rsidRPr="002102D4">
              <w:rPr>
                <w:rFonts w:ascii="Times New Roman" w:hAnsi="Times New Roman" w:cs="Times New Roman"/>
                <w:b/>
                <w:sz w:val="22"/>
                <w:szCs w:val="22"/>
              </w:rPr>
              <w:t xml:space="preserve">СЕЛЬСОВЕТА МУНИЦИПАЛЬНОГО РАЙОНА </w:t>
            </w:r>
            <w:r w:rsidR="00BD6480">
              <w:rPr>
                <w:rFonts w:ascii="Times New Roman" w:hAnsi="Times New Roman" w:cs="Times New Roman"/>
                <w:b/>
                <w:sz w:val="22"/>
                <w:szCs w:val="22"/>
              </w:rPr>
              <w:t>АСКИНСКИЙ</w:t>
            </w:r>
            <w:r w:rsidRPr="002102D4">
              <w:rPr>
                <w:rFonts w:ascii="Times New Roman" w:hAnsi="Times New Roman" w:cs="Times New Roman"/>
                <w:b/>
                <w:sz w:val="22"/>
                <w:szCs w:val="22"/>
              </w:rPr>
              <w:t xml:space="preserve"> РАЙОН РЕСПУБЛИКИ БАШКОРТОСТАН</w:t>
            </w:r>
            <w:r w:rsidRPr="002102D4">
              <w:rPr>
                <w:rFonts w:ascii="Times New Roman" w:hAnsi="Times New Roman" w:cs="Times New Roman"/>
                <w:sz w:val="22"/>
                <w:szCs w:val="22"/>
              </w:rPr>
              <w:t>………………………………………………</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BD6480">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BD6480">
              <w:rPr>
                <w:rFonts w:ascii="Times New Roman" w:hAnsi="Times New Roman" w:cs="Times New Roman"/>
                <w:sz w:val="24"/>
                <w:szCs w:val="24"/>
              </w:rPr>
              <w:t>1</w:t>
            </w:r>
          </w:p>
        </w:tc>
      </w:tr>
      <w:tr w:rsidR="00F010DD" w:rsidRPr="006D7ADF">
        <w:trPr>
          <w:trHeight w:hRule="exact" w:val="1075"/>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50.</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w:t>
            </w:r>
            <w:r w:rsidRPr="006D7ADF">
              <w:rPr>
                <w:rFonts w:ascii="Times New Roman" w:hAnsi="Times New Roman" w:cs="Times New Roman"/>
                <w:sz w:val="24"/>
                <w:szCs w:val="24"/>
              </w:rPr>
              <w:t>и</w:t>
            </w:r>
            <w:r w:rsidRPr="006D7ADF">
              <w:rPr>
                <w:rFonts w:ascii="Times New Roman" w:hAnsi="Times New Roman" w:cs="Times New Roman"/>
                <w:sz w:val="24"/>
                <w:szCs w:val="24"/>
              </w:rPr>
              <w:t>тального строительства……………………………………………………………</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1</w:t>
            </w:r>
          </w:p>
        </w:tc>
      </w:tr>
      <w:tr w:rsidR="00F010DD" w:rsidRPr="006D7ADF">
        <w:trPr>
          <w:trHeight w:hRule="exact" w:val="883"/>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Таблица 3</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1</w:t>
            </w:r>
          </w:p>
        </w:tc>
      </w:tr>
      <w:tr w:rsidR="00F010DD" w:rsidRPr="006D7ADF">
        <w:trPr>
          <w:trHeight w:hRule="exact" w:val="54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w:t>
            </w:r>
            <w:r w:rsidRPr="006D7ADF">
              <w:rPr>
                <w:rFonts w:ascii="Times New Roman" w:hAnsi="Times New Roman" w:cs="Times New Roman"/>
                <w:sz w:val="24"/>
                <w:szCs w:val="24"/>
                <w:lang w:val="en-US"/>
              </w:rPr>
              <w:t>1</w:t>
            </w:r>
            <w:r w:rsidRPr="006D7ADF">
              <w:rPr>
                <w:rFonts w:ascii="Times New Roman" w:hAnsi="Times New Roman" w:cs="Times New Roman"/>
                <w:sz w:val="24"/>
                <w:szCs w:val="24"/>
              </w:rPr>
              <w:t>.</w:t>
            </w:r>
          </w:p>
        </w:tc>
        <w:tc>
          <w:tcPr>
            <w:tcW w:w="8884" w:type="dxa"/>
            <w:shd w:val="clear" w:color="auto" w:fill="FFFFFF"/>
            <w:vAlign w:val="center"/>
          </w:tcPr>
          <w:p w:rsidR="00F010DD" w:rsidRPr="006D7ADF" w:rsidRDefault="00F010DD" w:rsidP="00472065">
            <w:pPr>
              <w:spacing w:line="240" w:lineRule="auto"/>
              <w:ind w:left="-108" w:firstLine="0"/>
              <w:jc w:val="left"/>
              <w:rPr>
                <w:rFonts w:ascii="Times New Roman" w:hAnsi="Times New Roman" w:cs="Times New Roman"/>
                <w:sz w:val="24"/>
                <w:szCs w:val="24"/>
              </w:rPr>
            </w:pPr>
            <w:r w:rsidRPr="006D7ADF">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2</w:t>
            </w:r>
          </w:p>
        </w:tc>
      </w:tr>
      <w:tr w:rsidR="00F010DD" w:rsidRPr="006D7ADF">
        <w:trPr>
          <w:trHeight w:hRule="exact" w:val="540"/>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w:t>
            </w:r>
            <w:r w:rsidRPr="006D7ADF">
              <w:rPr>
                <w:rFonts w:ascii="Times New Roman" w:hAnsi="Times New Roman" w:cs="Times New Roman"/>
                <w:sz w:val="24"/>
                <w:szCs w:val="24"/>
                <w:lang w:val="en-US"/>
              </w:rPr>
              <w:t>2</w:t>
            </w:r>
            <w:r w:rsidRPr="006D7ADF">
              <w:rPr>
                <w:rFonts w:ascii="Times New Roman" w:hAnsi="Times New Roman" w:cs="Times New Roman"/>
                <w:sz w:val="24"/>
                <w:szCs w:val="24"/>
              </w:rPr>
              <w:t>.</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 xml:space="preserve">Требования к зеленым насаждениям на границах соответствующих зон………….. </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7</w:t>
            </w:r>
            <w:r w:rsidR="00896A8E">
              <w:rPr>
                <w:rFonts w:ascii="Times New Roman" w:hAnsi="Times New Roman" w:cs="Times New Roman"/>
                <w:sz w:val="24"/>
                <w:szCs w:val="24"/>
              </w:rPr>
              <w:t>2</w:t>
            </w:r>
          </w:p>
        </w:tc>
      </w:tr>
      <w:tr w:rsidR="00F010DD" w:rsidRPr="006D7ADF">
        <w:trPr>
          <w:trHeight w:hRule="exact" w:val="540"/>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Таблица 4</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Категории зеленых насаждений по типам зон………………………………………..</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2</w:t>
            </w:r>
          </w:p>
        </w:tc>
      </w:tr>
      <w:tr w:rsidR="00F010DD" w:rsidRPr="006D7ADF">
        <w:trPr>
          <w:trHeight w:hRule="exact" w:val="540"/>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53.</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Требования к размещению автостоянок………………………………………………</w:t>
            </w:r>
          </w:p>
        </w:tc>
        <w:tc>
          <w:tcPr>
            <w:tcW w:w="549" w:type="dxa"/>
            <w:shd w:val="clear" w:color="auto" w:fill="FFFFFF"/>
            <w:vAlign w:val="center"/>
          </w:tcPr>
          <w:p w:rsidR="00F010DD" w:rsidRPr="006D7ADF" w:rsidRDefault="00F010DD" w:rsidP="00896A8E">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7</w:t>
            </w:r>
            <w:r w:rsidR="00896A8E">
              <w:rPr>
                <w:rFonts w:ascii="Times New Roman" w:hAnsi="Times New Roman" w:cs="Times New Roman"/>
                <w:sz w:val="24"/>
                <w:szCs w:val="24"/>
              </w:rPr>
              <w:t>3</w:t>
            </w:r>
          </w:p>
        </w:tc>
      </w:tr>
      <w:tr w:rsidR="00F010DD" w:rsidRPr="006D7ADF">
        <w:trPr>
          <w:trHeight w:hRule="exact" w:val="71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54.</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3</w:t>
            </w:r>
          </w:p>
        </w:tc>
      </w:tr>
      <w:tr w:rsidR="00F010DD" w:rsidRPr="006D7ADF">
        <w:trPr>
          <w:trHeight w:hRule="exact" w:val="71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Таблица 5</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3</w:t>
            </w:r>
          </w:p>
        </w:tc>
      </w:tr>
      <w:tr w:rsidR="00F010DD" w:rsidRPr="006D7ADF">
        <w:trPr>
          <w:trHeight w:hRule="exact" w:val="2003"/>
        </w:trPr>
        <w:tc>
          <w:tcPr>
            <w:tcW w:w="1260" w:type="dxa"/>
            <w:shd w:val="clear" w:color="auto" w:fill="FFFFFF"/>
            <w:vAlign w:val="center"/>
          </w:tcPr>
          <w:p w:rsidR="00F010DD" w:rsidRPr="002102D4" w:rsidRDefault="00F010DD" w:rsidP="00472065">
            <w:pPr>
              <w:spacing w:line="240" w:lineRule="auto"/>
              <w:ind w:left="-4" w:right="-148" w:firstLine="4"/>
              <w:jc w:val="left"/>
              <w:rPr>
                <w:rFonts w:ascii="Times New Roman" w:hAnsi="Times New Roman" w:cs="Times New Roman"/>
                <w:sz w:val="22"/>
                <w:szCs w:val="22"/>
              </w:rPr>
            </w:pPr>
            <w:r w:rsidRPr="002102D4">
              <w:rPr>
                <w:rFonts w:ascii="Times New Roman" w:hAnsi="Times New Roman" w:cs="Times New Roman"/>
                <w:b/>
                <w:sz w:val="22"/>
                <w:szCs w:val="22"/>
              </w:rPr>
              <w:t xml:space="preserve">Глава  </w:t>
            </w:r>
            <w:r w:rsidRPr="002102D4">
              <w:rPr>
                <w:rFonts w:ascii="Times New Roman" w:hAnsi="Times New Roman" w:cs="Times New Roman"/>
                <w:b/>
                <w:sz w:val="22"/>
                <w:szCs w:val="22"/>
                <w:lang w:val="en-US"/>
              </w:rPr>
              <w:t>XIII</w:t>
            </w:r>
          </w:p>
        </w:tc>
        <w:tc>
          <w:tcPr>
            <w:tcW w:w="8884" w:type="dxa"/>
            <w:shd w:val="clear" w:color="auto" w:fill="FFFFFF"/>
            <w:vAlign w:val="center"/>
          </w:tcPr>
          <w:p w:rsidR="00F010DD" w:rsidRPr="002102D4" w:rsidRDefault="00F010DD" w:rsidP="00896A8E">
            <w:pPr>
              <w:spacing w:line="240" w:lineRule="auto"/>
              <w:ind w:left="-68" w:firstLine="0"/>
              <w:jc w:val="left"/>
              <w:rPr>
                <w:rFonts w:ascii="Times New Roman" w:hAnsi="Times New Roman" w:cs="Times New Roman"/>
                <w:b/>
                <w:sz w:val="22"/>
                <w:szCs w:val="22"/>
              </w:rPr>
            </w:pPr>
            <w:r w:rsidRPr="002102D4">
              <w:rPr>
                <w:rFonts w:ascii="Times New Roman" w:hAnsi="Times New Roman" w:cs="Times New Roman"/>
                <w:b/>
                <w:sz w:val="22"/>
                <w:szCs w:val="22"/>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sidR="00896A8E">
              <w:rPr>
                <w:rFonts w:ascii="Times New Roman" w:hAnsi="Times New Roman" w:cs="Times New Roman"/>
                <w:b/>
                <w:sz w:val="22"/>
                <w:szCs w:val="22"/>
              </w:rPr>
              <w:t>Д</w:t>
            </w:r>
            <w:r>
              <w:rPr>
                <w:rFonts w:ascii="Times New Roman" w:hAnsi="Times New Roman" w:cs="Times New Roman"/>
                <w:b/>
                <w:sz w:val="22"/>
                <w:szCs w:val="22"/>
              </w:rPr>
              <w:t xml:space="preserve">. </w:t>
            </w:r>
            <w:r w:rsidR="00896A8E">
              <w:rPr>
                <w:rFonts w:ascii="Times New Roman" w:hAnsi="Times New Roman" w:cs="Times New Roman"/>
                <w:b/>
                <w:sz w:val="22"/>
                <w:szCs w:val="22"/>
              </w:rPr>
              <w:t>УСТЬ-ТАБАСКА</w:t>
            </w:r>
            <w:r>
              <w:rPr>
                <w:rFonts w:ascii="Times New Roman" w:hAnsi="Times New Roman" w:cs="Times New Roman"/>
                <w:b/>
                <w:sz w:val="22"/>
                <w:szCs w:val="22"/>
              </w:rPr>
              <w:t xml:space="preserve"> СЕЛЬСКОГО ПОСЕЛЕНИЯ </w:t>
            </w:r>
            <w:r w:rsidR="00896A8E">
              <w:rPr>
                <w:rFonts w:ascii="Times New Roman" w:hAnsi="Times New Roman" w:cs="Times New Roman"/>
                <w:b/>
                <w:sz w:val="22"/>
                <w:szCs w:val="22"/>
              </w:rPr>
              <w:t>УСТЬ-ТАБАССКИЙ</w:t>
            </w:r>
            <w:r>
              <w:rPr>
                <w:rFonts w:ascii="Times New Roman" w:hAnsi="Times New Roman" w:cs="Times New Roman"/>
                <w:b/>
                <w:sz w:val="22"/>
                <w:szCs w:val="22"/>
              </w:rPr>
              <w:t xml:space="preserve"> СЕЛЬСОВЕТ МУНИЦИПАЛЬНОГО РАЙОНА </w:t>
            </w:r>
            <w:r w:rsidR="00896A8E">
              <w:rPr>
                <w:rFonts w:ascii="Times New Roman" w:hAnsi="Times New Roman" w:cs="Times New Roman"/>
                <w:b/>
                <w:sz w:val="22"/>
                <w:szCs w:val="22"/>
              </w:rPr>
              <w:t>АСКИНСКИЙ</w:t>
            </w:r>
            <w:r w:rsidRPr="002102D4">
              <w:rPr>
                <w:rFonts w:ascii="Times New Roman" w:hAnsi="Times New Roman" w:cs="Times New Roman"/>
                <w:b/>
                <w:sz w:val="22"/>
                <w:szCs w:val="22"/>
              </w:rPr>
              <w:t xml:space="preserve"> РАЙОН РЕСПУБЛИКИ БАШКОРТОСТАН ПО ПРИРОДНО-ЭКОЛОГИЧЕСКИМ И САНИТАРНО-ГИГИЕНИЧЕСКИМ ТРЕБОВАНИЯ</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1251"/>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b/>
                <w:sz w:val="24"/>
                <w:szCs w:val="24"/>
              </w:rPr>
            </w:pPr>
            <w:r w:rsidRPr="006D7ADF">
              <w:rPr>
                <w:rFonts w:ascii="Times New Roman" w:hAnsi="Times New Roman" w:cs="Times New Roman"/>
                <w:sz w:val="24"/>
                <w:szCs w:val="24"/>
              </w:rPr>
              <w:t>Статья 55.</w:t>
            </w: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r w:rsidRPr="006D7ADF">
              <w:rPr>
                <w:rFonts w:ascii="Times New Roman" w:hAnsi="Times New Roman" w:cs="Times New Roman"/>
                <w:sz w:val="24"/>
                <w:szCs w:val="24"/>
              </w:rPr>
              <w:t>Ограничения использования земельных участков  и объектов капитального стро</w:t>
            </w:r>
            <w:r w:rsidRPr="006D7ADF">
              <w:rPr>
                <w:rFonts w:ascii="Times New Roman" w:hAnsi="Times New Roman" w:cs="Times New Roman"/>
                <w:sz w:val="24"/>
                <w:szCs w:val="24"/>
              </w:rPr>
              <w:t>и</w:t>
            </w:r>
            <w:r w:rsidRPr="006D7ADF">
              <w:rPr>
                <w:rFonts w:ascii="Times New Roman" w:hAnsi="Times New Roman" w:cs="Times New Roman"/>
                <w:sz w:val="24"/>
                <w:szCs w:val="24"/>
              </w:rPr>
              <w:t>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49" w:type="dxa"/>
            <w:shd w:val="clear" w:color="auto" w:fill="FFFFFF"/>
            <w:vAlign w:val="bottom"/>
          </w:tcPr>
          <w:p w:rsidR="00F010DD" w:rsidRPr="006D7ADF" w:rsidRDefault="00F010DD"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4</w:t>
            </w:r>
          </w:p>
        </w:tc>
      </w:tr>
      <w:tr w:rsidR="00F010DD" w:rsidRPr="006D7ADF">
        <w:trPr>
          <w:trHeight w:hRule="exact" w:val="71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 xml:space="preserve">Статья </w:t>
            </w:r>
            <w:r w:rsidRPr="006D7ADF">
              <w:rPr>
                <w:rFonts w:ascii="Times New Roman" w:hAnsi="Times New Roman" w:cs="Times New Roman"/>
                <w:sz w:val="24"/>
                <w:szCs w:val="24"/>
                <w:lang w:val="en-US"/>
              </w:rPr>
              <w:t>5</w:t>
            </w:r>
            <w:r w:rsidRPr="006D7ADF">
              <w:rPr>
                <w:rFonts w:ascii="Times New Roman" w:hAnsi="Times New Roman" w:cs="Times New Roman"/>
                <w:sz w:val="24"/>
                <w:szCs w:val="24"/>
              </w:rPr>
              <w:t>6.</w:t>
            </w: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F010DD" w:rsidRPr="006D7ADF" w:rsidRDefault="00F010DD"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5</w:t>
            </w:r>
          </w:p>
        </w:tc>
      </w:tr>
      <w:tr w:rsidR="00F010DD" w:rsidRPr="006D7ADF">
        <w:trPr>
          <w:trHeight w:hRule="exact" w:val="56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57.</w:t>
            </w: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Ограничения на пойменных территориях…………………………………………….</w:t>
            </w:r>
          </w:p>
        </w:tc>
        <w:tc>
          <w:tcPr>
            <w:tcW w:w="549" w:type="dxa"/>
            <w:shd w:val="clear" w:color="auto" w:fill="FFFFFF"/>
            <w:vAlign w:val="center"/>
          </w:tcPr>
          <w:p w:rsidR="00F010DD" w:rsidRPr="006D7ADF" w:rsidRDefault="00F010DD"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w:t>
            </w:r>
            <w:r w:rsidR="00896A8E">
              <w:rPr>
                <w:rFonts w:ascii="Times New Roman" w:hAnsi="Times New Roman" w:cs="Times New Roman"/>
                <w:sz w:val="24"/>
                <w:szCs w:val="24"/>
              </w:rPr>
              <w:t>6</w:t>
            </w:r>
          </w:p>
        </w:tc>
      </w:tr>
      <w:tr w:rsidR="00F010DD" w:rsidRPr="006D7ADF">
        <w:trPr>
          <w:trHeight w:hRule="exact" w:val="56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58.</w:t>
            </w: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Ограничения на территории рекреационных зон…………………………………....</w:t>
            </w:r>
          </w:p>
        </w:tc>
        <w:tc>
          <w:tcPr>
            <w:tcW w:w="549" w:type="dxa"/>
            <w:shd w:val="clear" w:color="auto" w:fill="FFFFFF"/>
            <w:vAlign w:val="center"/>
          </w:tcPr>
          <w:p w:rsidR="00F010DD" w:rsidRPr="006D7ADF" w:rsidRDefault="00896A8E"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77</w:t>
            </w:r>
          </w:p>
        </w:tc>
      </w:tr>
      <w:tr w:rsidR="00F010DD" w:rsidRPr="006D7ADF">
        <w:trPr>
          <w:trHeight w:hRule="exact" w:val="725"/>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59.</w:t>
            </w: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Ограничения градостроительных изменений на территории зон экологических о</w:t>
            </w:r>
            <w:r w:rsidRPr="006D7ADF">
              <w:rPr>
                <w:rFonts w:ascii="Times New Roman" w:hAnsi="Times New Roman" w:cs="Times New Roman"/>
                <w:sz w:val="24"/>
                <w:szCs w:val="24"/>
              </w:rPr>
              <w:t>г</w:t>
            </w:r>
            <w:r w:rsidRPr="006D7ADF">
              <w:rPr>
                <w:rFonts w:ascii="Times New Roman" w:hAnsi="Times New Roman" w:cs="Times New Roman"/>
                <w:sz w:val="24"/>
                <w:szCs w:val="24"/>
              </w:rPr>
              <w:t>раничений от стационарных техногенных источников…………………………….</w:t>
            </w:r>
          </w:p>
        </w:tc>
        <w:tc>
          <w:tcPr>
            <w:tcW w:w="549" w:type="dxa"/>
            <w:shd w:val="clear" w:color="auto" w:fill="FFFFFF"/>
            <w:vAlign w:val="bottom"/>
          </w:tcPr>
          <w:p w:rsidR="00F010DD" w:rsidRPr="006D7ADF" w:rsidRDefault="00896A8E"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77</w:t>
            </w:r>
          </w:p>
        </w:tc>
      </w:tr>
      <w:tr w:rsidR="00F010DD" w:rsidRPr="006D7ADF">
        <w:trPr>
          <w:trHeight w:hRule="exact" w:val="536"/>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lastRenderedPageBreak/>
              <w:t>Статья 60.</w:t>
            </w: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Ограничения на территории санитарно-защитных зон от кладбищ…………………</w:t>
            </w:r>
          </w:p>
        </w:tc>
        <w:tc>
          <w:tcPr>
            <w:tcW w:w="549" w:type="dxa"/>
            <w:shd w:val="clear" w:color="auto" w:fill="FFFFFF"/>
            <w:vAlign w:val="center"/>
          </w:tcPr>
          <w:p w:rsidR="00F010DD" w:rsidRPr="006D7ADF" w:rsidRDefault="00896A8E"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78</w:t>
            </w:r>
          </w:p>
        </w:tc>
      </w:tr>
      <w:tr w:rsidR="00F010DD" w:rsidRPr="006D7ADF">
        <w:trPr>
          <w:trHeight w:hRule="exact" w:val="1070"/>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61.</w:t>
            </w: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w:t>
            </w:r>
            <w:r w:rsidRPr="006D7ADF">
              <w:rPr>
                <w:rFonts w:ascii="Times New Roman" w:hAnsi="Times New Roman" w:cs="Times New Roman"/>
                <w:sz w:val="24"/>
                <w:szCs w:val="24"/>
              </w:rPr>
              <w:t>р</w:t>
            </w:r>
            <w:r w:rsidRPr="006D7ADF">
              <w:rPr>
                <w:rFonts w:ascii="Times New Roman" w:hAnsi="Times New Roman" w:cs="Times New Roman"/>
                <w:sz w:val="24"/>
                <w:szCs w:val="24"/>
              </w:rPr>
              <w:t>та, магистральных трубопроводов………………………………………….</w:t>
            </w:r>
          </w:p>
        </w:tc>
        <w:tc>
          <w:tcPr>
            <w:tcW w:w="549" w:type="dxa"/>
            <w:shd w:val="clear" w:color="auto" w:fill="FFFFFF"/>
            <w:vAlign w:val="bottom"/>
          </w:tcPr>
          <w:p w:rsidR="00F010DD" w:rsidRPr="006D7ADF" w:rsidRDefault="00896A8E" w:rsidP="00896A8E">
            <w:pPr>
              <w:spacing w:line="240" w:lineRule="auto"/>
              <w:ind w:right="-142" w:firstLine="0"/>
              <w:rPr>
                <w:rFonts w:ascii="Times New Roman" w:hAnsi="Times New Roman" w:cs="Times New Roman"/>
                <w:sz w:val="24"/>
                <w:szCs w:val="24"/>
              </w:rPr>
            </w:pPr>
            <w:r>
              <w:rPr>
                <w:rFonts w:ascii="Times New Roman" w:hAnsi="Times New Roman" w:cs="Times New Roman"/>
                <w:sz w:val="24"/>
                <w:szCs w:val="24"/>
              </w:rPr>
              <w:t>78</w:t>
            </w:r>
          </w:p>
        </w:tc>
      </w:tr>
      <w:tr w:rsidR="00F010DD" w:rsidRPr="006D7ADF">
        <w:trPr>
          <w:trHeight w:hRule="exact" w:val="725"/>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62.</w:t>
            </w: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Ограничения на территории санитарно-защитных зон от источников электрома</w:t>
            </w:r>
            <w:r w:rsidRPr="006D7ADF">
              <w:rPr>
                <w:rFonts w:ascii="Times New Roman" w:hAnsi="Times New Roman" w:cs="Times New Roman"/>
                <w:sz w:val="24"/>
                <w:szCs w:val="24"/>
              </w:rPr>
              <w:t>г</w:t>
            </w:r>
            <w:r w:rsidRPr="006D7ADF">
              <w:rPr>
                <w:rFonts w:ascii="Times New Roman" w:hAnsi="Times New Roman" w:cs="Times New Roman"/>
                <w:sz w:val="24"/>
                <w:szCs w:val="24"/>
              </w:rPr>
              <w:t>нитного излучения………………………………………………………..</w:t>
            </w:r>
          </w:p>
        </w:tc>
        <w:tc>
          <w:tcPr>
            <w:tcW w:w="549" w:type="dxa"/>
            <w:shd w:val="clear" w:color="auto" w:fill="FFFFFF"/>
            <w:vAlign w:val="bottom"/>
          </w:tcPr>
          <w:p w:rsidR="00F010DD" w:rsidRPr="006D7ADF" w:rsidRDefault="00896A8E" w:rsidP="00472065">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F010DD" w:rsidRPr="006D7ADF">
        <w:trPr>
          <w:trHeight w:hRule="exact" w:val="1077"/>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63.</w:t>
            </w: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r w:rsidRPr="006D7ADF">
              <w:rPr>
                <w:rFonts w:ascii="Times New Roman" w:hAnsi="Times New Roman" w:cs="Times New Roman"/>
                <w:sz w:val="24"/>
                <w:szCs w:val="24"/>
              </w:rPr>
              <w:t>Ограничения градостроительных изменений на территории зон экологических о</w:t>
            </w:r>
            <w:r w:rsidRPr="006D7ADF">
              <w:rPr>
                <w:rFonts w:ascii="Times New Roman" w:hAnsi="Times New Roman" w:cs="Times New Roman"/>
                <w:sz w:val="24"/>
                <w:szCs w:val="24"/>
              </w:rPr>
              <w:t>г</w:t>
            </w:r>
            <w:r w:rsidRPr="006D7ADF">
              <w:rPr>
                <w:rFonts w:ascii="Times New Roman" w:hAnsi="Times New Roman" w:cs="Times New Roman"/>
                <w:sz w:val="24"/>
                <w:szCs w:val="24"/>
              </w:rPr>
              <w:t>раничений от динамических техногенных источников, источников загрязнения а</w:t>
            </w:r>
            <w:r w:rsidRPr="006D7ADF">
              <w:rPr>
                <w:rFonts w:ascii="Times New Roman" w:hAnsi="Times New Roman" w:cs="Times New Roman"/>
                <w:sz w:val="24"/>
                <w:szCs w:val="24"/>
              </w:rPr>
              <w:t>т</w:t>
            </w:r>
            <w:r w:rsidRPr="006D7ADF">
              <w:rPr>
                <w:rFonts w:ascii="Times New Roman" w:hAnsi="Times New Roman" w:cs="Times New Roman"/>
                <w:sz w:val="24"/>
                <w:szCs w:val="24"/>
              </w:rPr>
              <w:t>мосферы…………………………………………………………………………….</w:t>
            </w:r>
          </w:p>
        </w:tc>
        <w:tc>
          <w:tcPr>
            <w:tcW w:w="549" w:type="dxa"/>
            <w:shd w:val="clear" w:color="auto" w:fill="FFFFFF"/>
            <w:vAlign w:val="bottom"/>
          </w:tcPr>
          <w:p w:rsidR="00F010DD" w:rsidRPr="006D7ADF" w:rsidRDefault="00896A8E"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79</w:t>
            </w:r>
          </w:p>
        </w:tc>
      </w:tr>
      <w:tr w:rsidR="00F010DD" w:rsidRPr="006D7ADF">
        <w:trPr>
          <w:trHeight w:hRule="exact" w:val="1619"/>
        </w:trPr>
        <w:tc>
          <w:tcPr>
            <w:tcW w:w="1260" w:type="dxa"/>
            <w:shd w:val="clear" w:color="auto" w:fill="FFFFFF"/>
            <w:vAlign w:val="center"/>
          </w:tcPr>
          <w:p w:rsidR="00F010DD" w:rsidRPr="002102D4" w:rsidRDefault="00F010DD" w:rsidP="00472065">
            <w:pPr>
              <w:spacing w:line="240" w:lineRule="auto"/>
              <w:ind w:left="-4" w:right="-148" w:firstLine="4"/>
              <w:jc w:val="left"/>
              <w:rPr>
                <w:rFonts w:ascii="Times New Roman" w:hAnsi="Times New Roman" w:cs="Times New Roman"/>
                <w:sz w:val="22"/>
                <w:szCs w:val="22"/>
              </w:rPr>
            </w:pPr>
            <w:r w:rsidRPr="002102D4">
              <w:rPr>
                <w:rFonts w:ascii="Times New Roman" w:hAnsi="Times New Roman" w:cs="Times New Roman"/>
                <w:b/>
                <w:sz w:val="22"/>
                <w:szCs w:val="22"/>
              </w:rPr>
              <w:t xml:space="preserve">Глава  </w:t>
            </w:r>
            <w:r w:rsidRPr="002102D4">
              <w:rPr>
                <w:rFonts w:ascii="Times New Roman" w:hAnsi="Times New Roman" w:cs="Times New Roman"/>
                <w:b/>
                <w:sz w:val="22"/>
                <w:szCs w:val="22"/>
                <w:lang w:val="en-US"/>
              </w:rPr>
              <w:t>IX</w:t>
            </w:r>
          </w:p>
        </w:tc>
        <w:tc>
          <w:tcPr>
            <w:tcW w:w="8884" w:type="dxa"/>
            <w:shd w:val="clear" w:color="auto" w:fill="FFFFFF"/>
            <w:vAlign w:val="center"/>
          </w:tcPr>
          <w:p w:rsidR="00F010DD" w:rsidRPr="002102D4" w:rsidRDefault="00F010DD" w:rsidP="00472065">
            <w:pPr>
              <w:tabs>
                <w:tab w:val="left" w:pos="1366"/>
                <w:tab w:val="left" w:pos="7461"/>
              </w:tabs>
              <w:spacing w:line="240" w:lineRule="auto"/>
              <w:ind w:right="184" w:firstLine="0"/>
              <w:jc w:val="left"/>
              <w:rPr>
                <w:rFonts w:ascii="Times New Roman" w:hAnsi="Times New Roman" w:cs="Times New Roman"/>
                <w:b/>
                <w:sz w:val="22"/>
                <w:szCs w:val="22"/>
              </w:rPr>
            </w:pPr>
            <w:r w:rsidRPr="002102D4">
              <w:rPr>
                <w:rFonts w:ascii="Times New Roman" w:hAnsi="Times New Roman" w:cs="Times New Roman"/>
                <w:b/>
                <w:sz w:val="22"/>
                <w:szCs w:val="22"/>
              </w:rPr>
              <w:t xml:space="preserve">ГРАДОСТРОИТЕЛЬНАЯ ДЕЯТЕЛЬНОСТЬ НА ТЕРРИТОРИИ </w:t>
            </w:r>
          </w:p>
          <w:p w:rsidR="00F010DD" w:rsidRPr="002102D4" w:rsidRDefault="00896A8E" w:rsidP="00896A8E">
            <w:pPr>
              <w:tabs>
                <w:tab w:val="left" w:pos="1366"/>
                <w:tab w:val="left" w:pos="7461"/>
              </w:tabs>
              <w:spacing w:line="240" w:lineRule="auto"/>
              <w:ind w:right="184" w:firstLine="0"/>
              <w:rPr>
                <w:rFonts w:ascii="Times New Roman" w:hAnsi="Times New Roman" w:cs="Times New Roman"/>
                <w:b/>
                <w:sz w:val="22"/>
                <w:szCs w:val="22"/>
              </w:rPr>
            </w:pPr>
            <w:r>
              <w:rPr>
                <w:rFonts w:ascii="Times New Roman" w:hAnsi="Times New Roman" w:cs="Times New Roman"/>
                <w:b/>
                <w:sz w:val="22"/>
                <w:szCs w:val="22"/>
              </w:rPr>
              <w:t>Д</w:t>
            </w:r>
            <w:r w:rsidR="00F010DD">
              <w:rPr>
                <w:rFonts w:ascii="Times New Roman" w:hAnsi="Times New Roman" w:cs="Times New Roman"/>
                <w:b/>
                <w:sz w:val="22"/>
                <w:szCs w:val="22"/>
              </w:rPr>
              <w:t xml:space="preserve">. </w:t>
            </w:r>
            <w:r>
              <w:rPr>
                <w:rFonts w:ascii="Times New Roman" w:hAnsi="Times New Roman" w:cs="Times New Roman"/>
                <w:b/>
                <w:sz w:val="22"/>
                <w:szCs w:val="22"/>
              </w:rPr>
              <w:t>УСТЬ-ТАБАСКА</w:t>
            </w:r>
            <w:r w:rsidR="00F010DD">
              <w:rPr>
                <w:rFonts w:ascii="Times New Roman" w:hAnsi="Times New Roman" w:cs="Times New Roman"/>
                <w:b/>
                <w:sz w:val="22"/>
                <w:szCs w:val="22"/>
              </w:rPr>
              <w:t xml:space="preserve"> СЕЛЬСКОГО ПОСЕЛЕНИЯ </w:t>
            </w:r>
            <w:r>
              <w:rPr>
                <w:rFonts w:ascii="Times New Roman" w:hAnsi="Times New Roman" w:cs="Times New Roman"/>
                <w:b/>
                <w:sz w:val="22"/>
                <w:szCs w:val="22"/>
              </w:rPr>
              <w:t>УСТЬ-ТАБАССКИЙ</w:t>
            </w:r>
            <w:r w:rsidR="00F010DD">
              <w:rPr>
                <w:rFonts w:ascii="Times New Roman" w:hAnsi="Times New Roman" w:cs="Times New Roman"/>
                <w:b/>
                <w:sz w:val="22"/>
                <w:szCs w:val="22"/>
              </w:rPr>
              <w:t xml:space="preserve"> СЕЛЬСОВЕТ МУНИЦИПАЛЬНОГО РАЙОНА </w:t>
            </w:r>
            <w:r>
              <w:rPr>
                <w:rFonts w:ascii="Times New Roman" w:hAnsi="Times New Roman" w:cs="Times New Roman"/>
                <w:b/>
                <w:sz w:val="22"/>
                <w:szCs w:val="22"/>
              </w:rPr>
              <w:t>АСКИНСКИЙ</w:t>
            </w:r>
            <w:r w:rsidR="00F010DD" w:rsidRPr="002102D4">
              <w:rPr>
                <w:rFonts w:ascii="Times New Roman" w:hAnsi="Times New Roman" w:cs="Times New Roman"/>
                <w:b/>
                <w:sz w:val="22"/>
                <w:szCs w:val="22"/>
              </w:rPr>
              <w:t xml:space="preserve"> РАЙОН РЕСПУБЛИКИ БАШКОРТОСТАН, НА  КОТОРЫЙ ДЕЙСТВИЕ РЕГЛАМЕНТА НЕ РАСПРОСТРАНЯЕТСЯ</w:t>
            </w:r>
          </w:p>
        </w:tc>
        <w:tc>
          <w:tcPr>
            <w:tcW w:w="549" w:type="dxa"/>
            <w:shd w:val="clear" w:color="auto" w:fill="FFFFFF"/>
            <w:vAlign w:val="bottom"/>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1434"/>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64.</w:t>
            </w:r>
          </w:p>
        </w:tc>
        <w:tc>
          <w:tcPr>
            <w:tcW w:w="8884" w:type="dxa"/>
            <w:shd w:val="clear" w:color="auto" w:fill="FFFFFF"/>
            <w:vAlign w:val="center"/>
          </w:tcPr>
          <w:p w:rsidR="00F010DD" w:rsidRPr="006D7ADF" w:rsidRDefault="00F010DD" w:rsidP="00896A8E">
            <w:pPr>
              <w:tabs>
                <w:tab w:val="left" w:pos="1366"/>
                <w:tab w:val="left" w:pos="7461"/>
              </w:tabs>
              <w:spacing w:line="240" w:lineRule="auto"/>
              <w:ind w:right="184" w:firstLine="0"/>
              <w:rPr>
                <w:rFonts w:ascii="Times New Roman" w:hAnsi="Times New Roman" w:cs="Times New Roman"/>
                <w:sz w:val="24"/>
                <w:szCs w:val="24"/>
              </w:rPr>
            </w:pPr>
            <w:r w:rsidRPr="006D7ADF">
              <w:rPr>
                <w:rFonts w:ascii="Times New Roman" w:hAnsi="Times New Roman" w:cs="Times New Roman"/>
                <w:sz w:val="24"/>
                <w:szCs w:val="24"/>
              </w:rPr>
              <w:t>Ограничения использования земельных участков и объектов капитального стро</w:t>
            </w:r>
            <w:r w:rsidRPr="006D7ADF">
              <w:rPr>
                <w:rFonts w:ascii="Times New Roman" w:hAnsi="Times New Roman" w:cs="Times New Roman"/>
                <w:sz w:val="24"/>
                <w:szCs w:val="24"/>
              </w:rPr>
              <w:t>и</w:t>
            </w:r>
            <w:r w:rsidRPr="006D7ADF">
              <w:rPr>
                <w:rFonts w:ascii="Times New Roman" w:hAnsi="Times New Roman" w:cs="Times New Roman"/>
                <w:sz w:val="24"/>
                <w:szCs w:val="24"/>
              </w:rPr>
              <w:t xml:space="preserve">тельства на территории </w:t>
            </w:r>
            <w:r w:rsidR="00896A8E">
              <w:rPr>
                <w:rFonts w:ascii="Times New Roman" w:hAnsi="Times New Roman" w:cs="Times New Roman"/>
                <w:sz w:val="24"/>
                <w:szCs w:val="24"/>
              </w:rPr>
              <w:t>д</w:t>
            </w:r>
            <w:r>
              <w:rPr>
                <w:rFonts w:ascii="Times New Roman" w:hAnsi="Times New Roman" w:cs="Times New Roman"/>
                <w:sz w:val="24"/>
                <w:szCs w:val="24"/>
              </w:rPr>
              <w:t xml:space="preserve">. </w:t>
            </w:r>
            <w:r w:rsidR="00896A8E">
              <w:rPr>
                <w:rFonts w:ascii="Times New Roman" w:hAnsi="Times New Roman" w:cs="Times New Roman"/>
                <w:sz w:val="24"/>
                <w:szCs w:val="24"/>
              </w:rPr>
              <w:t>Усть-Табаска</w:t>
            </w:r>
            <w:r>
              <w:rPr>
                <w:rFonts w:ascii="Times New Roman" w:hAnsi="Times New Roman" w:cs="Times New Roman"/>
                <w:sz w:val="24"/>
                <w:szCs w:val="24"/>
              </w:rPr>
              <w:t xml:space="preserve"> сельского поселения </w:t>
            </w:r>
            <w:r w:rsidR="00896A8E">
              <w:rPr>
                <w:rFonts w:ascii="Times New Roman" w:hAnsi="Times New Roman" w:cs="Times New Roman"/>
                <w:sz w:val="24"/>
                <w:szCs w:val="24"/>
              </w:rPr>
              <w:t xml:space="preserve">Усть-Табасский </w:t>
            </w:r>
            <w:r>
              <w:rPr>
                <w:rFonts w:ascii="Times New Roman" w:hAnsi="Times New Roman" w:cs="Times New Roman"/>
                <w:sz w:val="24"/>
                <w:szCs w:val="24"/>
              </w:rPr>
              <w:t xml:space="preserve">сельсовет Муниципального района </w:t>
            </w:r>
            <w:r w:rsidR="00896A8E">
              <w:rPr>
                <w:rFonts w:ascii="Times New Roman" w:hAnsi="Times New Roman" w:cs="Times New Roman"/>
                <w:sz w:val="24"/>
                <w:szCs w:val="24"/>
              </w:rPr>
              <w:t>Аскинский</w:t>
            </w:r>
            <w:r>
              <w:rPr>
                <w:rFonts w:ascii="Times New Roman" w:hAnsi="Times New Roman" w:cs="Times New Roman"/>
                <w:sz w:val="24"/>
                <w:szCs w:val="24"/>
              </w:rPr>
              <w:t xml:space="preserve"> район Республики Башкортостан, на который действие</w:t>
            </w:r>
            <w:r w:rsidRPr="006D7ADF">
              <w:rPr>
                <w:rFonts w:ascii="Times New Roman" w:hAnsi="Times New Roman" w:cs="Times New Roman"/>
                <w:sz w:val="24"/>
                <w:szCs w:val="24"/>
              </w:rPr>
              <w:t xml:space="preserve"> регламента не распространяется в части территорий</w:t>
            </w:r>
            <w:r>
              <w:rPr>
                <w:rFonts w:ascii="Times New Roman" w:hAnsi="Times New Roman" w:cs="Times New Roman"/>
                <w:sz w:val="24"/>
                <w:szCs w:val="24"/>
              </w:rPr>
              <w:t xml:space="preserve"> </w:t>
            </w:r>
            <w:r w:rsidRPr="006D7ADF">
              <w:rPr>
                <w:rFonts w:ascii="Times New Roman" w:hAnsi="Times New Roman" w:cs="Times New Roman"/>
                <w:sz w:val="24"/>
                <w:szCs w:val="24"/>
              </w:rPr>
              <w:t>общего</w:t>
            </w:r>
            <w:r>
              <w:rPr>
                <w:rFonts w:ascii="Times New Roman" w:hAnsi="Times New Roman" w:cs="Times New Roman"/>
                <w:sz w:val="24"/>
                <w:szCs w:val="24"/>
              </w:rPr>
              <w:t xml:space="preserve"> </w:t>
            </w:r>
            <w:r w:rsidRPr="006D7ADF">
              <w:rPr>
                <w:rFonts w:ascii="Times New Roman" w:hAnsi="Times New Roman" w:cs="Times New Roman"/>
                <w:sz w:val="24"/>
                <w:szCs w:val="24"/>
              </w:rPr>
              <w:t>пользования</w:t>
            </w:r>
            <w:r>
              <w:rPr>
                <w:rFonts w:ascii="Times New Roman" w:hAnsi="Times New Roman" w:cs="Times New Roman"/>
                <w:sz w:val="24"/>
                <w:szCs w:val="24"/>
              </w:rPr>
              <w:t>……………………………………………………………</w:t>
            </w:r>
            <w:r w:rsidRPr="006D7ADF">
              <w:rPr>
                <w:rFonts w:ascii="Times New Roman" w:hAnsi="Times New Roman" w:cs="Times New Roman"/>
                <w:sz w:val="24"/>
                <w:szCs w:val="24"/>
              </w:rPr>
              <w:t xml:space="preserve"> </w:t>
            </w:r>
            <w:r>
              <w:rPr>
                <w:rFonts w:ascii="Times New Roman" w:hAnsi="Times New Roman" w:cs="Times New Roman"/>
                <w:sz w:val="24"/>
                <w:szCs w:val="24"/>
              </w:rPr>
              <w:t>…</w:t>
            </w:r>
            <w:r w:rsidRPr="006D7ADF">
              <w:rPr>
                <w:rFonts w:ascii="Times New Roman" w:hAnsi="Times New Roman" w:cs="Times New Roman"/>
                <w:sz w:val="24"/>
                <w:szCs w:val="24"/>
              </w:rPr>
              <w:t>…………………………………………………………………..</w:t>
            </w: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896A8E">
              <w:rPr>
                <w:rFonts w:ascii="Times New Roman" w:hAnsi="Times New Roman" w:cs="Times New Roman"/>
                <w:sz w:val="24"/>
                <w:szCs w:val="24"/>
              </w:rPr>
              <w:t>0</w:t>
            </w:r>
          </w:p>
        </w:tc>
      </w:tr>
      <w:tr w:rsidR="00F010DD" w:rsidRPr="006D7ADF">
        <w:trPr>
          <w:trHeight w:hRule="exact" w:val="1678"/>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65.</w:t>
            </w:r>
          </w:p>
        </w:tc>
        <w:tc>
          <w:tcPr>
            <w:tcW w:w="8884" w:type="dxa"/>
            <w:shd w:val="clear" w:color="auto" w:fill="FFFFFF"/>
            <w:vAlign w:val="center"/>
          </w:tcPr>
          <w:p w:rsidR="00F010DD" w:rsidRPr="006D7ADF" w:rsidRDefault="00F010DD" w:rsidP="00472065">
            <w:pPr>
              <w:tabs>
                <w:tab w:val="left" w:pos="1366"/>
                <w:tab w:val="left" w:pos="7461"/>
              </w:tabs>
              <w:spacing w:line="240" w:lineRule="auto"/>
              <w:ind w:left="-68" w:right="184" w:firstLine="0"/>
              <w:rPr>
                <w:rFonts w:ascii="Times New Roman" w:hAnsi="Times New Roman" w:cs="Times New Roman"/>
                <w:sz w:val="24"/>
                <w:szCs w:val="24"/>
              </w:rPr>
            </w:pPr>
            <w:r w:rsidRPr="006D7ADF">
              <w:rPr>
                <w:rFonts w:ascii="Times New Roman" w:hAnsi="Times New Roman" w:cs="Times New Roman"/>
                <w:sz w:val="24"/>
                <w:szCs w:val="24"/>
              </w:rPr>
              <w:t>Ограничения использования земельных участков и объектов капитального стро</w:t>
            </w:r>
            <w:r w:rsidRPr="006D7ADF">
              <w:rPr>
                <w:rFonts w:ascii="Times New Roman" w:hAnsi="Times New Roman" w:cs="Times New Roman"/>
                <w:sz w:val="24"/>
                <w:szCs w:val="24"/>
              </w:rPr>
              <w:t>и</w:t>
            </w:r>
            <w:r w:rsidRPr="006D7ADF">
              <w:rPr>
                <w:rFonts w:ascii="Times New Roman" w:hAnsi="Times New Roman" w:cs="Times New Roman"/>
                <w:sz w:val="24"/>
                <w:szCs w:val="24"/>
              </w:rPr>
              <w:t xml:space="preserve">тельства на территории </w:t>
            </w:r>
            <w:r w:rsidR="00896A8E">
              <w:rPr>
                <w:rFonts w:ascii="Times New Roman" w:hAnsi="Times New Roman" w:cs="Times New Roman"/>
                <w:sz w:val="24"/>
                <w:szCs w:val="24"/>
              </w:rPr>
              <w:t xml:space="preserve">д. Усть-Табаска сельского поселения Усть-Табасский сельсовет Муниципального района Аскинский </w:t>
            </w:r>
            <w:r>
              <w:rPr>
                <w:rFonts w:ascii="Times New Roman" w:hAnsi="Times New Roman" w:cs="Times New Roman"/>
                <w:sz w:val="24"/>
                <w:szCs w:val="24"/>
              </w:rPr>
              <w:t>район Республики Башкортостан</w:t>
            </w:r>
            <w:r w:rsidRPr="006D7ADF">
              <w:rPr>
                <w:rFonts w:ascii="Times New Roman" w:hAnsi="Times New Roman" w:cs="Times New Roman"/>
                <w:sz w:val="24"/>
                <w:szCs w:val="24"/>
              </w:rPr>
              <w:t>, на которые действия регламента не распространяется в части территорий лине</w:t>
            </w:r>
            <w:r w:rsidRPr="006D7ADF">
              <w:rPr>
                <w:rFonts w:ascii="Times New Roman" w:hAnsi="Times New Roman" w:cs="Times New Roman"/>
                <w:sz w:val="24"/>
                <w:szCs w:val="24"/>
              </w:rPr>
              <w:t>й</w:t>
            </w:r>
            <w:r w:rsidRPr="006D7ADF">
              <w:rPr>
                <w:rFonts w:ascii="Times New Roman" w:hAnsi="Times New Roman" w:cs="Times New Roman"/>
                <w:sz w:val="24"/>
                <w:szCs w:val="24"/>
              </w:rPr>
              <w:t>ных</w:t>
            </w:r>
            <w:r>
              <w:rPr>
                <w:rFonts w:ascii="Times New Roman" w:hAnsi="Times New Roman" w:cs="Times New Roman"/>
                <w:sz w:val="24"/>
                <w:szCs w:val="24"/>
              </w:rPr>
              <w:t xml:space="preserve"> </w:t>
            </w:r>
            <w:r w:rsidRPr="006D7ADF">
              <w:rPr>
                <w:rFonts w:ascii="Times New Roman" w:hAnsi="Times New Roman" w:cs="Times New Roman"/>
                <w:sz w:val="24"/>
                <w:szCs w:val="24"/>
              </w:rPr>
              <w:t>объе</w:t>
            </w:r>
            <w:r>
              <w:rPr>
                <w:rFonts w:ascii="Times New Roman" w:hAnsi="Times New Roman" w:cs="Times New Roman"/>
                <w:sz w:val="24"/>
                <w:szCs w:val="24"/>
              </w:rPr>
              <w:t>к</w:t>
            </w:r>
            <w:r w:rsidRPr="006D7ADF">
              <w:rPr>
                <w:rFonts w:ascii="Times New Roman" w:hAnsi="Times New Roman" w:cs="Times New Roman"/>
                <w:sz w:val="24"/>
                <w:szCs w:val="24"/>
              </w:rPr>
              <w:t>тов……………………………………………………………………..</w:t>
            </w:r>
          </w:p>
        </w:tc>
        <w:tc>
          <w:tcPr>
            <w:tcW w:w="549" w:type="dxa"/>
            <w:shd w:val="clear" w:color="auto" w:fill="FFFFFF"/>
            <w:vAlign w:val="center"/>
          </w:tcPr>
          <w:p w:rsidR="00F010DD" w:rsidRPr="006D7ADF" w:rsidRDefault="00F010DD" w:rsidP="008C1BB8">
            <w:pPr>
              <w:spacing w:line="240" w:lineRule="auto"/>
              <w:ind w:right="-142" w:firstLine="0"/>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472065">
            <w:pPr>
              <w:spacing w:line="240" w:lineRule="auto"/>
              <w:ind w:left="-117" w:right="-142" w:firstLine="0"/>
              <w:jc w:val="center"/>
              <w:rPr>
                <w:rFonts w:ascii="Times New Roman" w:hAnsi="Times New Roman" w:cs="Times New Roman"/>
                <w:sz w:val="24"/>
                <w:szCs w:val="24"/>
              </w:rPr>
            </w:pPr>
          </w:p>
          <w:p w:rsidR="00F010DD" w:rsidRPr="006D7ADF" w:rsidRDefault="00F010DD"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896A8E">
              <w:rPr>
                <w:rFonts w:ascii="Times New Roman" w:hAnsi="Times New Roman" w:cs="Times New Roman"/>
                <w:sz w:val="24"/>
                <w:szCs w:val="24"/>
              </w:rPr>
              <w:t>0</w:t>
            </w:r>
          </w:p>
        </w:tc>
      </w:tr>
      <w:tr w:rsidR="00F010DD" w:rsidRPr="006D7ADF">
        <w:trPr>
          <w:trHeight w:hRule="exact" w:val="1548"/>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r w:rsidRPr="006D7ADF">
              <w:rPr>
                <w:rFonts w:ascii="Times New Roman" w:hAnsi="Times New Roman" w:cs="Times New Roman"/>
                <w:sz w:val="24"/>
                <w:szCs w:val="24"/>
              </w:rPr>
              <w:t>Статья 66.</w:t>
            </w:r>
          </w:p>
        </w:tc>
        <w:tc>
          <w:tcPr>
            <w:tcW w:w="8884" w:type="dxa"/>
            <w:shd w:val="clear" w:color="auto" w:fill="FFFFFF"/>
            <w:vAlign w:val="center"/>
          </w:tcPr>
          <w:p w:rsidR="00F010DD" w:rsidRPr="006D7ADF" w:rsidRDefault="00F010DD" w:rsidP="00472065">
            <w:pPr>
              <w:pStyle w:val="3"/>
              <w:widowControl/>
              <w:numPr>
                <w:ilvl w:val="0"/>
                <w:numId w:val="0"/>
              </w:numPr>
              <w:autoSpaceDE/>
              <w:autoSpaceDN/>
              <w:adjustRightInd/>
              <w:spacing w:before="120" w:after="60" w:line="240" w:lineRule="auto"/>
              <w:ind w:left="-68" w:right="-57"/>
              <w:rPr>
                <w:rFonts w:ascii="Times New Roman" w:hAnsi="Times New Roman" w:cs="Times New Roman"/>
                <w:b w:val="0"/>
                <w:szCs w:val="24"/>
              </w:rPr>
            </w:pPr>
            <w:r w:rsidRPr="006D7ADF">
              <w:rPr>
                <w:rFonts w:ascii="Times New Roman" w:hAnsi="Times New Roman" w:cs="Times New Roman"/>
                <w:b w:val="0"/>
                <w:szCs w:val="24"/>
              </w:rPr>
              <w:t xml:space="preserve">Ограничения использования земельных участков на территории </w:t>
            </w:r>
            <w:r w:rsidR="00896A8E" w:rsidRPr="00896A8E">
              <w:rPr>
                <w:rFonts w:ascii="Times New Roman" w:hAnsi="Times New Roman" w:cs="Times New Roman"/>
                <w:b w:val="0"/>
                <w:szCs w:val="24"/>
              </w:rPr>
              <w:t xml:space="preserve">д. Усть-Табаска сельского поселения Усть-Табасский сельсовет Муниципального района Аскинский </w:t>
            </w:r>
            <w:r w:rsidRPr="00896A8E">
              <w:rPr>
                <w:rFonts w:ascii="Times New Roman" w:hAnsi="Times New Roman" w:cs="Times New Roman"/>
                <w:b w:val="0"/>
                <w:szCs w:val="24"/>
              </w:rPr>
              <w:t>район Республики Башкортостан, на который действия регламента</w:t>
            </w:r>
            <w:r w:rsidRPr="006D7ADF">
              <w:rPr>
                <w:rFonts w:ascii="Times New Roman" w:hAnsi="Times New Roman" w:cs="Times New Roman"/>
                <w:b w:val="0"/>
                <w:szCs w:val="24"/>
              </w:rPr>
              <w:t xml:space="preserve"> не распростран</w:t>
            </w:r>
            <w:r w:rsidRPr="006D7ADF">
              <w:rPr>
                <w:rFonts w:ascii="Times New Roman" w:hAnsi="Times New Roman" w:cs="Times New Roman"/>
                <w:b w:val="0"/>
                <w:szCs w:val="24"/>
              </w:rPr>
              <w:t>я</w:t>
            </w:r>
            <w:r w:rsidRPr="006D7ADF">
              <w:rPr>
                <w:rFonts w:ascii="Times New Roman" w:hAnsi="Times New Roman" w:cs="Times New Roman"/>
                <w:b w:val="0"/>
                <w:szCs w:val="24"/>
              </w:rPr>
              <w:t>ется в части территорий, предо</w:t>
            </w:r>
            <w:r>
              <w:rPr>
                <w:rFonts w:ascii="Times New Roman" w:hAnsi="Times New Roman" w:cs="Times New Roman"/>
                <w:b w:val="0"/>
                <w:szCs w:val="24"/>
              </w:rPr>
              <w:t>ставленных для добычи полезных ископа</w:t>
            </w:r>
            <w:r>
              <w:rPr>
                <w:rFonts w:ascii="Times New Roman" w:hAnsi="Times New Roman" w:cs="Times New Roman"/>
                <w:b w:val="0"/>
                <w:szCs w:val="24"/>
              </w:rPr>
              <w:t>е</w:t>
            </w:r>
            <w:r>
              <w:rPr>
                <w:rFonts w:ascii="Times New Roman" w:hAnsi="Times New Roman" w:cs="Times New Roman"/>
                <w:b w:val="0"/>
                <w:szCs w:val="24"/>
              </w:rPr>
              <w:t>мых</w:t>
            </w:r>
            <w:r w:rsidRPr="006D7ADF">
              <w:rPr>
                <w:rFonts w:ascii="Times New Roman" w:hAnsi="Times New Roman" w:cs="Times New Roman"/>
                <w:b w:val="0"/>
                <w:szCs w:val="24"/>
              </w:rPr>
              <w:t>……………………………</w:t>
            </w:r>
            <w:r>
              <w:rPr>
                <w:rFonts w:ascii="Times New Roman" w:hAnsi="Times New Roman" w:cs="Times New Roman"/>
                <w:b w:val="0"/>
                <w:szCs w:val="24"/>
              </w:rPr>
              <w:t>…………………………………………………….</w:t>
            </w:r>
            <w:r w:rsidRPr="006D7ADF">
              <w:rPr>
                <w:rFonts w:ascii="Times New Roman" w:hAnsi="Times New Roman" w:cs="Times New Roman"/>
                <w:b w:val="0"/>
                <w:szCs w:val="24"/>
              </w:rPr>
              <w:t xml:space="preserve"> </w:t>
            </w:r>
          </w:p>
        </w:tc>
        <w:tc>
          <w:tcPr>
            <w:tcW w:w="549" w:type="dxa"/>
            <w:shd w:val="clear" w:color="auto" w:fill="FFFFFF"/>
            <w:vAlign w:val="bottom"/>
          </w:tcPr>
          <w:p w:rsidR="00F010DD" w:rsidRPr="006D7ADF" w:rsidRDefault="00F010DD" w:rsidP="00472065">
            <w:pPr>
              <w:spacing w:line="240" w:lineRule="auto"/>
              <w:ind w:left="-117" w:right="-142" w:firstLine="0"/>
              <w:jc w:val="center"/>
              <w:rPr>
                <w:rFonts w:ascii="Times New Roman" w:hAnsi="Times New Roman" w:cs="Times New Roman"/>
                <w:sz w:val="24"/>
                <w:szCs w:val="24"/>
              </w:rPr>
            </w:pPr>
            <w:r w:rsidRPr="006D7ADF">
              <w:rPr>
                <w:rFonts w:ascii="Times New Roman" w:hAnsi="Times New Roman" w:cs="Times New Roman"/>
                <w:sz w:val="24"/>
                <w:szCs w:val="24"/>
              </w:rPr>
              <w:t>8</w:t>
            </w:r>
            <w:r w:rsidR="00896A8E">
              <w:rPr>
                <w:rFonts w:ascii="Times New Roman" w:hAnsi="Times New Roman" w:cs="Times New Roman"/>
                <w:sz w:val="24"/>
                <w:szCs w:val="24"/>
              </w:rPr>
              <w:t>0</w:t>
            </w:r>
          </w:p>
        </w:tc>
      </w:tr>
      <w:tr w:rsidR="00F010DD" w:rsidRPr="006D7ADF">
        <w:trPr>
          <w:trHeight w:hRule="exact" w:val="451"/>
        </w:trPr>
        <w:tc>
          <w:tcPr>
            <w:tcW w:w="1260" w:type="dxa"/>
            <w:shd w:val="clear" w:color="auto" w:fill="FFFFFF"/>
            <w:vAlign w:val="center"/>
          </w:tcPr>
          <w:p w:rsidR="00F010DD" w:rsidRPr="002102D4" w:rsidRDefault="00F010DD" w:rsidP="00472065">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F010DD" w:rsidRPr="002102D4" w:rsidRDefault="00F010DD" w:rsidP="00472065">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 w:val="22"/>
                <w:szCs w:val="22"/>
              </w:rPr>
            </w:pPr>
            <w:r w:rsidRPr="002102D4">
              <w:rPr>
                <w:rFonts w:ascii="Times New Roman" w:hAnsi="Times New Roman" w:cs="Times New Roman"/>
                <w:sz w:val="22"/>
                <w:szCs w:val="22"/>
              </w:rPr>
              <w:t>ОГЛАВЛЕНИЕ</w:t>
            </w:r>
            <w:r w:rsidRPr="002102D4">
              <w:rPr>
                <w:rFonts w:ascii="Times New Roman" w:hAnsi="Times New Roman" w:cs="Times New Roman"/>
                <w:b w:val="0"/>
                <w:sz w:val="22"/>
                <w:szCs w:val="22"/>
              </w:rPr>
              <w:t>………………………………………………………………………</w:t>
            </w:r>
            <w:r>
              <w:rPr>
                <w:rFonts w:ascii="Times New Roman" w:hAnsi="Times New Roman" w:cs="Times New Roman"/>
                <w:b w:val="0"/>
                <w:sz w:val="22"/>
                <w:szCs w:val="22"/>
              </w:rPr>
              <w:t>……….</w:t>
            </w:r>
          </w:p>
        </w:tc>
        <w:tc>
          <w:tcPr>
            <w:tcW w:w="549" w:type="dxa"/>
            <w:shd w:val="clear" w:color="auto" w:fill="FFFFFF"/>
            <w:vAlign w:val="center"/>
          </w:tcPr>
          <w:p w:rsidR="00F010DD" w:rsidRPr="006D7ADF" w:rsidRDefault="00F010DD"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w:t>
            </w:r>
            <w:r w:rsidR="00896A8E">
              <w:rPr>
                <w:rFonts w:ascii="Times New Roman" w:hAnsi="Times New Roman" w:cs="Times New Roman"/>
                <w:sz w:val="24"/>
                <w:szCs w:val="24"/>
              </w:rPr>
              <w:t>1</w:t>
            </w:r>
          </w:p>
        </w:tc>
      </w:tr>
      <w:tr w:rsidR="00F010DD" w:rsidRPr="006D7ADF">
        <w:trPr>
          <w:trHeight w:hRule="exact" w:val="628"/>
        </w:trPr>
        <w:tc>
          <w:tcPr>
            <w:tcW w:w="1260" w:type="dxa"/>
            <w:shd w:val="clear" w:color="auto" w:fill="FFFFFF"/>
            <w:vAlign w:val="center"/>
          </w:tcPr>
          <w:p w:rsidR="00F010DD" w:rsidRPr="002102D4" w:rsidRDefault="00F010DD" w:rsidP="00472065">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F010DD" w:rsidRPr="002102D4" w:rsidRDefault="00F010DD" w:rsidP="00472065">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 w:val="22"/>
                <w:szCs w:val="22"/>
              </w:rPr>
            </w:pPr>
            <w:r w:rsidRPr="002102D4">
              <w:rPr>
                <w:rFonts w:ascii="Times New Roman" w:hAnsi="Times New Roman" w:cs="Times New Roman"/>
                <w:sz w:val="22"/>
                <w:szCs w:val="22"/>
              </w:rPr>
              <w:t>ИЛЛЮСТРАТИВНЫЕ МАТЕРИАЛЫ……………………………………………</w:t>
            </w:r>
            <w:r>
              <w:rPr>
                <w:rFonts w:ascii="Times New Roman" w:hAnsi="Times New Roman" w:cs="Times New Roman"/>
                <w:sz w:val="22"/>
                <w:szCs w:val="22"/>
              </w:rPr>
              <w:t>……..</w:t>
            </w:r>
          </w:p>
        </w:tc>
        <w:tc>
          <w:tcPr>
            <w:tcW w:w="549" w:type="dxa"/>
            <w:shd w:val="clear" w:color="auto" w:fill="FFFFFF"/>
            <w:vAlign w:val="bottom"/>
          </w:tcPr>
          <w:p w:rsidR="00F010DD" w:rsidRPr="006D7ADF" w:rsidRDefault="00896A8E" w:rsidP="00896A8E">
            <w:pPr>
              <w:spacing w:line="240" w:lineRule="auto"/>
              <w:ind w:left="-117" w:right="-142" w:firstLine="0"/>
              <w:jc w:val="center"/>
              <w:rPr>
                <w:rFonts w:ascii="Times New Roman" w:hAnsi="Times New Roman" w:cs="Times New Roman"/>
                <w:sz w:val="24"/>
                <w:szCs w:val="24"/>
              </w:rPr>
            </w:pPr>
            <w:r>
              <w:rPr>
                <w:rFonts w:ascii="Times New Roman" w:hAnsi="Times New Roman" w:cs="Times New Roman"/>
                <w:sz w:val="24"/>
                <w:szCs w:val="24"/>
              </w:rPr>
              <w:t>87</w:t>
            </w:r>
          </w:p>
        </w:tc>
      </w:tr>
      <w:tr w:rsidR="00F010DD" w:rsidRPr="006D7ADF">
        <w:trPr>
          <w:trHeight w:hRule="exact" w:val="1792"/>
        </w:trPr>
        <w:tc>
          <w:tcPr>
            <w:tcW w:w="1260" w:type="dxa"/>
            <w:shd w:val="clear" w:color="auto" w:fill="FFFFFF"/>
            <w:vAlign w:val="center"/>
          </w:tcPr>
          <w:p w:rsidR="00F010DD" w:rsidRPr="006D7ADF" w:rsidRDefault="00F010DD" w:rsidP="00472065">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Default="00F010DD" w:rsidP="00472065">
            <w:pPr>
              <w:spacing w:line="240" w:lineRule="auto"/>
              <w:ind w:left="-68" w:right="-142" w:firstLine="0"/>
              <w:jc w:val="center"/>
              <w:rPr>
                <w:rFonts w:ascii="Times New Roman" w:hAnsi="Times New Roman" w:cs="Times New Roman"/>
                <w:sz w:val="24"/>
                <w:szCs w:val="24"/>
              </w:rPr>
            </w:pPr>
          </w:p>
          <w:p w:rsidR="00F010DD" w:rsidRDefault="00F010DD" w:rsidP="00472065">
            <w:pPr>
              <w:spacing w:line="240" w:lineRule="auto"/>
              <w:ind w:left="-68" w:right="-142" w:firstLine="0"/>
              <w:jc w:val="center"/>
              <w:rPr>
                <w:rFonts w:ascii="Times New Roman" w:hAnsi="Times New Roman" w:cs="Times New Roman"/>
                <w:sz w:val="24"/>
                <w:szCs w:val="24"/>
              </w:rPr>
            </w:pPr>
          </w:p>
          <w:p w:rsidR="00F010DD" w:rsidRPr="006D7ADF" w:rsidRDefault="00F010DD" w:rsidP="00472065">
            <w:pPr>
              <w:spacing w:line="240" w:lineRule="auto"/>
              <w:ind w:left="-68" w:right="-142" w:firstLine="0"/>
              <w:jc w:val="center"/>
              <w:rPr>
                <w:rFonts w:ascii="Times New Roman" w:hAnsi="Times New Roman" w:cs="Times New Roman"/>
                <w:sz w:val="24"/>
                <w:szCs w:val="24"/>
              </w:rPr>
            </w:pPr>
          </w:p>
        </w:tc>
      </w:tr>
      <w:tr w:rsidR="00F010DD" w:rsidRPr="006D7ADF">
        <w:trPr>
          <w:trHeight w:hRule="exact" w:val="536"/>
        </w:trPr>
        <w:tc>
          <w:tcPr>
            <w:tcW w:w="1260" w:type="dxa"/>
            <w:shd w:val="clear" w:color="auto" w:fill="FFFFFF"/>
            <w:vAlign w:val="center"/>
          </w:tcPr>
          <w:p w:rsidR="00F010DD" w:rsidRPr="006D7ADF" w:rsidRDefault="00F010DD" w:rsidP="00472065">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68" w:right="-142" w:firstLine="0"/>
              <w:jc w:val="center"/>
              <w:rPr>
                <w:rFonts w:ascii="Times New Roman" w:hAnsi="Times New Roman" w:cs="Times New Roman"/>
                <w:sz w:val="24"/>
                <w:szCs w:val="24"/>
              </w:rPr>
            </w:pPr>
          </w:p>
        </w:tc>
      </w:tr>
      <w:tr w:rsidR="00F010DD" w:rsidRPr="006D7ADF">
        <w:trPr>
          <w:trHeight w:hRule="exact" w:val="355"/>
        </w:trPr>
        <w:tc>
          <w:tcPr>
            <w:tcW w:w="1260" w:type="dxa"/>
            <w:shd w:val="clear" w:color="auto" w:fill="FFFFFF"/>
            <w:vAlign w:val="center"/>
          </w:tcPr>
          <w:p w:rsidR="00F010DD" w:rsidRPr="006D7ADF" w:rsidRDefault="00F010DD" w:rsidP="00472065">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F010DD" w:rsidRPr="006D7ADF" w:rsidRDefault="00F010DD" w:rsidP="00472065">
            <w:pPr>
              <w:spacing w:line="240" w:lineRule="auto"/>
              <w:ind w:left="-68" w:right="-142" w:firstLine="0"/>
              <w:jc w:val="center"/>
              <w:rPr>
                <w:rFonts w:ascii="Times New Roman" w:hAnsi="Times New Roman" w:cs="Times New Roman"/>
                <w:sz w:val="24"/>
                <w:szCs w:val="24"/>
              </w:rPr>
            </w:pPr>
          </w:p>
        </w:tc>
      </w:tr>
      <w:tr w:rsidR="00F010DD" w:rsidRPr="006D7ADF">
        <w:trPr>
          <w:trHeight w:hRule="exact" w:val="1069"/>
        </w:trPr>
        <w:tc>
          <w:tcPr>
            <w:tcW w:w="1260" w:type="dxa"/>
            <w:shd w:val="clear" w:color="auto" w:fill="FFFFFF"/>
            <w:vAlign w:val="center"/>
          </w:tcPr>
          <w:p w:rsidR="00F010DD" w:rsidRPr="006D7ADF" w:rsidRDefault="00F010DD" w:rsidP="00472065">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F010DD" w:rsidRPr="006D7ADF" w:rsidRDefault="00F010DD" w:rsidP="00472065">
            <w:pPr>
              <w:spacing w:line="240" w:lineRule="auto"/>
              <w:ind w:left="-68" w:right="-142" w:firstLine="0"/>
              <w:jc w:val="center"/>
              <w:rPr>
                <w:rFonts w:ascii="Times New Roman" w:hAnsi="Times New Roman" w:cs="Times New Roman"/>
                <w:sz w:val="24"/>
                <w:szCs w:val="24"/>
              </w:rPr>
            </w:pPr>
          </w:p>
        </w:tc>
      </w:tr>
      <w:tr w:rsidR="00F010DD" w:rsidRPr="006D7ADF">
        <w:trPr>
          <w:trHeight w:hRule="exact" w:val="3594"/>
        </w:trPr>
        <w:tc>
          <w:tcPr>
            <w:tcW w:w="1260" w:type="dxa"/>
            <w:shd w:val="clear" w:color="auto" w:fill="FFFFFF"/>
            <w:vAlign w:val="center"/>
          </w:tcPr>
          <w:p w:rsidR="00F010DD" w:rsidRPr="008C1BB8" w:rsidRDefault="00F010DD" w:rsidP="008C1BB8">
            <w:pPr>
              <w:spacing w:line="240" w:lineRule="auto"/>
              <w:ind w:left="-4" w:right="-148" w:firstLine="4"/>
              <w:jc w:val="center"/>
              <w:rPr>
                <w:rFonts w:ascii="Times New Roman" w:hAnsi="Times New Roman" w:cs="Times New Roman"/>
                <w:b/>
                <w:sz w:val="24"/>
                <w:szCs w:val="24"/>
              </w:rPr>
            </w:pPr>
          </w:p>
        </w:tc>
        <w:tc>
          <w:tcPr>
            <w:tcW w:w="8884" w:type="dxa"/>
            <w:shd w:val="clear" w:color="auto" w:fill="FFFFFF"/>
            <w:vAlign w:val="center"/>
          </w:tcPr>
          <w:p w:rsidR="008C1BB8" w:rsidRDefault="008C1BB8" w:rsidP="008C1BB8">
            <w:pPr>
              <w:tabs>
                <w:tab w:val="left" w:pos="2625"/>
              </w:tabs>
              <w:ind w:firstLine="0"/>
              <w:rPr>
                <w:rFonts w:ascii="Times New Roman" w:hAnsi="Times New Roman" w:cs="Times New Roman"/>
                <w:b/>
                <w:sz w:val="24"/>
                <w:szCs w:val="24"/>
              </w:rPr>
            </w:pPr>
          </w:p>
          <w:p w:rsidR="008C1BB8" w:rsidRPr="006D7ADF" w:rsidRDefault="008C1BB8" w:rsidP="008C1BB8">
            <w:pPr>
              <w:ind w:firstLine="0"/>
              <w:jc w:val="center"/>
              <w:rPr>
                <w:rFonts w:ascii="Times New Roman" w:hAnsi="Times New Roman" w:cs="Times New Roman"/>
                <w:b/>
                <w:sz w:val="24"/>
                <w:szCs w:val="24"/>
              </w:rPr>
            </w:pPr>
            <w:r w:rsidRPr="006D7ADF">
              <w:rPr>
                <w:rFonts w:ascii="Times New Roman" w:hAnsi="Times New Roman" w:cs="Times New Roman"/>
                <w:b/>
                <w:sz w:val="24"/>
                <w:szCs w:val="24"/>
              </w:rPr>
              <w:t>ИЛЛЮСТРАТИВНЫЕ МАТЕРИАЛЫ:</w:t>
            </w:r>
          </w:p>
          <w:p w:rsidR="008C1BB8" w:rsidRPr="006D7ADF" w:rsidRDefault="008C1BB8" w:rsidP="008C1BB8">
            <w:pPr>
              <w:jc w:val="center"/>
              <w:rPr>
                <w:rFonts w:ascii="Times New Roman" w:hAnsi="Times New Roman" w:cs="Times New Roman"/>
                <w:b/>
                <w:sz w:val="24"/>
                <w:szCs w:val="24"/>
              </w:rPr>
            </w:pPr>
          </w:p>
          <w:p w:rsidR="008C1BB8" w:rsidRPr="006D7ADF" w:rsidRDefault="008C1BB8" w:rsidP="008C1BB8">
            <w:pPr>
              <w:ind w:firstLine="0"/>
              <w:rPr>
                <w:rFonts w:ascii="Times New Roman" w:hAnsi="Times New Roman" w:cs="Times New Roman"/>
                <w:b/>
                <w:sz w:val="24"/>
                <w:szCs w:val="24"/>
              </w:rPr>
            </w:pPr>
            <w:r w:rsidRPr="006D7ADF">
              <w:rPr>
                <w:rFonts w:ascii="Times New Roman" w:hAnsi="Times New Roman" w:cs="Times New Roman"/>
                <w:b/>
                <w:sz w:val="24"/>
                <w:szCs w:val="24"/>
              </w:rPr>
              <w:t xml:space="preserve">  Приложение 1.</w:t>
            </w:r>
          </w:p>
          <w:p w:rsidR="007D3895" w:rsidRDefault="007D3895" w:rsidP="007D3895">
            <w:pPr>
              <w:ind w:left="180" w:firstLine="0"/>
              <w:jc w:val="left"/>
              <w:rPr>
                <w:rFonts w:ascii="Times New Roman" w:hAnsi="Times New Roman" w:cs="Times New Roman"/>
                <w:sz w:val="24"/>
                <w:szCs w:val="24"/>
              </w:rPr>
            </w:pPr>
            <w:r>
              <w:rPr>
                <w:rFonts w:ascii="Times New Roman" w:hAnsi="Times New Roman" w:cs="Times New Roman"/>
                <w:sz w:val="24"/>
                <w:szCs w:val="24"/>
              </w:rPr>
              <w:t xml:space="preserve">Карта современного использования территорий (опорный план) с границами зон с особыми условиями использования территорий. </w:t>
            </w:r>
          </w:p>
          <w:p w:rsidR="007D3895" w:rsidRPr="007D3895" w:rsidRDefault="007D3895" w:rsidP="008C1BB8">
            <w:pPr>
              <w:ind w:left="180" w:firstLine="0"/>
              <w:jc w:val="left"/>
              <w:rPr>
                <w:rFonts w:ascii="Times New Roman" w:hAnsi="Times New Roman" w:cs="Times New Roman"/>
                <w:sz w:val="24"/>
                <w:szCs w:val="24"/>
              </w:rPr>
            </w:pPr>
          </w:p>
          <w:p w:rsidR="008C1BB8" w:rsidRPr="006D7ADF" w:rsidRDefault="008C1BB8" w:rsidP="008C1BB8">
            <w:pPr>
              <w:ind w:left="180" w:firstLine="0"/>
              <w:jc w:val="left"/>
              <w:rPr>
                <w:rFonts w:ascii="Times New Roman" w:hAnsi="Times New Roman" w:cs="Times New Roman"/>
                <w:sz w:val="24"/>
                <w:szCs w:val="24"/>
              </w:rPr>
            </w:pPr>
            <w:r w:rsidRPr="006D7ADF">
              <w:rPr>
                <w:rFonts w:ascii="Times New Roman" w:hAnsi="Times New Roman" w:cs="Times New Roman"/>
                <w:sz w:val="24"/>
                <w:szCs w:val="24"/>
              </w:rPr>
              <w:t xml:space="preserve">Карта градостроительного зонирования </w:t>
            </w:r>
          </w:p>
          <w:p w:rsidR="008C1BB8" w:rsidRPr="006D7ADF" w:rsidRDefault="008C1BB8" w:rsidP="008C1BB8">
            <w:pPr>
              <w:jc w:val="left"/>
              <w:rPr>
                <w:rFonts w:ascii="Times New Roman" w:hAnsi="Times New Roman" w:cs="Times New Roman"/>
                <w:b/>
                <w:sz w:val="24"/>
                <w:szCs w:val="24"/>
              </w:rPr>
            </w:pPr>
          </w:p>
          <w:p w:rsidR="008C1BB8" w:rsidRDefault="008C1BB8" w:rsidP="008C1BB8"/>
          <w:p w:rsidR="00F010DD" w:rsidRPr="008C1BB8" w:rsidRDefault="00F010DD" w:rsidP="008C1BB8">
            <w:pPr>
              <w:spacing w:line="240" w:lineRule="auto"/>
              <w:ind w:left="-68" w:firstLine="0"/>
              <w:rPr>
                <w:rFonts w:ascii="Times New Roman" w:hAnsi="Times New Roman" w:cs="Times New Roman"/>
                <w:b/>
                <w:bCs/>
                <w:sz w:val="24"/>
                <w:szCs w:val="24"/>
              </w:rPr>
            </w:pPr>
          </w:p>
        </w:tc>
        <w:tc>
          <w:tcPr>
            <w:tcW w:w="549" w:type="dxa"/>
            <w:shd w:val="clear" w:color="auto" w:fill="FFFFFF"/>
            <w:vAlign w:val="center"/>
          </w:tcPr>
          <w:p w:rsidR="00F010DD" w:rsidRPr="006D7ADF" w:rsidRDefault="00F010DD" w:rsidP="00472065">
            <w:pPr>
              <w:spacing w:line="240" w:lineRule="auto"/>
              <w:ind w:left="-68" w:right="-142" w:firstLine="0"/>
              <w:jc w:val="center"/>
              <w:rPr>
                <w:rFonts w:ascii="Times New Roman" w:hAnsi="Times New Roman" w:cs="Times New Roman"/>
                <w:sz w:val="24"/>
                <w:szCs w:val="24"/>
              </w:rPr>
            </w:pPr>
          </w:p>
        </w:tc>
      </w:tr>
      <w:tr w:rsidR="00F010DD" w:rsidRPr="006D7ADF">
        <w:trPr>
          <w:trHeight w:hRule="exact" w:val="8094"/>
        </w:trPr>
        <w:tc>
          <w:tcPr>
            <w:tcW w:w="1260" w:type="dxa"/>
            <w:shd w:val="clear" w:color="auto" w:fill="FFFFFF"/>
            <w:vAlign w:val="center"/>
          </w:tcPr>
          <w:p w:rsidR="00F010DD" w:rsidRPr="006D7ADF" w:rsidRDefault="00F010DD" w:rsidP="00472065">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F010DD" w:rsidRPr="006D7ADF" w:rsidRDefault="00F010DD" w:rsidP="00472065">
            <w:pPr>
              <w:spacing w:line="240" w:lineRule="auto"/>
              <w:ind w:left="-68" w:right="-142" w:firstLine="0"/>
              <w:jc w:val="center"/>
              <w:rPr>
                <w:rFonts w:ascii="Times New Roman" w:hAnsi="Times New Roman" w:cs="Times New Roman"/>
                <w:sz w:val="24"/>
                <w:szCs w:val="24"/>
              </w:rPr>
            </w:pPr>
          </w:p>
        </w:tc>
      </w:tr>
      <w:tr w:rsidR="00F010DD" w:rsidRPr="006D7ADF">
        <w:trPr>
          <w:trHeight w:hRule="exact" w:val="1444"/>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2148"/>
        </w:trPr>
        <w:tc>
          <w:tcPr>
            <w:tcW w:w="1260" w:type="dxa"/>
            <w:shd w:val="clear" w:color="auto" w:fill="FFFFFF"/>
            <w:vAlign w:val="center"/>
          </w:tcPr>
          <w:p w:rsidR="00F010DD" w:rsidRPr="002102D4" w:rsidRDefault="00F010DD" w:rsidP="00472065">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F010DD" w:rsidRPr="002102D4" w:rsidRDefault="00F010DD" w:rsidP="00472065">
            <w:pPr>
              <w:spacing w:line="240" w:lineRule="auto"/>
              <w:ind w:left="-68" w:firstLine="0"/>
              <w:rPr>
                <w:rFonts w:ascii="Times New Roman" w:hAnsi="Times New Roman" w:cs="Times New Roman"/>
                <w:sz w:val="22"/>
                <w:szCs w:val="22"/>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1075"/>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883"/>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54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10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540"/>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540"/>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540"/>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71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71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2003"/>
        </w:trPr>
        <w:tc>
          <w:tcPr>
            <w:tcW w:w="1260" w:type="dxa"/>
            <w:shd w:val="clear" w:color="auto" w:fill="FFFFFF"/>
            <w:vAlign w:val="center"/>
          </w:tcPr>
          <w:p w:rsidR="00F010DD" w:rsidRPr="002102D4" w:rsidRDefault="00F010DD" w:rsidP="00472065">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F010DD" w:rsidRPr="002102D4" w:rsidRDefault="00F010DD" w:rsidP="00472065">
            <w:pPr>
              <w:spacing w:line="240" w:lineRule="auto"/>
              <w:ind w:left="-68" w:firstLine="0"/>
              <w:jc w:val="left"/>
              <w:rPr>
                <w:rFonts w:ascii="Times New Roman" w:hAnsi="Times New Roman" w:cs="Times New Roman"/>
                <w:b/>
                <w:sz w:val="22"/>
                <w:szCs w:val="22"/>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1251"/>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b/>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71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56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562"/>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p>
        </w:tc>
        <w:tc>
          <w:tcPr>
            <w:tcW w:w="549" w:type="dxa"/>
            <w:shd w:val="clear" w:color="auto" w:fill="FFFFFF"/>
            <w:vAlign w:val="center"/>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F010DD" w:rsidRPr="006D7ADF">
        <w:trPr>
          <w:trHeight w:hRule="exact" w:val="725"/>
        </w:trPr>
        <w:tc>
          <w:tcPr>
            <w:tcW w:w="1260" w:type="dxa"/>
            <w:shd w:val="clear" w:color="auto" w:fill="FFFFFF"/>
            <w:vAlign w:val="center"/>
          </w:tcPr>
          <w:p w:rsidR="00F010DD" w:rsidRPr="006D7ADF" w:rsidRDefault="00F010DD" w:rsidP="00472065">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F010DD" w:rsidRPr="006D7ADF" w:rsidRDefault="00F010DD" w:rsidP="00472065">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F010DD" w:rsidRPr="006D7ADF" w:rsidRDefault="00F010DD" w:rsidP="00472065">
            <w:pPr>
              <w:spacing w:line="240" w:lineRule="auto"/>
              <w:ind w:left="-117" w:right="-142" w:firstLine="0"/>
              <w:jc w:val="center"/>
              <w:rPr>
                <w:rFonts w:ascii="Times New Roman" w:hAnsi="Times New Roman" w:cs="Times New Roman"/>
                <w:sz w:val="24"/>
                <w:szCs w:val="24"/>
              </w:rPr>
            </w:pPr>
          </w:p>
        </w:tc>
      </w:tr>
      <w:tr w:rsidR="001B423B" w:rsidRPr="006D7ADF">
        <w:trPr>
          <w:trHeight w:hRule="exact" w:val="2141"/>
        </w:trPr>
        <w:tc>
          <w:tcPr>
            <w:tcW w:w="1260" w:type="dxa"/>
            <w:shd w:val="clear" w:color="auto" w:fill="FFFFFF"/>
            <w:vAlign w:val="center"/>
          </w:tcPr>
          <w:p w:rsidR="001B423B" w:rsidRPr="006D7ADF" w:rsidRDefault="001B423B" w:rsidP="001B423B">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1B423B" w:rsidRPr="006D7ADF" w:rsidRDefault="001B423B" w:rsidP="001B423B">
            <w:pPr>
              <w:spacing w:line="240" w:lineRule="auto"/>
              <w:ind w:left="-68" w:right="-142" w:firstLine="0"/>
              <w:jc w:val="center"/>
              <w:rPr>
                <w:rFonts w:ascii="Times New Roman" w:hAnsi="Times New Roman" w:cs="Times New Roman"/>
                <w:sz w:val="24"/>
                <w:szCs w:val="24"/>
              </w:rPr>
            </w:pPr>
          </w:p>
        </w:tc>
      </w:tr>
      <w:tr w:rsidR="001B423B" w:rsidRPr="006D7ADF">
        <w:trPr>
          <w:trHeight w:hRule="exact" w:val="744"/>
        </w:trPr>
        <w:tc>
          <w:tcPr>
            <w:tcW w:w="1260" w:type="dxa"/>
            <w:shd w:val="clear" w:color="auto" w:fill="FFFFFF"/>
            <w:vAlign w:val="center"/>
          </w:tcPr>
          <w:p w:rsidR="001B423B" w:rsidRPr="006D7ADF" w:rsidRDefault="001B423B" w:rsidP="001B423B">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1B423B" w:rsidRPr="006D7ADF" w:rsidRDefault="001B423B" w:rsidP="001B423B">
            <w:pPr>
              <w:spacing w:line="240" w:lineRule="auto"/>
              <w:ind w:left="-68" w:right="-142" w:firstLine="0"/>
              <w:jc w:val="center"/>
              <w:rPr>
                <w:rFonts w:ascii="Times New Roman" w:hAnsi="Times New Roman" w:cs="Times New Roman"/>
                <w:sz w:val="24"/>
                <w:szCs w:val="24"/>
              </w:rPr>
            </w:pPr>
          </w:p>
        </w:tc>
      </w:tr>
      <w:tr w:rsidR="001B423B" w:rsidRPr="006D7ADF">
        <w:trPr>
          <w:trHeight w:hRule="exact" w:val="1444"/>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2148"/>
        </w:trPr>
        <w:tc>
          <w:tcPr>
            <w:tcW w:w="1260" w:type="dxa"/>
            <w:shd w:val="clear" w:color="auto" w:fill="FFFFFF"/>
            <w:vAlign w:val="center"/>
          </w:tcPr>
          <w:p w:rsidR="001B423B" w:rsidRPr="002102D4" w:rsidRDefault="001B423B" w:rsidP="001B423B">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1B423B" w:rsidRPr="002102D4" w:rsidRDefault="001B423B" w:rsidP="001B423B">
            <w:pPr>
              <w:spacing w:line="240" w:lineRule="auto"/>
              <w:ind w:left="-68" w:firstLine="0"/>
              <w:rPr>
                <w:rFonts w:ascii="Times New Roman" w:hAnsi="Times New Roman" w:cs="Times New Roman"/>
                <w:sz w:val="22"/>
                <w:szCs w:val="22"/>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075"/>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883"/>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542"/>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10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540"/>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540"/>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540"/>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712"/>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712"/>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2003"/>
        </w:trPr>
        <w:tc>
          <w:tcPr>
            <w:tcW w:w="1260" w:type="dxa"/>
            <w:shd w:val="clear" w:color="auto" w:fill="FFFFFF"/>
            <w:vAlign w:val="center"/>
          </w:tcPr>
          <w:p w:rsidR="001B423B" w:rsidRPr="002102D4" w:rsidRDefault="001B423B" w:rsidP="001B423B">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1B423B" w:rsidRPr="002102D4" w:rsidRDefault="001B423B" w:rsidP="001B423B">
            <w:pPr>
              <w:spacing w:line="240" w:lineRule="auto"/>
              <w:ind w:left="-68" w:firstLine="0"/>
              <w:jc w:val="left"/>
              <w:rPr>
                <w:rFonts w:ascii="Times New Roman" w:hAnsi="Times New Roman" w:cs="Times New Roman"/>
                <w:b/>
                <w:sz w:val="22"/>
                <w:szCs w:val="22"/>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251"/>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b/>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712"/>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562"/>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562"/>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725"/>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536"/>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070"/>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725"/>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077"/>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619"/>
        </w:trPr>
        <w:tc>
          <w:tcPr>
            <w:tcW w:w="1260" w:type="dxa"/>
            <w:shd w:val="clear" w:color="auto" w:fill="FFFFFF"/>
            <w:vAlign w:val="center"/>
          </w:tcPr>
          <w:p w:rsidR="001B423B" w:rsidRPr="002102D4" w:rsidRDefault="001B423B" w:rsidP="001B423B">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1B423B" w:rsidRPr="002102D4" w:rsidRDefault="001B423B" w:rsidP="001B423B">
            <w:pPr>
              <w:tabs>
                <w:tab w:val="left" w:pos="1366"/>
                <w:tab w:val="left" w:pos="7461"/>
              </w:tabs>
              <w:spacing w:line="240" w:lineRule="auto"/>
              <w:ind w:right="184" w:firstLine="0"/>
              <w:rPr>
                <w:rFonts w:ascii="Times New Roman" w:hAnsi="Times New Roman" w:cs="Times New Roman"/>
                <w:b/>
                <w:sz w:val="22"/>
                <w:szCs w:val="22"/>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434"/>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tabs>
                <w:tab w:val="left" w:pos="1366"/>
                <w:tab w:val="left" w:pos="7461"/>
              </w:tabs>
              <w:spacing w:line="240" w:lineRule="auto"/>
              <w:ind w:right="184" w:firstLine="0"/>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678"/>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tabs>
                <w:tab w:val="left" w:pos="1366"/>
                <w:tab w:val="left" w:pos="7461"/>
              </w:tabs>
              <w:spacing w:line="240" w:lineRule="auto"/>
              <w:ind w:left="-68" w:right="184" w:firstLine="0"/>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548"/>
        </w:trPr>
        <w:tc>
          <w:tcPr>
            <w:tcW w:w="1260" w:type="dxa"/>
            <w:shd w:val="clear" w:color="auto" w:fill="FFFFFF"/>
            <w:vAlign w:val="center"/>
          </w:tcPr>
          <w:p w:rsidR="001B423B" w:rsidRPr="006D7ADF" w:rsidRDefault="001B423B" w:rsidP="001B423B">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pStyle w:val="3"/>
              <w:widowControl/>
              <w:numPr>
                <w:ilvl w:val="0"/>
                <w:numId w:val="0"/>
              </w:numPr>
              <w:autoSpaceDE/>
              <w:autoSpaceDN/>
              <w:adjustRightInd/>
              <w:spacing w:before="120" w:after="60" w:line="240" w:lineRule="auto"/>
              <w:ind w:left="-68" w:right="-57"/>
              <w:rPr>
                <w:rFonts w:ascii="Times New Roman" w:hAnsi="Times New Roman" w:cs="Times New Roman"/>
                <w:b w:val="0"/>
                <w:szCs w:val="24"/>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451"/>
        </w:trPr>
        <w:tc>
          <w:tcPr>
            <w:tcW w:w="1260" w:type="dxa"/>
            <w:shd w:val="clear" w:color="auto" w:fill="FFFFFF"/>
            <w:vAlign w:val="center"/>
          </w:tcPr>
          <w:p w:rsidR="001B423B" w:rsidRPr="002102D4" w:rsidRDefault="001B423B" w:rsidP="001B423B">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1B423B" w:rsidRPr="002102D4" w:rsidRDefault="001B423B" w:rsidP="001B423B">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 w:val="22"/>
                <w:szCs w:val="22"/>
              </w:rPr>
            </w:pPr>
          </w:p>
        </w:tc>
        <w:tc>
          <w:tcPr>
            <w:tcW w:w="549" w:type="dxa"/>
            <w:shd w:val="clear" w:color="auto" w:fill="FFFFFF"/>
            <w:vAlign w:val="center"/>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628"/>
        </w:trPr>
        <w:tc>
          <w:tcPr>
            <w:tcW w:w="1260" w:type="dxa"/>
            <w:shd w:val="clear" w:color="auto" w:fill="FFFFFF"/>
            <w:vAlign w:val="center"/>
          </w:tcPr>
          <w:p w:rsidR="001B423B" w:rsidRPr="002102D4" w:rsidRDefault="001B423B" w:rsidP="001B423B">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1B423B" w:rsidRPr="002102D4" w:rsidRDefault="001B423B" w:rsidP="001B423B">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 w:val="22"/>
                <w:szCs w:val="22"/>
              </w:rPr>
            </w:pPr>
          </w:p>
        </w:tc>
        <w:tc>
          <w:tcPr>
            <w:tcW w:w="549" w:type="dxa"/>
            <w:shd w:val="clear" w:color="auto" w:fill="FFFFFF"/>
            <w:vAlign w:val="bottom"/>
          </w:tcPr>
          <w:p w:rsidR="001B423B" w:rsidRPr="006D7ADF" w:rsidRDefault="001B423B" w:rsidP="001B423B">
            <w:pPr>
              <w:spacing w:line="240" w:lineRule="auto"/>
              <w:ind w:left="-117" w:right="-142" w:firstLine="0"/>
              <w:jc w:val="center"/>
              <w:rPr>
                <w:rFonts w:ascii="Times New Roman" w:hAnsi="Times New Roman" w:cs="Times New Roman"/>
                <w:sz w:val="24"/>
                <w:szCs w:val="24"/>
              </w:rPr>
            </w:pPr>
          </w:p>
        </w:tc>
      </w:tr>
      <w:tr w:rsidR="001B423B" w:rsidRPr="006D7ADF">
        <w:trPr>
          <w:trHeight w:hRule="exact" w:val="1792"/>
        </w:trPr>
        <w:tc>
          <w:tcPr>
            <w:tcW w:w="1260" w:type="dxa"/>
            <w:shd w:val="clear" w:color="auto" w:fill="FFFFFF"/>
            <w:vAlign w:val="center"/>
          </w:tcPr>
          <w:p w:rsidR="001B423B" w:rsidRPr="006D7ADF" w:rsidRDefault="001B423B" w:rsidP="001B423B">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1B423B" w:rsidRPr="006D7ADF" w:rsidRDefault="001B423B" w:rsidP="001B423B">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1B423B" w:rsidRPr="006D7ADF" w:rsidRDefault="001B423B" w:rsidP="001B423B">
            <w:pPr>
              <w:spacing w:line="240" w:lineRule="auto"/>
              <w:ind w:left="-68" w:right="-142" w:firstLine="0"/>
              <w:jc w:val="center"/>
              <w:rPr>
                <w:rFonts w:ascii="Times New Roman" w:hAnsi="Times New Roman" w:cs="Times New Roman"/>
                <w:sz w:val="24"/>
                <w:szCs w:val="24"/>
              </w:rPr>
            </w:pPr>
          </w:p>
        </w:tc>
      </w:tr>
      <w:tr w:rsidR="006175E2" w:rsidRPr="006D7ADF">
        <w:trPr>
          <w:trHeight w:hRule="exact" w:val="536"/>
        </w:trPr>
        <w:tc>
          <w:tcPr>
            <w:tcW w:w="1260" w:type="dxa"/>
            <w:shd w:val="clear" w:color="auto" w:fill="FFFFFF"/>
            <w:vAlign w:val="center"/>
          </w:tcPr>
          <w:p w:rsidR="006175E2" w:rsidRPr="006D7ADF" w:rsidRDefault="006175E2" w:rsidP="00234DA3">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68" w:right="-142" w:firstLine="0"/>
              <w:jc w:val="center"/>
              <w:rPr>
                <w:rFonts w:ascii="Times New Roman" w:hAnsi="Times New Roman" w:cs="Times New Roman"/>
                <w:sz w:val="24"/>
                <w:szCs w:val="24"/>
              </w:rPr>
            </w:pPr>
          </w:p>
        </w:tc>
      </w:tr>
      <w:tr w:rsidR="006175E2" w:rsidRPr="006D7ADF">
        <w:trPr>
          <w:trHeight w:hRule="exact" w:val="355"/>
        </w:trPr>
        <w:tc>
          <w:tcPr>
            <w:tcW w:w="1260" w:type="dxa"/>
            <w:shd w:val="clear" w:color="auto" w:fill="FFFFFF"/>
            <w:vAlign w:val="center"/>
          </w:tcPr>
          <w:p w:rsidR="006175E2" w:rsidRPr="006D7ADF" w:rsidRDefault="006175E2" w:rsidP="00234DA3">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6175E2" w:rsidRPr="006D7ADF" w:rsidRDefault="006175E2" w:rsidP="001D0483">
            <w:pPr>
              <w:spacing w:line="240" w:lineRule="auto"/>
              <w:ind w:left="-68" w:right="-142" w:firstLine="0"/>
              <w:jc w:val="center"/>
              <w:rPr>
                <w:rFonts w:ascii="Times New Roman" w:hAnsi="Times New Roman" w:cs="Times New Roman"/>
                <w:sz w:val="24"/>
                <w:szCs w:val="24"/>
              </w:rPr>
            </w:pPr>
          </w:p>
        </w:tc>
      </w:tr>
      <w:tr w:rsidR="006175E2" w:rsidRPr="006D7ADF">
        <w:trPr>
          <w:trHeight w:hRule="exact" w:val="1069"/>
        </w:trPr>
        <w:tc>
          <w:tcPr>
            <w:tcW w:w="1260" w:type="dxa"/>
            <w:shd w:val="clear" w:color="auto" w:fill="FFFFFF"/>
            <w:vAlign w:val="center"/>
          </w:tcPr>
          <w:p w:rsidR="006175E2" w:rsidRPr="006D7ADF" w:rsidRDefault="006175E2" w:rsidP="00234DA3">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6175E2" w:rsidRPr="006D7ADF" w:rsidRDefault="006175E2" w:rsidP="001D0483">
            <w:pPr>
              <w:spacing w:line="240" w:lineRule="auto"/>
              <w:ind w:left="-68" w:right="-142" w:firstLine="0"/>
              <w:jc w:val="center"/>
              <w:rPr>
                <w:rFonts w:ascii="Times New Roman" w:hAnsi="Times New Roman" w:cs="Times New Roman"/>
                <w:sz w:val="24"/>
                <w:szCs w:val="24"/>
              </w:rPr>
            </w:pPr>
          </w:p>
        </w:tc>
      </w:tr>
      <w:tr w:rsidR="006175E2" w:rsidRPr="006D7ADF">
        <w:trPr>
          <w:trHeight w:hRule="exact" w:val="2141"/>
        </w:trPr>
        <w:tc>
          <w:tcPr>
            <w:tcW w:w="1260" w:type="dxa"/>
            <w:shd w:val="clear" w:color="auto" w:fill="FFFFFF"/>
            <w:vAlign w:val="center"/>
          </w:tcPr>
          <w:p w:rsidR="0011202D" w:rsidRPr="006D7ADF" w:rsidRDefault="0011202D" w:rsidP="00234DA3">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11202D" w:rsidRPr="006D7ADF" w:rsidRDefault="0011202D" w:rsidP="001D0483">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11202D" w:rsidRPr="006D7ADF" w:rsidRDefault="0011202D" w:rsidP="001D0483">
            <w:pPr>
              <w:spacing w:line="240" w:lineRule="auto"/>
              <w:ind w:left="-68" w:right="-142" w:firstLine="0"/>
              <w:jc w:val="center"/>
              <w:rPr>
                <w:rFonts w:ascii="Times New Roman" w:hAnsi="Times New Roman" w:cs="Times New Roman"/>
                <w:sz w:val="24"/>
                <w:szCs w:val="24"/>
              </w:rPr>
            </w:pPr>
          </w:p>
        </w:tc>
      </w:tr>
      <w:tr w:rsidR="006175E2" w:rsidRPr="006D7ADF">
        <w:trPr>
          <w:trHeight w:hRule="exact" w:val="744"/>
        </w:trPr>
        <w:tc>
          <w:tcPr>
            <w:tcW w:w="1260" w:type="dxa"/>
            <w:shd w:val="clear" w:color="auto" w:fill="FFFFFF"/>
            <w:vAlign w:val="center"/>
          </w:tcPr>
          <w:p w:rsidR="006175E2" w:rsidRPr="006D7ADF" w:rsidRDefault="006175E2" w:rsidP="00234DA3">
            <w:pPr>
              <w:spacing w:line="240" w:lineRule="auto"/>
              <w:ind w:left="-4" w:right="-148" w:firstLine="4"/>
              <w:jc w:val="center"/>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6175E2" w:rsidRPr="006D7ADF" w:rsidRDefault="006175E2" w:rsidP="001D0483">
            <w:pPr>
              <w:spacing w:line="240" w:lineRule="auto"/>
              <w:ind w:left="-68" w:right="-142" w:firstLine="0"/>
              <w:jc w:val="center"/>
              <w:rPr>
                <w:rFonts w:ascii="Times New Roman" w:hAnsi="Times New Roman" w:cs="Times New Roman"/>
                <w:sz w:val="24"/>
                <w:szCs w:val="24"/>
              </w:rPr>
            </w:pPr>
          </w:p>
        </w:tc>
      </w:tr>
      <w:tr w:rsidR="006175E2" w:rsidRPr="006D7ADF">
        <w:trPr>
          <w:trHeight w:hRule="exact" w:val="1444"/>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2148"/>
        </w:trPr>
        <w:tc>
          <w:tcPr>
            <w:tcW w:w="1260" w:type="dxa"/>
            <w:shd w:val="clear" w:color="auto" w:fill="FFFFFF"/>
            <w:vAlign w:val="center"/>
          </w:tcPr>
          <w:p w:rsidR="006175E2" w:rsidRPr="002102D4" w:rsidRDefault="006175E2" w:rsidP="00234DA3">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6175E2" w:rsidRPr="002102D4" w:rsidRDefault="006175E2" w:rsidP="00271BF0">
            <w:pPr>
              <w:spacing w:line="240" w:lineRule="auto"/>
              <w:ind w:left="-68" w:firstLine="0"/>
              <w:rPr>
                <w:rFonts w:ascii="Times New Roman" w:hAnsi="Times New Roman" w:cs="Times New Roman"/>
                <w:sz w:val="22"/>
                <w:szCs w:val="22"/>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075"/>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883"/>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542"/>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10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540"/>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540"/>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540"/>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712"/>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712"/>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2003"/>
        </w:trPr>
        <w:tc>
          <w:tcPr>
            <w:tcW w:w="1260" w:type="dxa"/>
            <w:shd w:val="clear" w:color="auto" w:fill="FFFFFF"/>
            <w:vAlign w:val="center"/>
          </w:tcPr>
          <w:p w:rsidR="006175E2" w:rsidRPr="002102D4" w:rsidRDefault="006175E2" w:rsidP="00234DA3">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6175E2" w:rsidRPr="002102D4" w:rsidRDefault="006175E2" w:rsidP="001D0483">
            <w:pPr>
              <w:spacing w:line="240" w:lineRule="auto"/>
              <w:ind w:left="-68" w:firstLine="0"/>
              <w:jc w:val="left"/>
              <w:rPr>
                <w:rFonts w:ascii="Times New Roman" w:hAnsi="Times New Roman" w:cs="Times New Roman"/>
                <w:b/>
                <w:sz w:val="22"/>
                <w:szCs w:val="22"/>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251"/>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b/>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712"/>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562"/>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562"/>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725"/>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536"/>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firstLine="0"/>
              <w:jc w:val="left"/>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070"/>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725"/>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077"/>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spacing w:line="240" w:lineRule="auto"/>
              <w:ind w:firstLine="0"/>
              <w:jc w:val="left"/>
              <w:rPr>
                <w:rFonts w:ascii="Times New Roman" w:hAnsi="Times New Roman" w:cs="Times New Roman"/>
                <w:sz w:val="24"/>
                <w:szCs w:val="24"/>
              </w:rPr>
            </w:pPr>
          </w:p>
        </w:tc>
        <w:tc>
          <w:tcPr>
            <w:tcW w:w="549" w:type="dxa"/>
            <w:shd w:val="clear" w:color="auto" w:fill="FFFFFF"/>
            <w:vAlign w:val="bottom"/>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619"/>
        </w:trPr>
        <w:tc>
          <w:tcPr>
            <w:tcW w:w="1260" w:type="dxa"/>
            <w:shd w:val="clear" w:color="auto" w:fill="FFFFFF"/>
            <w:vAlign w:val="center"/>
          </w:tcPr>
          <w:p w:rsidR="006175E2" w:rsidRPr="002102D4" w:rsidRDefault="006175E2" w:rsidP="00234DA3">
            <w:pPr>
              <w:spacing w:line="240" w:lineRule="auto"/>
              <w:ind w:left="-4" w:right="-148" w:firstLine="4"/>
              <w:jc w:val="left"/>
              <w:rPr>
                <w:rFonts w:ascii="Times New Roman" w:hAnsi="Times New Roman" w:cs="Times New Roman"/>
                <w:sz w:val="22"/>
                <w:szCs w:val="22"/>
              </w:rPr>
            </w:pPr>
          </w:p>
        </w:tc>
        <w:tc>
          <w:tcPr>
            <w:tcW w:w="8884" w:type="dxa"/>
            <w:shd w:val="clear" w:color="auto" w:fill="FFFFFF"/>
            <w:vAlign w:val="center"/>
          </w:tcPr>
          <w:p w:rsidR="006175E2" w:rsidRPr="002102D4" w:rsidRDefault="006175E2" w:rsidP="001D0483">
            <w:pPr>
              <w:tabs>
                <w:tab w:val="left" w:pos="1366"/>
                <w:tab w:val="left" w:pos="7461"/>
              </w:tabs>
              <w:spacing w:line="240" w:lineRule="auto"/>
              <w:ind w:right="184" w:firstLine="0"/>
              <w:rPr>
                <w:rFonts w:ascii="Times New Roman" w:hAnsi="Times New Roman" w:cs="Times New Roman"/>
                <w:b/>
                <w:sz w:val="22"/>
                <w:szCs w:val="22"/>
              </w:rPr>
            </w:pPr>
          </w:p>
        </w:tc>
        <w:tc>
          <w:tcPr>
            <w:tcW w:w="549" w:type="dxa"/>
            <w:shd w:val="clear" w:color="auto" w:fill="FFFFFF"/>
            <w:vAlign w:val="bottom"/>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434"/>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tabs>
                <w:tab w:val="left" w:pos="1366"/>
                <w:tab w:val="left" w:pos="7461"/>
              </w:tabs>
              <w:spacing w:line="240" w:lineRule="auto"/>
              <w:ind w:right="184" w:firstLine="0"/>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678"/>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tabs>
                <w:tab w:val="left" w:pos="1366"/>
                <w:tab w:val="left" w:pos="7461"/>
              </w:tabs>
              <w:spacing w:line="240" w:lineRule="auto"/>
              <w:ind w:left="-68" w:right="184" w:firstLine="0"/>
              <w:rPr>
                <w:rFonts w:ascii="Times New Roman" w:hAnsi="Times New Roman" w:cs="Times New Roman"/>
                <w:sz w:val="24"/>
                <w:szCs w:val="24"/>
              </w:rPr>
            </w:pPr>
          </w:p>
        </w:tc>
        <w:tc>
          <w:tcPr>
            <w:tcW w:w="549" w:type="dxa"/>
            <w:shd w:val="clear" w:color="auto" w:fill="FFFFFF"/>
            <w:vAlign w:val="center"/>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r w:rsidR="006175E2" w:rsidRPr="006D7ADF">
        <w:trPr>
          <w:trHeight w:hRule="exact" w:val="1548"/>
        </w:trPr>
        <w:tc>
          <w:tcPr>
            <w:tcW w:w="1260" w:type="dxa"/>
            <w:shd w:val="clear" w:color="auto" w:fill="FFFFFF"/>
            <w:vAlign w:val="center"/>
          </w:tcPr>
          <w:p w:rsidR="006175E2" w:rsidRPr="006D7ADF" w:rsidRDefault="006175E2" w:rsidP="00234DA3">
            <w:pPr>
              <w:spacing w:line="240" w:lineRule="auto"/>
              <w:ind w:left="-4" w:right="-148" w:firstLine="4"/>
              <w:jc w:val="left"/>
              <w:rPr>
                <w:rFonts w:ascii="Times New Roman" w:hAnsi="Times New Roman" w:cs="Times New Roman"/>
                <w:sz w:val="24"/>
                <w:szCs w:val="24"/>
              </w:rPr>
            </w:pPr>
          </w:p>
        </w:tc>
        <w:tc>
          <w:tcPr>
            <w:tcW w:w="8884" w:type="dxa"/>
            <w:shd w:val="clear" w:color="auto" w:fill="FFFFFF"/>
            <w:vAlign w:val="center"/>
          </w:tcPr>
          <w:p w:rsidR="006175E2" w:rsidRPr="006D7ADF" w:rsidRDefault="006175E2" w:rsidP="001D0483">
            <w:pPr>
              <w:pStyle w:val="3"/>
              <w:widowControl/>
              <w:numPr>
                <w:ilvl w:val="0"/>
                <w:numId w:val="0"/>
              </w:numPr>
              <w:autoSpaceDE/>
              <w:autoSpaceDN/>
              <w:adjustRightInd/>
              <w:spacing w:before="120" w:after="60" w:line="240" w:lineRule="auto"/>
              <w:ind w:left="-68" w:right="-57"/>
              <w:rPr>
                <w:rFonts w:ascii="Times New Roman" w:hAnsi="Times New Roman" w:cs="Times New Roman"/>
                <w:b w:val="0"/>
                <w:szCs w:val="24"/>
              </w:rPr>
            </w:pPr>
          </w:p>
        </w:tc>
        <w:tc>
          <w:tcPr>
            <w:tcW w:w="549" w:type="dxa"/>
            <w:shd w:val="clear" w:color="auto" w:fill="FFFFFF"/>
            <w:vAlign w:val="bottom"/>
          </w:tcPr>
          <w:p w:rsidR="006175E2" w:rsidRPr="006D7ADF" w:rsidRDefault="006175E2" w:rsidP="001D0483">
            <w:pPr>
              <w:spacing w:line="240" w:lineRule="auto"/>
              <w:ind w:left="-117" w:right="-142" w:firstLine="0"/>
              <w:jc w:val="center"/>
              <w:rPr>
                <w:rFonts w:ascii="Times New Roman" w:hAnsi="Times New Roman" w:cs="Times New Roman"/>
                <w:sz w:val="24"/>
                <w:szCs w:val="24"/>
              </w:rPr>
            </w:pPr>
          </w:p>
        </w:tc>
      </w:tr>
    </w:tbl>
    <w:p w:rsidR="001A4C4A" w:rsidRDefault="001A4C4A" w:rsidP="008C1BB8">
      <w:pPr>
        <w:tabs>
          <w:tab w:val="left" w:pos="2625"/>
        </w:tabs>
        <w:ind w:firstLine="0"/>
      </w:pPr>
    </w:p>
    <w:sectPr w:rsidR="001A4C4A" w:rsidSect="007949F3">
      <w:footerReference w:type="even" r:id="rId8"/>
      <w:footerReference w:type="default" r:id="rId9"/>
      <w:pgSz w:w="11906" w:h="16838"/>
      <w:pgMar w:top="540" w:right="566" w:bottom="899"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5156" w:rsidRDefault="00935156">
      <w:r>
        <w:separator/>
      </w:r>
    </w:p>
  </w:endnote>
  <w:endnote w:type="continuationSeparator" w:id="1">
    <w:p w:rsidR="00935156" w:rsidRDefault="009351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18" w:rsidRDefault="00F660F4" w:rsidP="00BE2ED1">
    <w:pPr>
      <w:pStyle w:val="aa"/>
      <w:framePr w:wrap="around" w:vAnchor="text" w:hAnchor="margin" w:xAlign="right" w:y="1"/>
      <w:rPr>
        <w:rStyle w:val="af4"/>
      </w:rPr>
    </w:pPr>
    <w:r>
      <w:rPr>
        <w:rStyle w:val="af4"/>
      </w:rPr>
      <w:fldChar w:fldCharType="begin"/>
    </w:r>
    <w:r w:rsidR="00491C18">
      <w:rPr>
        <w:rStyle w:val="af4"/>
      </w:rPr>
      <w:instrText xml:space="preserve">PAGE  </w:instrText>
    </w:r>
    <w:r>
      <w:rPr>
        <w:rStyle w:val="af4"/>
      </w:rPr>
      <w:fldChar w:fldCharType="end"/>
    </w:r>
  </w:p>
  <w:p w:rsidR="00491C18" w:rsidRDefault="00491C18" w:rsidP="00EE3F3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C18" w:rsidRDefault="00F660F4" w:rsidP="00BE2ED1">
    <w:pPr>
      <w:pStyle w:val="aa"/>
      <w:framePr w:wrap="around" w:vAnchor="text" w:hAnchor="margin" w:xAlign="right" w:y="1"/>
      <w:rPr>
        <w:rStyle w:val="af4"/>
      </w:rPr>
    </w:pPr>
    <w:r>
      <w:rPr>
        <w:rStyle w:val="af4"/>
      </w:rPr>
      <w:fldChar w:fldCharType="begin"/>
    </w:r>
    <w:r w:rsidR="00491C18">
      <w:rPr>
        <w:rStyle w:val="af4"/>
      </w:rPr>
      <w:instrText xml:space="preserve">PAGE  </w:instrText>
    </w:r>
    <w:r>
      <w:rPr>
        <w:rStyle w:val="af4"/>
      </w:rPr>
      <w:fldChar w:fldCharType="separate"/>
    </w:r>
    <w:r w:rsidR="00075457">
      <w:rPr>
        <w:rStyle w:val="af4"/>
        <w:noProof/>
      </w:rPr>
      <w:t>2</w:t>
    </w:r>
    <w:r>
      <w:rPr>
        <w:rStyle w:val="af4"/>
      </w:rPr>
      <w:fldChar w:fldCharType="end"/>
    </w:r>
  </w:p>
  <w:p w:rsidR="00491C18" w:rsidRDefault="00491C18" w:rsidP="00EE3F3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5156" w:rsidRDefault="00935156">
      <w:r>
        <w:separator/>
      </w:r>
    </w:p>
  </w:footnote>
  <w:footnote w:type="continuationSeparator" w:id="1">
    <w:p w:rsidR="00935156" w:rsidRDefault="00935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AD32D0"/>
    <w:multiLevelType w:val="hybridMultilevel"/>
    <w:tmpl w:val="30F80678"/>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91A2BE9"/>
    <w:multiLevelType w:val="hybridMultilevel"/>
    <w:tmpl w:val="670CA796"/>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39667C0"/>
    <w:multiLevelType w:val="hybridMultilevel"/>
    <w:tmpl w:val="00F2BDD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FBD1590"/>
    <w:multiLevelType w:val="hybridMultilevel"/>
    <w:tmpl w:val="D8B4F918"/>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num>
  <w:num w:numId="56">
    <w:abstractNumId w:val="45"/>
  </w:num>
  <w:num w:numId="57">
    <w:abstractNumId w:val="40"/>
  </w:num>
  <w:num w:numId="58">
    <w:abstractNumId w:val="50"/>
  </w:num>
  <w:num w:numId="59">
    <w:abstractNumId w:val="8"/>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doNotHyphenateCaps/>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69A8"/>
    <w:rsid w:val="000002DB"/>
    <w:rsid w:val="000007F7"/>
    <w:rsid w:val="0000148D"/>
    <w:rsid w:val="000021BB"/>
    <w:rsid w:val="000026B3"/>
    <w:rsid w:val="00003E28"/>
    <w:rsid w:val="00006392"/>
    <w:rsid w:val="00006995"/>
    <w:rsid w:val="00010CFF"/>
    <w:rsid w:val="0001155B"/>
    <w:rsid w:val="00011B7E"/>
    <w:rsid w:val="000130D6"/>
    <w:rsid w:val="00014774"/>
    <w:rsid w:val="00014E31"/>
    <w:rsid w:val="00014F35"/>
    <w:rsid w:val="0001538C"/>
    <w:rsid w:val="000158A5"/>
    <w:rsid w:val="000162AF"/>
    <w:rsid w:val="000176C5"/>
    <w:rsid w:val="0001787D"/>
    <w:rsid w:val="00017B26"/>
    <w:rsid w:val="00021C36"/>
    <w:rsid w:val="00022436"/>
    <w:rsid w:val="000228FD"/>
    <w:rsid w:val="000231EF"/>
    <w:rsid w:val="00023462"/>
    <w:rsid w:val="00023F36"/>
    <w:rsid w:val="000263E4"/>
    <w:rsid w:val="00026C45"/>
    <w:rsid w:val="0002796D"/>
    <w:rsid w:val="00030B22"/>
    <w:rsid w:val="000310E8"/>
    <w:rsid w:val="00031282"/>
    <w:rsid w:val="00032622"/>
    <w:rsid w:val="000329EA"/>
    <w:rsid w:val="00033331"/>
    <w:rsid w:val="00033D5E"/>
    <w:rsid w:val="000343A3"/>
    <w:rsid w:val="00036E58"/>
    <w:rsid w:val="0003761D"/>
    <w:rsid w:val="00037C9A"/>
    <w:rsid w:val="00037CDB"/>
    <w:rsid w:val="00040060"/>
    <w:rsid w:val="0004020E"/>
    <w:rsid w:val="00040371"/>
    <w:rsid w:val="00040CD7"/>
    <w:rsid w:val="00042B7D"/>
    <w:rsid w:val="000450D9"/>
    <w:rsid w:val="00045B6F"/>
    <w:rsid w:val="00046964"/>
    <w:rsid w:val="00046A52"/>
    <w:rsid w:val="00050742"/>
    <w:rsid w:val="000510E1"/>
    <w:rsid w:val="000516C0"/>
    <w:rsid w:val="00052EC5"/>
    <w:rsid w:val="0005387E"/>
    <w:rsid w:val="00054F04"/>
    <w:rsid w:val="000557D4"/>
    <w:rsid w:val="00055B38"/>
    <w:rsid w:val="00056758"/>
    <w:rsid w:val="00057E50"/>
    <w:rsid w:val="000603C5"/>
    <w:rsid w:val="00063175"/>
    <w:rsid w:val="00064F66"/>
    <w:rsid w:val="00065948"/>
    <w:rsid w:val="000660CA"/>
    <w:rsid w:val="000663AF"/>
    <w:rsid w:val="00066B1F"/>
    <w:rsid w:val="00070EB1"/>
    <w:rsid w:val="000728D1"/>
    <w:rsid w:val="00072D70"/>
    <w:rsid w:val="0007338C"/>
    <w:rsid w:val="00075457"/>
    <w:rsid w:val="000758A3"/>
    <w:rsid w:val="0007593E"/>
    <w:rsid w:val="00075B36"/>
    <w:rsid w:val="00075F04"/>
    <w:rsid w:val="000775FB"/>
    <w:rsid w:val="00080E1B"/>
    <w:rsid w:val="00081505"/>
    <w:rsid w:val="000816C2"/>
    <w:rsid w:val="000819CA"/>
    <w:rsid w:val="00082436"/>
    <w:rsid w:val="00084AB8"/>
    <w:rsid w:val="000856B2"/>
    <w:rsid w:val="0008636F"/>
    <w:rsid w:val="00090140"/>
    <w:rsid w:val="00091D55"/>
    <w:rsid w:val="00092C15"/>
    <w:rsid w:val="00092DEE"/>
    <w:rsid w:val="00093EAF"/>
    <w:rsid w:val="00095597"/>
    <w:rsid w:val="00096255"/>
    <w:rsid w:val="00097404"/>
    <w:rsid w:val="00097886"/>
    <w:rsid w:val="000979C7"/>
    <w:rsid w:val="000A1A1F"/>
    <w:rsid w:val="000A295D"/>
    <w:rsid w:val="000A42F3"/>
    <w:rsid w:val="000A4A8B"/>
    <w:rsid w:val="000A52F0"/>
    <w:rsid w:val="000A6DCB"/>
    <w:rsid w:val="000A7225"/>
    <w:rsid w:val="000A7BE9"/>
    <w:rsid w:val="000B06DA"/>
    <w:rsid w:val="000B1409"/>
    <w:rsid w:val="000B1A5D"/>
    <w:rsid w:val="000B1CA3"/>
    <w:rsid w:val="000B1D10"/>
    <w:rsid w:val="000B3371"/>
    <w:rsid w:val="000B395A"/>
    <w:rsid w:val="000B3A2D"/>
    <w:rsid w:val="000B3C30"/>
    <w:rsid w:val="000B4B14"/>
    <w:rsid w:val="000B59F9"/>
    <w:rsid w:val="000C009B"/>
    <w:rsid w:val="000C0906"/>
    <w:rsid w:val="000C3947"/>
    <w:rsid w:val="000C46BF"/>
    <w:rsid w:val="000C4893"/>
    <w:rsid w:val="000C5497"/>
    <w:rsid w:val="000C54F2"/>
    <w:rsid w:val="000C57B8"/>
    <w:rsid w:val="000C58FD"/>
    <w:rsid w:val="000C6304"/>
    <w:rsid w:val="000C6D42"/>
    <w:rsid w:val="000C6EB1"/>
    <w:rsid w:val="000C7ADA"/>
    <w:rsid w:val="000D2D4A"/>
    <w:rsid w:val="000D3472"/>
    <w:rsid w:val="000D43FD"/>
    <w:rsid w:val="000D7081"/>
    <w:rsid w:val="000D711A"/>
    <w:rsid w:val="000E02FE"/>
    <w:rsid w:val="000E0B9E"/>
    <w:rsid w:val="000E1AD9"/>
    <w:rsid w:val="000E2E56"/>
    <w:rsid w:val="000E2FA8"/>
    <w:rsid w:val="000E3587"/>
    <w:rsid w:val="000E5533"/>
    <w:rsid w:val="000E61BF"/>
    <w:rsid w:val="000E6C41"/>
    <w:rsid w:val="000F1CE9"/>
    <w:rsid w:val="000F1DCC"/>
    <w:rsid w:val="000F6B28"/>
    <w:rsid w:val="00100F42"/>
    <w:rsid w:val="00102064"/>
    <w:rsid w:val="001024BE"/>
    <w:rsid w:val="00103296"/>
    <w:rsid w:val="001046D6"/>
    <w:rsid w:val="001048C6"/>
    <w:rsid w:val="001048CA"/>
    <w:rsid w:val="00106219"/>
    <w:rsid w:val="0010648F"/>
    <w:rsid w:val="00106D4D"/>
    <w:rsid w:val="001111AA"/>
    <w:rsid w:val="0011202D"/>
    <w:rsid w:val="001122A7"/>
    <w:rsid w:val="00112498"/>
    <w:rsid w:val="00115532"/>
    <w:rsid w:val="0011553C"/>
    <w:rsid w:val="00115A75"/>
    <w:rsid w:val="00115BBF"/>
    <w:rsid w:val="00116E3B"/>
    <w:rsid w:val="00120169"/>
    <w:rsid w:val="0012127B"/>
    <w:rsid w:val="00121E05"/>
    <w:rsid w:val="00122300"/>
    <w:rsid w:val="0012267B"/>
    <w:rsid w:val="001256E0"/>
    <w:rsid w:val="00126368"/>
    <w:rsid w:val="00127F01"/>
    <w:rsid w:val="0013041E"/>
    <w:rsid w:val="00131211"/>
    <w:rsid w:val="001323B0"/>
    <w:rsid w:val="00132E24"/>
    <w:rsid w:val="00134033"/>
    <w:rsid w:val="00134605"/>
    <w:rsid w:val="001348F3"/>
    <w:rsid w:val="00135FAE"/>
    <w:rsid w:val="00136C42"/>
    <w:rsid w:val="00140EDC"/>
    <w:rsid w:val="00141487"/>
    <w:rsid w:val="00141D84"/>
    <w:rsid w:val="00141F63"/>
    <w:rsid w:val="00142222"/>
    <w:rsid w:val="00143BFF"/>
    <w:rsid w:val="00143ECC"/>
    <w:rsid w:val="00144726"/>
    <w:rsid w:val="00144C21"/>
    <w:rsid w:val="001453AB"/>
    <w:rsid w:val="00147386"/>
    <w:rsid w:val="00147EDD"/>
    <w:rsid w:val="0015011D"/>
    <w:rsid w:val="00151308"/>
    <w:rsid w:val="0015174A"/>
    <w:rsid w:val="001528F7"/>
    <w:rsid w:val="00152BCC"/>
    <w:rsid w:val="00153B45"/>
    <w:rsid w:val="001545D6"/>
    <w:rsid w:val="0015499F"/>
    <w:rsid w:val="00154DA5"/>
    <w:rsid w:val="001552C8"/>
    <w:rsid w:val="001568DA"/>
    <w:rsid w:val="0015695C"/>
    <w:rsid w:val="00157720"/>
    <w:rsid w:val="00161F82"/>
    <w:rsid w:val="001620FD"/>
    <w:rsid w:val="001638DA"/>
    <w:rsid w:val="0016394F"/>
    <w:rsid w:val="00164209"/>
    <w:rsid w:val="001644BC"/>
    <w:rsid w:val="00164528"/>
    <w:rsid w:val="00164FC7"/>
    <w:rsid w:val="0016508D"/>
    <w:rsid w:val="00165C10"/>
    <w:rsid w:val="00167B5E"/>
    <w:rsid w:val="00170445"/>
    <w:rsid w:val="001704A5"/>
    <w:rsid w:val="001705C1"/>
    <w:rsid w:val="00170A24"/>
    <w:rsid w:val="00170F4D"/>
    <w:rsid w:val="001713D1"/>
    <w:rsid w:val="00172EB4"/>
    <w:rsid w:val="00173D6B"/>
    <w:rsid w:val="001750C1"/>
    <w:rsid w:val="00175630"/>
    <w:rsid w:val="00175AFB"/>
    <w:rsid w:val="00175E85"/>
    <w:rsid w:val="001775D0"/>
    <w:rsid w:val="00177D8B"/>
    <w:rsid w:val="00181602"/>
    <w:rsid w:val="00182130"/>
    <w:rsid w:val="00182AB2"/>
    <w:rsid w:val="001865A9"/>
    <w:rsid w:val="00187344"/>
    <w:rsid w:val="00191413"/>
    <w:rsid w:val="00191935"/>
    <w:rsid w:val="001948E7"/>
    <w:rsid w:val="00194E37"/>
    <w:rsid w:val="001959D9"/>
    <w:rsid w:val="001A0003"/>
    <w:rsid w:val="001A0B6F"/>
    <w:rsid w:val="001A4C4A"/>
    <w:rsid w:val="001A65B8"/>
    <w:rsid w:val="001B0B82"/>
    <w:rsid w:val="001B0FB7"/>
    <w:rsid w:val="001B136D"/>
    <w:rsid w:val="001B1B1A"/>
    <w:rsid w:val="001B1B38"/>
    <w:rsid w:val="001B2B64"/>
    <w:rsid w:val="001B2E1D"/>
    <w:rsid w:val="001B32FB"/>
    <w:rsid w:val="001B39A7"/>
    <w:rsid w:val="001B423B"/>
    <w:rsid w:val="001B56EA"/>
    <w:rsid w:val="001B5F85"/>
    <w:rsid w:val="001B60C8"/>
    <w:rsid w:val="001B69FD"/>
    <w:rsid w:val="001C0768"/>
    <w:rsid w:val="001C19FF"/>
    <w:rsid w:val="001C27A1"/>
    <w:rsid w:val="001C27EF"/>
    <w:rsid w:val="001C2ABD"/>
    <w:rsid w:val="001C2DCD"/>
    <w:rsid w:val="001C2F65"/>
    <w:rsid w:val="001C32F6"/>
    <w:rsid w:val="001C4906"/>
    <w:rsid w:val="001C4A31"/>
    <w:rsid w:val="001C6F52"/>
    <w:rsid w:val="001D0483"/>
    <w:rsid w:val="001D151E"/>
    <w:rsid w:val="001D1B27"/>
    <w:rsid w:val="001D2E03"/>
    <w:rsid w:val="001D36A0"/>
    <w:rsid w:val="001D3FB2"/>
    <w:rsid w:val="001D698C"/>
    <w:rsid w:val="001D7861"/>
    <w:rsid w:val="001D7A2A"/>
    <w:rsid w:val="001E0981"/>
    <w:rsid w:val="001E3BAF"/>
    <w:rsid w:val="001E754A"/>
    <w:rsid w:val="001E76BA"/>
    <w:rsid w:val="001F2AF5"/>
    <w:rsid w:val="001F4AC0"/>
    <w:rsid w:val="00200BC9"/>
    <w:rsid w:val="00200E8F"/>
    <w:rsid w:val="00201CCF"/>
    <w:rsid w:val="00203539"/>
    <w:rsid w:val="00203992"/>
    <w:rsid w:val="00203CBE"/>
    <w:rsid w:val="00204139"/>
    <w:rsid w:val="002054FB"/>
    <w:rsid w:val="00205A0E"/>
    <w:rsid w:val="0020601C"/>
    <w:rsid w:val="002077B6"/>
    <w:rsid w:val="00207DA3"/>
    <w:rsid w:val="00210064"/>
    <w:rsid w:val="002102D4"/>
    <w:rsid w:val="00211217"/>
    <w:rsid w:val="00212C8E"/>
    <w:rsid w:val="00213950"/>
    <w:rsid w:val="002149CB"/>
    <w:rsid w:val="00214FEE"/>
    <w:rsid w:val="00215438"/>
    <w:rsid w:val="00215A95"/>
    <w:rsid w:val="00215CC8"/>
    <w:rsid w:val="002173D5"/>
    <w:rsid w:val="002225E6"/>
    <w:rsid w:val="00224305"/>
    <w:rsid w:val="0022494F"/>
    <w:rsid w:val="00225224"/>
    <w:rsid w:val="002254A7"/>
    <w:rsid w:val="00225E97"/>
    <w:rsid w:val="00226B72"/>
    <w:rsid w:val="0022706A"/>
    <w:rsid w:val="00227D75"/>
    <w:rsid w:val="0023082C"/>
    <w:rsid w:val="0023260E"/>
    <w:rsid w:val="00232D12"/>
    <w:rsid w:val="00233BE5"/>
    <w:rsid w:val="00233DC6"/>
    <w:rsid w:val="00234065"/>
    <w:rsid w:val="00234DA3"/>
    <w:rsid w:val="0023607C"/>
    <w:rsid w:val="00236CF4"/>
    <w:rsid w:val="00236D31"/>
    <w:rsid w:val="00241285"/>
    <w:rsid w:val="0024163C"/>
    <w:rsid w:val="00241891"/>
    <w:rsid w:val="00241B3F"/>
    <w:rsid w:val="00243BD2"/>
    <w:rsid w:val="002440D9"/>
    <w:rsid w:val="00245DD9"/>
    <w:rsid w:val="00246679"/>
    <w:rsid w:val="00246D8A"/>
    <w:rsid w:val="002471A9"/>
    <w:rsid w:val="0024726D"/>
    <w:rsid w:val="0024766A"/>
    <w:rsid w:val="00247956"/>
    <w:rsid w:val="00250196"/>
    <w:rsid w:val="002523C5"/>
    <w:rsid w:val="00252921"/>
    <w:rsid w:val="00252CC4"/>
    <w:rsid w:val="00255251"/>
    <w:rsid w:val="002558EE"/>
    <w:rsid w:val="00255A53"/>
    <w:rsid w:val="0025603C"/>
    <w:rsid w:val="00257D16"/>
    <w:rsid w:val="002602A4"/>
    <w:rsid w:val="0026041A"/>
    <w:rsid w:val="00260DBB"/>
    <w:rsid w:val="00260EDA"/>
    <w:rsid w:val="002620DD"/>
    <w:rsid w:val="0026318D"/>
    <w:rsid w:val="002633DB"/>
    <w:rsid w:val="00263AD5"/>
    <w:rsid w:val="00265D60"/>
    <w:rsid w:val="002662A7"/>
    <w:rsid w:val="002675A5"/>
    <w:rsid w:val="00267C7C"/>
    <w:rsid w:val="00267F80"/>
    <w:rsid w:val="0027084E"/>
    <w:rsid w:val="002708B4"/>
    <w:rsid w:val="00270B5A"/>
    <w:rsid w:val="00271208"/>
    <w:rsid w:val="0027172E"/>
    <w:rsid w:val="00271BF0"/>
    <w:rsid w:val="0027410A"/>
    <w:rsid w:val="002764A4"/>
    <w:rsid w:val="0027690B"/>
    <w:rsid w:val="00276BBF"/>
    <w:rsid w:val="00277EC3"/>
    <w:rsid w:val="00280697"/>
    <w:rsid w:val="0028273E"/>
    <w:rsid w:val="00284471"/>
    <w:rsid w:val="00284F0C"/>
    <w:rsid w:val="002851FA"/>
    <w:rsid w:val="002852AC"/>
    <w:rsid w:val="00286D3B"/>
    <w:rsid w:val="00287AFC"/>
    <w:rsid w:val="0029007A"/>
    <w:rsid w:val="0029094F"/>
    <w:rsid w:val="00291323"/>
    <w:rsid w:val="002936EF"/>
    <w:rsid w:val="00293731"/>
    <w:rsid w:val="00293B8D"/>
    <w:rsid w:val="0029513A"/>
    <w:rsid w:val="00295EF1"/>
    <w:rsid w:val="00296115"/>
    <w:rsid w:val="00296EEC"/>
    <w:rsid w:val="00297559"/>
    <w:rsid w:val="0029756F"/>
    <w:rsid w:val="00297999"/>
    <w:rsid w:val="002A0068"/>
    <w:rsid w:val="002A0D32"/>
    <w:rsid w:val="002A3A7A"/>
    <w:rsid w:val="002A3FB1"/>
    <w:rsid w:val="002A48B1"/>
    <w:rsid w:val="002A4AE5"/>
    <w:rsid w:val="002A5F4C"/>
    <w:rsid w:val="002A60CC"/>
    <w:rsid w:val="002A7D52"/>
    <w:rsid w:val="002B09BE"/>
    <w:rsid w:val="002B0A2B"/>
    <w:rsid w:val="002B1755"/>
    <w:rsid w:val="002B2BFF"/>
    <w:rsid w:val="002B2C6B"/>
    <w:rsid w:val="002B31A7"/>
    <w:rsid w:val="002B4E05"/>
    <w:rsid w:val="002B5A39"/>
    <w:rsid w:val="002B5AD5"/>
    <w:rsid w:val="002B68E2"/>
    <w:rsid w:val="002B7B04"/>
    <w:rsid w:val="002C05FC"/>
    <w:rsid w:val="002C2643"/>
    <w:rsid w:val="002C4096"/>
    <w:rsid w:val="002C42B4"/>
    <w:rsid w:val="002C62C4"/>
    <w:rsid w:val="002C66D9"/>
    <w:rsid w:val="002C68DF"/>
    <w:rsid w:val="002C7DC6"/>
    <w:rsid w:val="002D1A88"/>
    <w:rsid w:val="002D2A04"/>
    <w:rsid w:val="002D44C8"/>
    <w:rsid w:val="002D481F"/>
    <w:rsid w:val="002D4E53"/>
    <w:rsid w:val="002D589E"/>
    <w:rsid w:val="002D6FC1"/>
    <w:rsid w:val="002D6FCC"/>
    <w:rsid w:val="002D7AB1"/>
    <w:rsid w:val="002E147D"/>
    <w:rsid w:val="002E36A0"/>
    <w:rsid w:val="002E401F"/>
    <w:rsid w:val="002E4EB6"/>
    <w:rsid w:val="002E5D6D"/>
    <w:rsid w:val="002E623C"/>
    <w:rsid w:val="002F1472"/>
    <w:rsid w:val="002F3B4F"/>
    <w:rsid w:val="002F5809"/>
    <w:rsid w:val="002F5902"/>
    <w:rsid w:val="002F6085"/>
    <w:rsid w:val="002F6247"/>
    <w:rsid w:val="002F67CF"/>
    <w:rsid w:val="00300F22"/>
    <w:rsid w:val="00302611"/>
    <w:rsid w:val="00303CD1"/>
    <w:rsid w:val="003043C6"/>
    <w:rsid w:val="00304E26"/>
    <w:rsid w:val="00305A94"/>
    <w:rsid w:val="00305B03"/>
    <w:rsid w:val="00306BF3"/>
    <w:rsid w:val="00307CA6"/>
    <w:rsid w:val="00307D40"/>
    <w:rsid w:val="003104AE"/>
    <w:rsid w:val="003119C5"/>
    <w:rsid w:val="003157D6"/>
    <w:rsid w:val="00315C0C"/>
    <w:rsid w:val="0031666B"/>
    <w:rsid w:val="003166F5"/>
    <w:rsid w:val="00316817"/>
    <w:rsid w:val="00316D84"/>
    <w:rsid w:val="00317301"/>
    <w:rsid w:val="0032013B"/>
    <w:rsid w:val="00320ACA"/>
    <w:rsid w:val="00321AD0"/>
    <w:rsid w:val="00322376"/>
    <w:rsid w:val="00323452"/>
    <w:rsid w:val="00324853"/>
    <w:rsid w:val="00324EEC"/>
    <w:rsid w:val="00324F34"/>
    <w:rsid w:val="003255DB"/>
    <w:rsid w:val="0032581E"/>
    <w:rsid w:val="00326963"/>
    <w:rsid w:val="00327D8D"/>
    <w:rsid w:val="00330001"/>
    <w:rsid w:val="003317A8"/>
    <w:rsid w:val="003319CE"/>
    <w:rsid w:val="00332347"/>
    <w:rsid w:val="003327B5"/>
    <w:rsid w:val="003330E9"/>
    <w:rsid w:val="00334132"/>
    <w:rsid w:val="00334702"/>
    <w:rsid w:val="00334CFE"/>
    <w:rsid w:val="00334DFD"/>
    <w:rsid w:val="0033775C"/>
    <w:rsid w:val="00340494"/>
    <w:rsid w:val="00340B57"/>
    <w:rsid w:val="00340F11"/>
    <w:rsid w:val="003417A3"/>
    <w:rsid w:val="00344E06"/>
    <w:rsid w:val="003459B7"/>
    <w:rsid w:val="00346376"/>
    <w:rsid w:val="00346404"/>
    <w:rsid w:val="0034743B"/>
    <w:rsid w:val="003474DC"/>
    <w:rsid w:val="0035077A"/>
    <w:rsid w:val="00350F0A"/>
    <w:rsid w:val="00352271"/>
    <w:rsid w:val="00354367"/>
    <w:rsid w:val="00354A9B"/>
    <w:rsid w:val="00355250"/>
    <w:rsid w:val="0035666C"/>
    <w:rsid w:val="003572D9"/>
    <w:rsid w:val="003579EB"/>
    <w:rsid w:val="003607F9"/>
    <w:rsid w:val="00360F1F"/>
    <w:rsid w:val="0036155C"/>
    <w:rsid w:val="00361981"/>
    <w:rsid w:val="00362F1F"/>
    <w:rsid w:val="00363826"/>
    <w:rsid w:val="00365494"/>
    <w:rsid w:val="003656D1"/>
    <w:rsid w:val="00365CB6"/>
    <w:rsid w:val="00371C5D"/>
    <w:rsid w:val="003740BA"/>
    <w:rsid w:val="0037544E"/>
    <w:rsid w:val="00375BB0"/>
    <w:rsid w:val="00376358"/>
    <w:rsid w:val="0037731F"/>
    <w:rsid w:val="003823ED"/>
    <w:rsid w:val="00382993"/>
    <w:rsid w:val="00382F1F"/>
    <w:rsid w:val="003844FC"/>
    <w:rsid w:val="00385810"/>
    <w:rsid w:val="00385ADD"/>
    <w:rsid w:val="00386D00"/>
    <w:rsid w:val="0038723F"/>
    <w:rsid w:val="0039006B"/>
    <w:rsid w:val="003900A4"/>
    <w:rsid w:val="00390D27"/>
    <w:rsid w:val="0039348B"/>
    <w:rsid w:val="00394BF5"/>
    <w:rsid w:val="00396ACF"/>
    <w:rsid w:val="003A06A6"/>
    <w:rsid w:val="003A30BC"/>
    <w:rsid w:val="003A41ED"/>
    <w:rsid w:val="003A4539"/>
    <w:rsid w:val="003A6A67"/>
    <w:rsid w:val="003A6D5D"/>
    <w:rsid w:val="003A75F3"/>
    <w:rsid w:val="003B0740"/>
    <w:rsid w:val="003B0BBC"/>
    <w:rsid w:val="003B0D02"/>
    <w:rsid w:val="003B0FB7"/>
    <w:rsid w:val="003B26CE"/>
    <w:rsid w:val="003B2E64"/>
    <w:rsid w:val="003B2EB2"/>
    <w:rsid w:val="003B3C8E"/>
    <w:rsid w:val="003B4EC2"/>
    <w:rsid w:val="003B5F5D"/>
    <w:rsid w:val="003B7B03"/>
    <w:rsid w:val="003B7ECC"/>
    <w:rsid w:val="003B7EE7"/>
    <w:rsid w:val="003C2314"/>
    <w:rsid w:val="003C3A16"/>
    <w:rsid w:val="003C5088"/>
    <w:rsid w:val="003C5825"/>
    <w:rsid w:val="003C5A1F"/>
    <w:rsid w:val="003C5EDB"/>
    <w:rsid w:val="003C6DEF"/>
    <w:rsid w:val="003D0243"/>
    <w:rsid w:val="003D249F"/>
    <w:rsid w:val="003D28B0"/>
    <w:rsid w:val="003D3595"/>
    <w:rsid w:val="003D3F81"/>
    <w:rsid w:val="003D424A"/>
    <w:rsid w:val="003D4C66"/>
    <w:rsid w:val="003D574F"/>
    <w:rsid w:val="003D600C"/>
    <w:rsid w:val="003D61A5"/>
    <w:rsid w:val="003D67CF"/>
    <w:rsid w:val="003D6AD8"/>
    <w:rsid w:val="003D71F1"/>
    <w:rsid w:val="003E085C"/>
    <w:rsid w:val="003E0A1B"/>
    <w:rsid w:val="003E1554"/>
    <w:rsid w:val="003E1DC1"/>
    <w:rsid w:val="003E1E61"/>
    <w:rsid w:val="003E2214"/>
    <w:rsid w:val="003E4280"/>
    <w:rsid w:val="003E628C"/>
    <w:rsid w:val="003E737A"/>
    <w:rsid w:val="003E7B94"/>
    <w:rsid w:val="003E7F9A"/>
    <w:rsid w:val="003F0DF3"/>
    <w:rsid w:val="003F156E"/>
    <w:rsid w:val="003F23AD"/>
    <w:rsid w:val="003F26F7"/>
    <w:rsid w:val="003F302F"/>
    <w:rsid w:val="003F3ABD"/>
    <w:rsid w:val="003F4E3E"/>
    <w:rsid w:val="003F5341"/>
    <w:rsid w:val="003F53D6"/>
    <w:rsid w:val="003F5486"/>
    <w:rsid w:val="003F59EE"/>
    <w:rsid w:val="003F6013"/>
    <w:rsid w:val="003F7913"/>
    <w:rsid w:val="00401058"/>
    <w:rsid w:val="00401CF8"/>
    <w:rsid w:val="0040218A"/>
    <w:rsid w:val="00402FB2"/>
    <w:rsid w:val="004033B5"/>
    <w:rsid w:val="0040353B"/>
    <w:rsid w:val="00404A84"/>
    <w:rsid w:val="00406847"/>
    <w:rsid w:val="004073F8"/>
    <w:rsid w:val="00407B70"/>
    <w:rsid w:val="0041060C"/>
    <w:rsid w:val="00411D76"/>
    <w:rsid w:val="00412285"/>
    <w:rsid w:val="00412393"/>
    <w:rsid w:val="00412DA2"/>
    <w:rsid w:val="0041314F"/>
    <w:rsid w:val="00413161"/>
    <w:rsid w:val="0041337D"/>
    <w:rsid w:val="004137BA"/>
    <w:rsid w:val="00414349"/>
    <w:rsid w:val="00414FDC"/>
    <w:rsid w:val="004167E8"/>
    <w:rsid w:val="00417728"/>
    <w:rsid w:val="00417EE3"/>
    <w:rsid w:val="00420430"/>
    <w:rsid w:val="004213F1"/>
    <w:rsid w:val="00421F2C"/>
    <w:rsid w:val="004220CF"/>
    <w:rsid w:val="00423588"/>
    <w:rsid w:val="00423A98"/>
    <w:rsid w:val="004243F1"/>
    <w:rsid w:val="004247FF"/>
    <w:rsid w:val="00425137"/>
    <w:rsid w:val="004251FC"/>
    <w:rsid w:val="004257E1"/>
    <w:rsid w:val="004264A9"/>
    <w:rsid w:val="00427C30"/>
    <w:rsid w:val="00431782"/>
    <w:rsid w:val="004325BE"/>
    <w:rsid w:val="00432871"/>
    <w:rsid w:val="0043349C"/>
    <w:rsid w:val="00434619"/>
    <w:rsid w:val="00435B27"/>
    <w:rsid w:val="00435B64"/>
    <w:rsid w:val="0043602A"/>
    <w:rsid w:val="004367ED"/>
    <w:rsid w:val="00437596"/>
    <w:rsid w:val="00437C09"/>
    <w:rsid w:val="0044218F"/>
    <w:rsid w:val="00442CEB"/>
    <w:rsid w:val="00445270"/>
    <w:rsid w:val="0044552B"/>
    <w:rsid w:val="00445ECD"/>
    <w:rsid w:val="00446CF4"/>
    <w:rsid w:val="0045082B"/>
    <w:rsid w:val="004515C5"/>
    <w:rsid w:val="004516D2"/>
    <w:rsid w:val="00451AB9"/>
    <w:rsid w:val="004520DF"/>
    <w:rsid w:val="00452CBE"/>
    <w:rsid w:val="004531C0"/>
    <w:rsid w:val="004533E7"/>
    <w:rsid w:val="004534CE"/>
    <w:rsid w:val="0045354C"/>
    <w:rsid w:val="004549FB"/>
    <w:rsid w:val="0045549B"/>
    <w:rsid w:val="00455D8A"/>
    <w:rsid w:val="00455F0A"/>
    <w:rsid w:val="00456941"/>
    <w:rsid w:val="004571D3"/>
    <w:rsid w:val="00460D69"/>
    <w:rsid w:val="00461AB5"/>
    <w:rsid w:val="00461C25"/>
    <w:rsid w:val="00461EE2"/>
    <w:rsid w:val="00461F0B"/>
    <w:rsid w:val="004628C8"/>
    <w:rsid w:val="0046386E"/>
    <w:rsid w:val="00464E1F"/>
    <w:rsid w:val="00465F89"/>
    <w:rsid w:val="00467DFC"/>
    <w:rsid w:val="0047005F"/>
    <w:rsid w:val="00472065"/>
    <w:rsid w:val="00475036"/>
    <w:rsid w:val="004809DD"/>
    <w:rsid w:val="00486968"/>
    <w:rsid w:val="00486E40"/>
    <w:rsid w:val="004876E7"/>
    <w:rsid w:val="00487874"/>
    <w:rsid w:val="00490749"/>
    <w:rsid w:val="004909C8"/>
    <w:rsid w:val="00491C18"/>
    <w:rsid w:val="0049223D"/>
    <w:rsid w:val="00494D6E"/>
    <w:rsid w:val="00494FB1"/>
    <w:rsid w:val="00496492"/>
    <w:rsid w:val="00496A81"/>
    <w:rsid w:val="00496C57"/>
    <w:rsid w:val="00497A69"/>
    <w:rsid w:val="00497EEB"/>
    <w:rsid w:val="004A0759"/>
    <w:rsid w:val="004A109A"/>
    <w:rsid w:val="004A310C"/>
    <w:rsid w:val="004A44D5"/>
    <w:rsid w:val="004A5A3C"/>
    <w:rsid w:val="004A684A"/>
    <w:rsid w:val="004A7138"/>
    <w:rsid w:val="004A7D3C"/>
    <w:rsid w:val="004B0D1F"/>
    <w:rsid w:val="004B18B1"/>
    <w:rsid w:val="004B42D9"/>
    <w:rsid w:val="004B46B1"/>
    <w:rsid w:val="004B6785"/>
    <w:rsid w:val="004C0F64"/>
    <w:rsid w:val="004C1552"/>
    <w:rsid w:val="004C161E"/>
    <w:rsid w:val="004C1A98"/>
    <w:rsid w:val="004C3DE3"/>
    <w:rsid w:val="004C4440"/>
    <w:rsid w:val="004C69F0"/>
    <w:rsid w:val="004D0433"/>
    <w:rsid w:val="004D1C7A"/>
    <w:rsid w:val="004D220D"/>
    <w:rsid w:val="004D26AD"/>
    <w:rsid w:val="004D3F3B"/>
    <w:rsid w:val="004D4D18"/>
    <w:rsid w:val="004E151F"/>
    <w:rsid w:val="004E1A16"/>
    <w:rsid w:val="004E24C1"/>
    <w:rsid w:val="004E250C"/>
    <w:rsid w:val="004E3E56"/>
    <w:rsid w:val="004E48EA"/>
    <w:rsid w:val="004E6052"/>
    <w:rsid w:val="004E666D"/>
    <w:rsid w:val="004E7999"/>
    <w:rsid w:val="004F02CA"/>
    <w:rsid w:val="004F049B"/>
    <w:rsid w:val="004F0CDF"/>
    <w:rsid w:val="004F0D30"/>
    <w:rsid w:val="004F0F9D"/>
    <w:rsid w:val="004F2400"/>
    <w:rsid w:val="004F2B39"/>
    <w:rsid w:val="004F38FE"/>
    <w:rsid w:val="004F522B"/>
    <w:rsid w:val="004F6693"/>
    <w:rsid w:val="004F66F8"/>
    <w:rsid w:val="004F735A"/>
    <w:rsid w:val="004F7DF3"/>
    <w:rsid w:val="00500768"/>
    <w:rsid w:val="00500923"/>
    <w:rsid w:val="00500B6D"/>
    <w:rsid w:val="0050166F"/>
    <w:rsid w:val="00502265"/>
    <w:rsid w:val="00502FA4"/>
    <w:rsid w:val="00503575"/>
    <w:rsid w:val="00503591"/>
    <w:rsid w:val="00503A8F"/>
    <w:rsid w:val="00504C4A"/>
    <w:rsid w:val="00505D3F"/>
    <w:rsid w:val="00506FC1"/>
    <w:rsid w:val="00507E03"/>
    <w:rsid w:val="00510C4D"/>
    <w:rsid w:val="00511C0A"/>
    <w:rsid w:val="00511DA0"/>
    <w:rsid w:val="00511EB3"/>
    <w:rsid w:val="00512637"/>
    <w:rsid w:val="0051314D"/>
    <w:rsid w:val="0051326E"/>
    <w:rsid w:val="00514329"/>
    <w:rsid w:val="0051488A"/>
    <w:rsid w:val="0051551A"/>
    <w:rsid w:val="00515CB7"/>
    <w:rsid w:val="005175B7"/>
    <w:rsid w:val="005208D1"/>
    <w:rsid w:val="00520E0C"/>
    <w:rsid w:val="0052130A"/>
    <w:rsid w:val="0052186C"/>
    <w:rsid w:val="00522118"/>
    <w:rsid w:val="00522CA4"/>
    <w:rsid w:val="00522DD0"/>
    <w:rsid w:val="00523A96"/>
    <w:rsid w:val="00524229"/>
    <w:rsid w:val="005251B1"/>
    <w:rsid w:val="0052585E"/>
    <w:rsid w:val="005258C3"/>
    <w:rsid w:val="00525C6F"/>
    <w:rsid w:val="0052660A"/>
    <w:rsid w:val="00526E0C"/>
    <w:rsid w:val="00526E37"/>
    <w:rsid w:val="00527189"/>
    <w:rsid w:val="005277A7"/>
    <w:rsid w:val="0053013D"/>
    <w:rsid w:val="00530D3D"/>
    <w:rsid w:val="00531C01"/>
    <w:rsid w:val="00532380"/>
    <w:rsid w:val="005324A8"/>
    <w:rsid w:val="00533912"/>
    <w:rsid w:val="00533B00"/>
    <w:rsid w:val="0053582B"/>
    <w:rsid w:val="00535B6B"/>
    <w:rsid w:val="00535FBA"/>
    <w:rsid w:val="00536552"/>
    <w:rsid w:val="00537030"/>
    <w:rsid w:val="0053792B"/>
    <w:rsid w:val="00540BFF"/>
    <w:rsid w:val="00541F15"/>
    <w:rsid w:val="00545922"/>
    <w:rsid w:val="0054626F"/>
    <w:rsid w:val="00546D39"/>
    <w:rsid w:val="0055039C"/>
    <w:rsid w:val="0055201A"/>
    <w:rsid w:val="005521F3"/>
    <w:rsid w:val="00553B79"/>
    <w:rsid w:val="00553E03"/>
    <w:rsid w:val="005548F3"/>
    <w:rsid w:val="00554A8A"/>
    <w:rsid w:val="00555047"/>
    <w:rsid w:val="005566EE"/>
    <w:rsid w:val="0055729B"/>
    <w:rsid w:val="00557D98"/>
    <w:rsid w:val="00561CCB"/>
    <w:rsid w:val="00561CF1"/>
    <w:rsid w:val="0056544F"/>
    <w:rsid w:val="00565BD4"/>
    <w:rsid w:val="00566510"/>
    <w:rsid w:val="005665B7"/>
    <w:rsid w:val="005719ED"/>
    <w:rsid w:val="005729CB"/>
    <w:rsid w:val="00572BAB"/>
    <w:rsid w:val="00572C31"/>
    <w:rsid w:val="005741A7"/>
    <w:rsid w:val="00577FF3"/>
    <w:rsid w:val="00580AA9"/>
    <w:rsid w:val="0058121C"/>
    <w:rsid w:val="00581227"/>
    <w:rsid w:val="00581700"/>
    <w:rsid w:val="00583831"/>
    <w:rsid w:val="0058392A"/>
    <w:rsid w:val="00583DD3"/>
    <w:rsid w:val="005844C9"/>
    <w:rsid w:val="0058480B"/>
    <w:rsid w:val="0058583D"/>
    <w:rsid w:val="00586F12"/>
    <w:rsid w:val="005870AF"/>
    <w:rsid w:val="00587C1C"/>
    <w:rsid w:val="00590AAF"/>
    <w:rsid w:val="0059117D"/>
    <w:rsid w:val="00591485"/>
    <w:rsid w:val="00591CDC"/>
    <w:rsid w:val="00596B96"/>
    <w:rsid w:val="00596CE8"/>
    <w:rsid w:val="00596FC3"/>
    <w:rsid w:val="005A0E94"/>
    <w:rsid w:val="005A235D"/>
    <w:rsid w:val="005A29AF"/>
    <w:rsid w:val="005A3A4E"/>
    <w:rsid w:val="005A4FB2"/>
    <w:rsid w:val="005A6084"/>
    <w:rsid w:val="005A7357"/>
    <w:rsid w:val="005A78BF"/>
    <w:rsid w:val="005B175F"/>
    <w:rsid w:val="005B2696"/>
    <w:rsid w:val="005B3165"/>
    <w:rsid w:val="005B33D0"/>
    <w:rsid w:val="005B3746"/>
    <w:rsid w:val="005B4319"/>
    <w:rsid w:val="005B4870"/>
    <w:rsid w:val="005B4C0F"/>
    <w:rsid w:val="005B5FFC"/>
    <w:rsid w:val="005B6335"/>
    <w:rsid w:val="005B69C1"/>
    <w:rsid w:val="005C1B69"/>
    <w:rsid w:val="005C208C"/>
    <w:rsid w:val="005C35AF"/>
    <w:rsid w:val="005C49F1"/>
    <w:rsid w:val="005C5715"/>
    <w:rsid w:val="005C63FA"/>
    <w:rsid w:val="005C687E"/>
    <w:rsid w:val="005C7418"/>
    <w:rsid w:val="005C752E"/>
    <w:rsid w:val="005C7568"/>
    <w:rsid w:val="005D080E"/>
    <w:rsid w:val="005D0920"/>
    <w:rsid w:val="005D14B9"/>
    <w:rsid w:val="005D1B07"/>
    <w:rsid w:val="005D221B"/>
    <w:rsid w:val="005D260A"/>
    <w:rsid w:val="005D2839"/>
    <w:rsid w:val="005D297D"/>
    <w:rsid w:val="005D2BEB"/>
    <w:rsid w:val="005D5C54"/>
    <w:rsid w:val="005D5FEB"/>
    <w:rsid w:val="005D6B95"/>
    <w:rsid w:val="005E0EBB"/>
    <w:rsid w:val="005E139D"/>
    <w:rsid w:val="005E16DC"/>
    <w:rsid w:val="005E313B"/>
    <w:rsid w:val="005E3195"/>
    <w:rsid w:val="005E472D"/>
    <w:rsid w:val="005E650F"/>
    <w:rsid w:val="005E6859"/>
    <w:rsid w:val="005E7B14"/>
    <w:rsid w:val="005F0E4A"/>
    <w:rsid w:val="005F13CB"/>
    <w:rsid w:val="005F1421"/>
    <w:rsid w:val="005F169B"/>
    <w:rsid w:val="005F16D7"/>
    <w:rsid w:val="005F2680"/>
    <w:rsid w:val="005F4D8E"/>
    <w:rsid w:val="005F538E"/>
    <w:rsid w:val="005F5459"/>
    <w:rsid w:val="005F5598"/>
    <w:rsid w:val="005F6E9E"/>
    <w:rsid w:val="005F734C"/>
    <w:rsid w:val="0060125D"/>
    <w:rsid w:val="006018A9"/>
    <w:rsid w:val="00601C7F"/>
    <w:rsid w:val="00603028"/>
    <w:rsid w:val="0060528D"/>
    <w:rsid w:val="00605FE3"/>
    <w:rsid w:val="00610407"/>
    <w:rsid w:val="00610C1D"/>
    <w:rsid w:val="00610C9F"/>
    <w:rsid w:val="00613B99"/>
    <w:rsid w:val="006157C6"/>
    <w:rsid w:val="00615D82"/>
    <w:rsid w:val="00615DD6"/>
    <w:rsid w:val="0061678B"/>
    <w:rsid w:val="00616846"/>
    <w:rsid w:val="00617461"/>
    <w:rsid w:val="006175E2"/>
    <w:rsid w:val="006203D0"/>
    <w:rsid w:val="0062105F"/>
    <w:rsid w:val="006212D9"/>
    <w:rsid w:val="0062131C"/>
    <w:rsid w:val="006215E6"/>
    <w:rsid w:val="006221CF"/>
    <w:rsid w:val="00622790"/>
    <w:rsid w:val="006234F3"/>
    <w:rsid w:val="006239F4"/>
    <w:rsid w:val="00624FCC"/>
    <w:rsid w:val="0062640E"/>
    <w:rsid w:val="00627C09"/>
    <w:rsid w:val="006308B3"/>
    <w:rsid w:val="00630E31"/>
    <w:rsid w:val="00632F6E"/>
    <w:rsid w:val="00633441"/>
    <w:rsid w:val="006335FA"/>
    <w:rsid w:val="00633791"/>
    <w:rsid w:val="006342B8"/>
    <w:rsid w:val="006345D8"/>
    <w:rsid w:val="00634BB1"/>
    <w:rsid w:val="0063541B"/>
    <w:rsid w:val="006360F0"/>
    <w:rsid w:val="00640A9E"/>
    <w:rsid w:val="0064102B"/>
    <w:rsid w:val="0064222A"/>
    <w:rsid w:val="00642581"/>
    <w:rsid w:val="00644260"/>
    <w:rsid w:val="0064492E"/>
    <w:rsid w:val="006450E1"/>
    <w:rsid w:val="00647FE8"/>
    <w:rsid w:val="006504B2"/>
    <w:rsid w:val="006515CD"/>
    <w:rsid w:val="00651BFE"/>
    <w:rsid w:val="006527C1"/>
    <w:rsid w:val="00652D07"/>
    <w:rsid w:val="00652E94"/>
    <w:rsid w:val="006539DD"/>
    <w:rsid w:val="006567F4"/>
    <w:rsid w:val="00656922"/>
    <w:rsid w:val="00660017"/>
    <w:rsid w:val="00660921"/>
    <w:rsid w:val="0066166F"/>
    <w:rsid w:val="006616AF"/>
    <w:rsid w:val="00661FC2"/>
    <w:rsid w:val="00662D8F"/>
    <w:rsid w:val="006634BF"/>
    <w:rsid w:val="006641C4"/>
    <w:rsid w:val="006655FC"/>
    <w:rsid w:val="00666F5E"/>
    <w:rsid w:val="00670F2F"/>
    <w:rsid w:val="00671DCD"/>
    <w:rsid w:val="00672C61"/>
    <w:rsid w:val="00672EA9"/>
    <w:rsid w:val="006740C9"/>
    <w:rsid w:val="006748F2"/>
    <w:rsid w:val="006762F0"/>
    <w:rsid w:val="00676607"/>
    <w:rsid w:val="00677220"/>
    <w:rsid w:val="00680227"/>
    <w:rsid w:val="006803FC"/>
    <w:rsid w:val="00680C3E"/>
    <w:rsid w:val="00681BD7"/>
    <w:rsid w:val="00682075"/>
    <w:rsid w:val="00683651"/>
    <w:rsid w:val="00684B1A"/>
    <w:rsid w:val="00685F66"/>
    <w:rsid w:val="00685FD3"/>
    <w:rsid w:val="00686049"/>
    <w:rsid w:val="0068632B"/>
    <w:rsid w:val="006863AD"/>
    <w:rsid w:val="006913B6"/>
    <w:rsid w:val="00694BDD"/>
    <w:rsid w:val="0069514B"/>
    <w:rsid w:val="00697231"/>
    <w:rsid w:val="006A2DD2"/>
    <w:rsid w:val="006A358A"/>
    <w:rsid w:val="006A41FC"/>
    <w:rsid w:val="006A5227"/>
    <w:rsid w:val="006A5637"/>
    <w:rsid w:val="006A5B8D"/>
    <w:rsid w:val="006A5C08"/>
    <w:rsid w:val="006A7B77"/>
    <w:rsid w:val="006B01B0"/>
    <w:rsid w:val="006B0458"/>
    <w:rsid w:val="006B364B"/>
    <w:rsid w:val="006B4356"/>
    <w:rsid w:val="006B4FFE"/>
    <w:rsid w:val="006B5EB1"/>
    <w:rsid w:val="006B621B"/>
    <w:rsid w:val="006B7392"/>
    <w:rsid w:val="006B7959"/>
    <w:rsid w:val="006C0533"/>
    <w:rsid w:val="006C079C"/>
    <w:rsid w:val="006C0803"/>
    <w:rsid w:val="006C0D13"/>
    <w:rsid w:val="006C2013"/>
    <w:rsid w:val="006C4316"/>
    <w:rsid w:val="006C44E1"/>
    <w:rsid w:val="006C61F8"/>
    <w:rsid w:val="006C7135"/>
    <w:rsid w:val="006C799C"/>
    <w:rsid w:val="006D08A5"/>
    <w:rsid w:val="006D138C"/>
    <w:rsid w:val="006D2366"/>
    <w:rsid w:val="006D465D"/>
    <w:rsid w:val="006D5B8F"/>
    <w:rsid w:val="006D66F0"/>
    <w:rsid w:val="006D7797"/>
    <w:rsid w:val="006D7ADF"/>
    <w:rsid w:val="006D7CE6"/>
    <w:rsid w:val="006E31F6"/>
    <w:rsid w:val="006E37E0"/>
    <w:rsid w:val="006E3B99"/>
    <w:rsid w:val="006E3E45"/>
    <w:rsid w:val="006E6B90"/>
    <w:rsid w:val="006E746F"/>
    <w:rsid w:val="006E7E1B"/>
    <w:rsid w:val="006F01A6"/>
    <w:rsid w:val="006F04BF"/>
    <w:rsid w:val="006F073D"/>
    <w:rsid w:val="006F0808"/>
    <w:rsid w:val="006F1182"/>
    <w:rsid w:val="006F12F3"/>
    <w:rsid w:val="006F12F5"/>
    <w:rsid w:val="006F1544"/>
    <w:rsid w:val="006F2DE9"/>
    <w:rsid w:val="006F3122"/>
    <w:rsid w:val="006F34FB"/>
    <w:rsid w:val="006F482E"/>
    <w:rsid w:val="006F5D00"/>
    <w:rsid w:val="006F78AB"/>
    <w:rsid w:val="00702372"/>
    <w:rsid w:val="007032D2"/>
    <w:rsid w:val="007032FA"/>
    <w:rsid w:val="007045A3"/>
    <w:rsid w:val="00705D2E"/>
    <w:rsid w:val="007070A7"/>
    <w:rsid w:val="007102A2"/>
    <w:rsid w:val="00710B1A"/>
    <w:rsid w:val="00710E63"/>
    <w:rsid w:val="00711D3E"/>
    <w:rsid w:val="00711F78"/>
    <w:rsid w:val="007136AA"/>
    <w:rsid w:val="0071382D"/>
    <w:rsid w:val="00713BBF"/>
    <w:rsid w:val="00714C4D"/>
    <w:rsid w:val="00715C80"/>
    <w:rsid w:val="00716978"/>
    <w:rsid w:val="00717F03"/>
    <w:rsid w:val="00722BFA"/>
    <w:rsid w:val="00723139"/>
    <w:rsid w:val="00723E98"/>
    <w:rsid w:val="007242A1"/>
    <w:rsid w:val="007242AE"/>
    <w:rsid w:val="007242EB"/>
    <w:rsid w:val="00725154"/>
    <w:rsid w:val="0072577F"/>
    <w:rsid w:val="00727001"/>
    <w:rsid w:val="00730AA4"/>
    <w:rsid w:val="00731E8E"/>
    <w:rsid w:val="00732479"/>
    <w:rsid w:val="007352CD"/>
    <w:rsid w:val="0073697D"/>
    <w:rsid w:val="00737A6E"/>
    <w:rsid w:val="0074010C"/>
    <w:rsid w:val="00740C5D"/>
    <w:rsid w:val="00740C7E"/>
    <w:rsid w:val="00740F95"/>
    <w:rsid w:val="00741A43"/>
    <w:rsid w:val="00741F5A"/>
    <w:rsid w:val="00744380"/>
    <w:rsid w:val="00744DCB"/>
    <w:rsid w:val="00744F6D"/>
    <w:rsid w:val="00745AC1"/>
    <w:rsid w:val="00750219"/>
    <w:rsid w:val="007506AB"/>
    <w:rsid w:val="007507CC"/>
    <w:rsid w:val="00750BE1"/>
    <w:rsid w:val="00751921"/>
    <w:rsid w:val="007519DC"/>
    <w:rsid w:val="0075246B"/>
    <w:rsid w:val="00752D8A"/>
    <w:rsid w:val="00753FE0"/>
    <w:rsid w:val="007561CF"/>
    <w:rsid w:val="00756D7C"/>
    <w:rsid w:val="007573A2"/>
    <w:rsid w:val="00760203"/>
    <w:rsid w:val="0076094D"/>
    <w:rsid w:val="00762A30"/>
    <w:rsid w:val="00763AD5"/>
    <w:rsid w:val="0076420C"/>
    <w:rsid w:val="00765B60"/>
    <w:rsid w:val="00766177"/>
    <w:rsid w:val="00767061"/>
    <w:rsid w:val="007672FD"/>
    <w:rsid w:val="00767843"/>
    <w:rsid w:val="00767C8E"/>
    <w:rsid w:val="00770376"/>
    <w:rsid w:val="00770FD7"/>
    <w:rsid w:val="00773DAD"/>
    <w:rsid w:val="00776304"/>
    <w:rsid w:val="007763D2"/>
    <w:rsid w:val="0077741A"/>
    <w:rsid w:val="00777EFF"/>
    <w:rsid w:val="0078055B"/>
    <w:rsid w:val="007808F3"/>
    <w:rsid w:val="00781E3D"/>
    <w:rsid w:val="007841CC"/>
    <w:rsid w:val="0078435A"/>
    <w:rsid w:val="0078479D"/>
    <w:rsid w:val="007849EF"/>
    <w:rsid w:val="00786902"/>
    <w:rsid w:val="00786CE5"/>
    <w:rsid w:val="007870F2"/>
    <w:rsid w:val="0078742E"/>
    <w:rsid w:val="00787564"/>
    <w:rsid w:val="00787C01"/>
    <w:rsid w:val="00790568"/>
    <w:rsid w:val="00790699"/>
    <w:rsid w:val="007917AB"/>
    <w:rsid w:val="00792330"/>
    <w:rsid w:val="00792B96"/>
    <w:rsid w:val="007949F3"/>
    <w:rsid w:val="00794EDC"/>
    <w:rsid w:val="0079520B"/>
    <w:rsid w:val="00795C0E"/>
    <w:rsid w:val="007969BE"/>
    <w:rsid w:val="00796FA0"/>
    <w:rsid w:val="00797935"/>
    <w:rsid w:val="00797C00"/>
    <w:rsid w:val="007A072C"/>
    <w:rsid w:val="007A09CF"/>
    <w:rsid w:val="007A1573"/>
    <w:rsid w:val="007A233D"/>
    <w:rsid w:val="007A4047"/>
    <w:rsid w:val="007A4209"/>
    <w:rsid w:val="007A431F"/>
    <w:rsid w:val="007A5527"/>
    <w:rsid w:val="007A69A8"/>
    <w:rsid w:val="007A7640"/>
    <w:rsid w:val="007A7FBF"/>
    <w:rsid w:val="007B0716"/>
    <w:rsid w:val="007B17C5"/>
    <w:rsid w:val="007B1ECA"/>
    <w:rsid w:val="007B2834"/>
    <w:rsid w:val="007B2CB3"/>
    <w:rsid w:val="007B4138"/>
    <w:rsid w:val="007B48EE"/>
    <w:rsid w:val="007B49BA"/>
    <w:rsid w:val="007B6B8F"/>
    <w:rsid w:val="007C0391"/>
    <w:rsid w:val="007C069A"/>
    <w:rsid w:val="007C28C7"/>
    <w:rsid w:val="007C2E63"/>
    <w:rsid w:val="007C3001"/>
    <w:rsid w:val="007C37DC"/>
    <w:rsid w:val="007C3B9A"/>
    <w:rsid w:val="007C3BA8"/>
    <w:rsid w:val="007C415D"/>
    <w:rsid w:val="007C4436"/>
    <w:rsid w:val="007C4BA5"/>
    <w:rsid w:val="007C5BE6"/>
    <w:rsid w:val="007C7778"/>
    <w:rsid w:val="007C7FAD"/>
    <w:rsid w:val="007D0874"/>
    <w:rsid w:val="007D17DC"/>
    <w:rsid w:val="007D3895"/>
    <w:rsid w:val="007D3B48"/>
    <w:rsid w:val="007D3BDA"/>
    <w:rsid w:val="007D4196"/>
    <w:rsid w:val="007D4297"/>
    <w:rsid w:val="007D4BAD"/>
    <w:rsid w:val="007D6253"/>
    <w:rsid w:val="007D76A1"/>
    <w:rsid w:val="007E0B66"/>
    <w:rsid w:val="007E2164"/>
    <w:rsid w:val="007E21BC"/>
    <w:rsid w:val="007E29C2"/>
    <w:rsid w:val="007E2AA9"/>
    <w:rsid w:val="007E4867"/>
    <w:rsid w:val="007E5B39"/>
    <w:rsid w:val="007E5EDE"/>
    <w:rsid w:val="007E737B"/>
    <w:rsid w:val="007E73A1"/>
    <w:rsid w:val="007F0690"/>
    <w:rsid w:val="007F2F32"/>
    <w:rsid w:val="007F5A0D"/>
    <w:rsid w:val="007F674E"/>
    <w:rsid w:val="007F6957"/>
    <w:rsid w:val="007F7775"/>
    <w:rsid w:val="007F7F43"/>
    <w:rsid w:val="00801A69"/>
    <w:rsid w:val="00804785"/>
    <w:rsid w:val="00804830"/>
    <w:rsid w:val="00805023"/>
    <w:rsid w:val="00805DE3"/>
    <w:rsid w:val="00806164"/>
    <w:rsid w:val="0080670C"/>
    <w:rsid w:val="00806BA9"/>
    <w:rsid w:val="00806EC4"/>
    <w:rsid w:val="00807865"/>
    <w:rsid w:val="00807ED5"/>
    <w:rsid w:val="008111B3"/>
    <w:rsid w:val="00811994"/>
    <w:rsid w:val="00811BF5"/>
    <w:rsid w:val="00811DCE"/>
    <w:rsid w:val="00812F57"/>
    <w:rsid w:val="008130CD"/>
    <w:rsid w:val="00813243"/>
    <w:rsid w:val="00814616"/>
    <w:rsid w:val="008166DF"/>
    <w:rsid w:val="00817523"/>
    <w:rsid w:val="00823119"/>
    <w:rsid w:val="00823465"/>
    <w:rsid w:val="00823C50"/>
    <w:rsid w:val="00824347"/>
    <w:rsid w:val="008245AF"/>
    <w:rsid w:val="00825C1F"/>
    <w:rsid w:val="00826871"/>
    <w:rsid w:val="00826EA2"/>
    <w:rsid w:val="00830B7D"/>
    <w:rsid w:val="00830BFC"/>
    <w:rsid w:val="00831282"/>
    <w:rsid w:val="00833705"/>
    <w:rsid w:val="0083425A"/>
    <w:rsid w:val="0083532C"/>
    <w:rsid w:val="00842933"/>
    <w:rsid w:val="00842EB1"/>
    <w:rsid w:val="0084312A"/>
    <w:rsid w:val="00843FA1"/>
    <w:rsid w:val="0084404C"/>
    <w:rsid w:val="00844B4F"/>
    <w:rsid w:val="00846AA7"/>
    <w:rsid w:val="008500C1"/>
    <w:rsid w:val="00850845"/>
    <w:rsid w:val="00850E9A"/>
    <w:rsid w:val="00851C90"/>
    <w:rsid w:val="008524CB"/>
    <w:rsid w:val="00852DBD"/>
    <w:rsid w:val="00852FD1"/>
    <w:rsid w:val="00853C14"/>
    <w:rsid w:val="00854CCF"/>
    <w:rsid w:val="0085797A"/>
    <w:rsid w:val="00857E35"/>
    <w:rsid w:val="008600DD"/>
    <w:rsid w:val="0086035B"/>
    <w:rsid w:val="00860506"/>
    <w:rsid w:val="00861A9F"/>
    <w:rsid w:val="0086235F"/>
    <w:rsid w:val="00862D18"/>
    <w:rsid w:val="0086338D"/>
    <w:rsid w:val="00865A09"/>
    <w:rsid w:val="008666AD"/>
    <w:rsid w:val="008667BB"/>
    <w:rsid w:val="0086709E"/>
    <w:rsid w:val="008701D3"/>
    <w:rsid w:val="00872FA1"/>
    <w:rsid w:val="00873BBE"/>
    <w:rsid w:val="00873C5D"/>
    <w:rsid w:val="00874FE0"/>
    <w:rsid w:val="00875C25"/>
    <w:rsid w:val="0087700C"/>
    <w:rsid w:val="00880113"/>
    <w:rsid w:val="008820E1"/>
    <w:rsid w:val="0088224F"/>
    <w:rsid w:val="00882BAE"/>
    <w:rsid w:val="0088532F"/>
    <w:rsid w:val="00885B98"/>
    <w:rsid w:val="008875C2"/>
    <w:rsid w:val="00890A60"/>
    <w:rsid w:val="00890F3D"/>
    <w:rsid w:val="00890FEF"/>
    <w:rsid w:val="0089126F"/>
    <w:rsid w:val="00891C33"/>
    <w:rsid w:val="00892406"/>
    <w:rsid w:val="00892697"/>
    <w:rsid w:val="0089391C"/>
    <w:rsid w:val="0089527C"/>
    <w:rsid w:val="00895762"/>
    <w:rsid w:val="00896A8E"/>
    <w:rsid w:val="00897976"/>
    <w:rsid w:val="00897D93"/>
    <w:rsid w:val="00897F33"/>
    <w:rsid w:val="008A024B"/>
    <w:rsid w:val="008A0E6F"/>
    <w:rsid w:val="008A14AC"/>
    <w:rsid w:val="008A188A"/>
    <w:rsid w:val="008A1915"/>
    <w:rsid w:val="008A1A40"/>
    <w:rsid w:val="008A1EB4"/>
    <w:rsid w:val="008A2655"/>
    <w:rsid w:val="008A3419"/>
    <w:rsid w:val="008A3A1E"/>
    <w:rsid w:val="008A493C"/>
    <w:rsid w:val="008A4CE2"/>
    <w:rsid w:val="008A77AB"/>
    <w:rsid w:val="008A7CAD"/>
    <w:rsid w:val="008B0C4F"/>
    <w:rsid w:val="008B216F"/>
    <w:rsid w:val="008B2193"/>
    <w:rsid w:val="008B3164"/>
    <w:rsid w:val="008B416C"/>
    <w:rsid w:val="008B637C"/>
    <w:rsid w:val="008B71BA"/>
    <w:rsid w:val="008C107E"/>
    <w:rsid w:val="008C1BB8"/>
    <w:rsid w:val="008C1F5D"/>
    <w:rsid w:val="008C335E"/>
    <w:rsid w:val="008C3E49"/>
    <w:rsid w:val="008C6C1B"/>
    <w:rsid w:val="008D011F"/>
    <w:rsid w:val="008D0651"/>
    <w:rsid w:val="008D0A32"/>
    <w:rsid w:val="008D1F1D"/>
    <w:rsid w:val="008D3762"/>
    <w:rsid w:val="008D4DC9"/>
    <w:rsid w:val="008D7792"/>
    <w:rsid w:val="008E1B55"/>
    <w:rsid w:val="008E2A0E"/>
    <w:rsid w:val="008E3028"/>
    <w:rsid w:val="008E3251"/>
    <w:rsid w:val="008E39CE"/>
    <w:rsid w:val="008E3D26"/>
    <w:rsid w:val="008E401B"/>
    <w:rsid w:val="008E4026"/>
    <w:rsid w:val="008E4D25"/>
    <w:rsid w:val="008E4E15"/>
    <w:rsid w:val="008E5E43"/>
    <w:rsid w:val="008E64C2"/>
    <w:rsid w:val="008E67C7"/>
    <w:rsid w:val="008E7FE4"/>
    <w:rsid w:val="008F01A8"/>
    <w:rsid w:val="008F16D0"/>
    <w:rsid w:val="008F25B1"/>
    <w:rsid w:val="008F29BD"/>
    <w:rsid w:val="008F6712"/>
    <w:rsid w:val="00903DAD"/>
    <w:rsid w:val="00911154"/>
    <w:rsid w:val="009119BA"/>
    <w:rsid w:val="00911E5D"/>
    <w:rsid w:val="0091232C"/>
    <w:rsid w:val="009126FF"/>
    <w:rsid w:val="00912E2A"/>
    <w:rsid w:val="00913AA0"/>
    <w:rsid w:val="00914958"/>
    <w:rsid w:val="009158AB"/>
    <w:rsid w:val="00915CE0"/>
    <w:rsid w:val="00917BCF"/>
    <w:rsid w:val="00921BAD"/>
    <w:rsid w:val="00922202"/>
    <w:rsid w:val="00922289"/>
    <w:rsid w:val="00922685"/>
    <w:rsid w:val="0092270B"/>
    <w:rsid w:val="00922B9D"/>
    <w:rsid w:val="0092427B"/>
    <w:rsid w:val="00924E5A"/>
    <w:rsid w:val="0092550D"/>
    <w:rsid w:val="00926A40"/>
    <w:rsid w:val="009271A0"/>
    <w:rsid w:val="00927821"/>
    <w:rsid w:val="00930ED9"/>
    <w:rsid w:val="009331E4"/>
    <w:rsid w:val="00933847"/>
    <w:rsid w:val="00933DF9"/>
    <w:rsid w:val="00935156"/>
    <w:rsid w:val="00936973"/>
    <w:rsid w:val="00937692"/>
    <w:rsid w:val="00942809"/>
    <w:rsid w:val="0094347D"/>
    <w:rsid w:val="0094428A"/>
    <w:rsid w:val="009463E7"/>
    <w:rsid w:val="009470B3"/>
    <w:rsid w:val="00947868"/>
    <w:rsid w:val="00950329"/>
    <w:rsid w:val="00950A8E"/>
    <w:rsid w:val="00951262"/>
    <w:rsid w:val="009524CA"/>
    <w:rsid w:val="0095255D"/>
    <w:rsid w:val="009525EA"/>
    <w:rsid w:val="0095296C"/>
    <w:rsid w:val="00953E9E"/>
    <w:rsid w:val="009551BA"/>
    <w:rsid w:val="00955A46"/>
    <w:rsid w:val="00956319"/>
    <w:rsid w:val="00957263"/>
    <w:rsid w:val="00957488"/>
    <w:rsid w:val="00960FD4"/>
    <w:rsid w:val="00961AED"/>
    <w:rsid w:val="009620A1"/>
    <w:rsid w:val="00962271"/>
    <w:rsid w:val="00962ABE"/>
    <w:rsid w:val="0096449D"/>
    <w:rsid w:val="00964B06"/>
    <w:rsid w:val="00966A70"/>
    <w:rsid w:val="00967E6D"/>
    <w:rsid w:val="00967EFB"/>
    <w:rsid w:val="00970FC7"/>
    <w:rsid w:val="0097347C"/>
    <w:rsid w:val="00974E44"/>
    <w:rsid w:val="0097508E"/>
    <w:rsid w:val="00977D71"/>
    <w:rsid w:val="00980027"/>
    <w:rsid w:val="00980364"/>
    <w:rsid w:val="009803CC"/>
    <w:rsid w:val="009840FB"/>
    <w:rsid w:val="00984421"/>
    <w:rsid w:val="00985F39"/>
    <w:rsid w:val="00987185"/>
    <w:rsid w:val="00987586"/>
    <w:rsid w:val="0099392D"/>
    <w:rsid w:val="009951B0"/>
    <w:rsid w:val="0099596F"/>
    <w:rsid w:val="00996096"/>
    <w:rsid w:val="00996B63"/>
    <w:rsid w:val="009A05C7"/>
    <w:rsid w:val="009A0E0F"/>
    <w:rsid w:val="009A2AAD"/>
    <w:rsid w:val="009A4B80"/>
    <w:rsid w:val="009A53B0"/>
    <w:rsid w:val="009A5FFC"/>
    <w:rsid w:val="009A7786"/>
    <w:rsid w:val="009B5B4E"/>
    <w:rsid w:val="009B6588"/>
    <w:rsid w:val="009B66C1"/>
    <w:rsid w:val="009B7543"/>
    <w:rsid w:val="009B7813"/>
    <w:rsid w:val="009C0A24"/>
    <w:rsid w:val="009C2DB7"/>
    <w:rsid w:val="009C372E"/>
    <w:rsid w:val="009C39B4"/>
    <w:rsid w:val="009C561C"/>
    <w:rsid w:val="009D13A3"/>
    <w:rsid w:val="009D1775"/>
    <w:rsid w:val="009D1A83"/>
    <w:rsid w:val="009D2A9E"/>
    <w:rsid w:val="009D501F"/>
    <w:rsid w:val="009D6DA6"/>
    <w:rsid w:val="009D7B49"/>
    <w:rsid w:val="009E13F8"/>
    <w:rsid w:val="009E3A3E"/>
    <w:rsid w:val="009E4678"/>
    <w:rsid w:val="009E5384"/>
    <w:rsid w:val="009E5ECB"/>
    <w:rsid w:val="009E678F"/>
    <w:rsid w:val="009F07CF"/>
    <w:rsid w:val="009F164B"/>
    <w:rsid w:val="009F2250"/>
    <w:rsid w:val="009F2ABD"/>
    <w:rsid w:val="009F36CB"/>
    <w:rsid w:val="009F438C"/>
    <w:rsid w:val="009F512B"/>
    <w:rsid w:val="009F7A4E"/>
    <w:rsid w:val="00A00DBC"/>
    <w:rsid w:val="00A0143A"/>
    <w:rsid w:val="00A018F2"/>
    <w:rsid w:val="00A032DD"/>
    <w:rsid w:val="00A038D5"/>
    <w:rsid w:val="00A06019"/>
    <w:rsid w:val="00A0752F"/>
    <w:rsid w:val="00A076ED"/>
    <w:rsid w:val="00A07BF9"/>
    <w:rsid w:val="00A10EC1"/>
    <w:rsid w:val="00A120EA"/>
    <w:rsid w:val="00A12CBF"/>
    <w:rsid w:val="00A130CB"/>
    <w:rsid w:val="00A14B43"/>
    <w:rsid w:val="00A14EB6"/>
    <w:rsid w:val="00A154D4"/>
    <w:rsid w:val="00A155AD"/>
    <w:rsid w:val="00A17A97"/>
    <w:rsid w:val="00A20C7D"/>
    <w:rsid w:val="00A20CFC"/>
    <w:rsid w:val="00A2257C"/>
    <w:rsid w:val="00A23BFB"/>
    <w:rsid w:val="00A24189"/>
    <w:rsid w:val="00A25DF8"/>
    <w:rsid w:val="00A2688E"/>
    <w:rsid w:val="00A30998"/>
    <w:rsid w:val="00A30B90"/>
    <w:rsid w:val="00A31EEC"/>
    <w:rsid w:val="00A321E2"/>
    <w:rsid w:val="00A32F54"/>
    <w:rsid w:val="00A34559"/>
    <w:rsid w:val="00A345DB"/>
    <w:rsid w:val="00A34819"/>
    <w:rsid w:val="00A34C0B"/>
    <w:rsid w:val="00A36D0D"/>
    <w:rsid w:val="00A37426"/>
    <w:rsid w:val="00A375A7"/>
    <w:rsid w:val="00A37EF9"/>
    <w:rsid w:val="00A41063"/>
    <w:rsid w:val="00A42BD9"/>
    <w:rsid w:val="00A42F40"/>
    <w:rsid w:val="00A43BA0"/>
    <w:rsid w:val="00A4512A"/>
    <w:rsid w:val="00A45351"/>
    <w:rsid w:val="00A4650A"/>
    <w:rsid w:val="00A46774"/>
    <w:rsid w:val="00A46A9F"/>
    <w:rsid w:val="00A46ECC"/>
    <w:rsid w:val="00A47606"/>
    <w:rsid w:val="00A51E71"/>
    <w:rsid w:val="00A52FA2"/>
    <w:rsid w:val="00A546F0"/>
    <w:rsid w:val="00A55134"/>
    <w:rsid w:val="00A555D7"/>
    <w:rsid w:val="00A55DFD"/>
    <w:rsid w:val="00A565AF"/>
    <w:rsid w:val="00A56D9D"/>
    <w:rsid w:val="00A57D45"/>
    <w:rsid w:val="00A60AC2"/>
    <w:rsid w:val="00A61708"/>
    <w:rsid w:val="00A65A0A"/>
    <w:rsid w:val="00A6604B"/>
    <w:rsid w:val="00A6675E"/>
    <w:rsid w:val="00A673DC"/>
    <w:rsid w:val="00A70550"/>
    <w:rsid w:val="00A7341D"/>
    <w:rsid w:val="00A803A2"/>
    <w:rsid w:val="00A818EC"/>
    <w:rsid w:val="00A81B07"/>
    <w:rsid w:val="00A81EAA"/>
    <w:rsid w:val="00A82265"/>
    <w:rsid w:val="00A8242C"/>
    <w:rsid w:val="00A83639"/>
    <w:rsid w:val="00A83939"/>
    <w:rsid w:val="00A83DBF"/>
    <w:rsid w:val="00A84BF3"/>
    <w:rsid w:val="00A84E3A"/>
    <w:rsid w:val="00A861B1"/>
    <w:rsid w:val="00A864AA"/>
    <w:rsid w:val="00A877E7"/>
    <w:rsid w:val="00A90043"/>
    <w:rsid w:val="00A904D8"/>
    <w:rsid w:val="00A90C52"/>
    <w:rsid w:val="00A91487"/>
    <w:rsid w:val="00A91545"/>
    <w:rsid w:val="00A92CB0"/>
    <w:rsid w:val="00A92E09"/>
    <w:rsid w:val="00A9529E"/>
    <w:rsid w:val="00A95452"/>
    <w:rsid w:val="00A95BF4"/>
    <w:rsid w:val="00A95F41"/>
    <w:rsid w:val="00A979E6"/>
    <w:rsid w:val="00AA0B40"/>
    <w:rsid w:val="00AA376B"/>
    <w:rsid w:val="00AA5945"/>
    <w:rsid w:val="00AA5EF3"/>
    <w:rsid w:val="00AA6D6D"/>
    <w:rsid w:val="00AB0457"/>
    <w:rsid w:val="00AB0C9E"/>
    <w:rsid w:val="00AB0E4F"/>
    <w:rsid w:val="00AB1275"/>
    <w:rsid w:val="00AB157B"/>
    <w:rsid w:val="00AB1C95"/>
    <w:rsid w:val="00AB2C67"/>
    <w:rsid w:val="00AB4AD4"/>
    <w:rsid w:val="00AB56EC"/>
    <w:rsid w:val="00AB5D79"/>
    <w:rsid w:val="00AB5E13"/>
    <w:rsid w:val="00AB7025"/>
    <w:rsid w:val="00AC00A4"/>
    <w:rsid w:val="00AC0C01"/>
    <w:rsid w:val="00AC0D20"/>
    <w:rsid w:val="00AC2F14"/>
    <w:rsid w:val="00AC4058"/>
    <w:rsid w:val="00AC4B55"/>
    <w:rsid w:val="00AC625E"/>
    <w:rsid w:val="00AC6A1E"/>
    <w:rsid w:val="00AC730A"/>
    <w:rsid w:val="00AC7D06"/>
    <w:rsid w:val="00AC7D12"/>
    <w:rsid w:val="00AC7DC8"/>
    <w:rsid w:val="00AD0300"/>
    <w:rsid w:val="00AD0B60"/>
    <w:rsid w:val="00AD241D"/>
    <w:rsid w:val="00AD3C41"/>
    <w:rsid w:val="00AD3DED"/>
    <w:rsid w:val="00AD487F"/>
    <w:rsid w:val="00AE0971"/>
    <w:rsid w:val="00AE0AA6"/>
    <w:rsid w:val="00AE1CE3"/>
    <w:rsid w:val="00AE1F65"/>
    <w:rsid w:val="00AE215A"/>
    <w:rsid w:val="00AE2188"/>
    <w:rsid w:val="00AE62A0"/>
    <w:rsid w:val="00AE6CD8"/>
    <w:rsid w:val="00AE7C22"/>
    <w:rsid w:val="00AF1587"/>
    <w:rsid w:val="00AF25A1"/>
    <w:rsid w:val="00AF31CD"/>
    <w:rsid w:val="00AF3C6A"/>
    <w:rsid w:val="00AF63C2"/>
    <w:rsid w:val="00B00620"/>
    <w:rsid w:val="00B0274F"/>
    <w:rsid w:val="00B029EC"/>
    <w:rsid w:val="00B037E2"/>
    <w:rsid w:val="00B051FD"/>
    <w:rsid w:val="00B0565B"/>
    <w:rsid w:val="00B056C1"/>
    <w:rsid w:val="00B07487"/>
    <w:rsid w:val="00B078AC"/>
    <w:rsid w:val="00B07E96"/>
    <w:rsid w:val="00B10217"/>
    <w:rsid w:val="00B10F35"/>
    <w:rsid w:val="00B125DD"/>
    <w:rsid w:val="00B13F84"/>
    <w:rsid w:val="00B1435C"/>
    <w:rsid w:val="00B14684"/>
    <w:rsid w:val="00B15DFB"/>
    <w:rsid w:val="00B17023"/>
    <w:rsid w:val="00B17D37"/>
    <w:rsid w:val="00B2078E"/>
    <w:rsid w:val="00B239EB"/>
    <w:rsid w:val="00B24A50"/>
    <w:rsid w:val="00B305F1"/>
    <w:rsid w:val="00B3217A"/>
    <w:rsid w:val="00B32259"/>
    <w:rsid w:val="00B33DF5"/>
    <w:rsid w:val="00B3631F"/>
    <w:rsid w:val="00B36377"/>
    <w:rsid w:val="00B37000"/>
    <w:rsid w:val="00B40A94"/>
    <w:rsid w:val="00B4211A"/>
    <w:rsid w:val="00B4259B"/>
    <w:rsid w:val="00B42F34"/>
    <w:rsid w:val="00B43777"/>
    <w:rsid w:val="00B462B6"/>
    <w:rsid w:val="00B46705"/>
    <w:rsid w:val="00B46CFE"/>
    <w:rsid w:val="00B478D1"/>
    <w:rsid w:val="00B50E62"/>
    <w:rsid w:val="00B51DBD"/>
    <w:rsid w:val="00B53FD5"/>
    <w:rsid w:val="00B56154"/>
    <w:rsid w:val="00B564AD"/>
    <w:rsid w:val="00B56847"/>
    <w:rsid w:val="00B578AF"/>
    <w:rsid w:val="00B60963"/>
    <w:rsid w:val="00B612FA"/>
    <w:rsid w:val="00B63EC7"/>
    <w:rsid w:val="00B64446"/>
    <w:rsid w:val="00B64DE5"/>
    <w:rsid w:val="00B664FA"/>
    <w:rsid w:val="00B66645"/>
    <w:rsid w:val="00B66AF6"/>
    <w:rsid w:val="00B670C0"/>
    <w:rsid w:val="00B70106"/>
    <w:rsid w:val="00B70D92"/>
    <w:rsid w:val="00B715A4"/>
    <w:rsid w:val="00B72403"/>
    <w:rsid w:val="00B72927"/>
    <w:rsid w:val="00B73192"/>
    <w:rsid w:val="00B74AD6"/>
    <w:rsid w:val="00B756EC"/>
    <w:rsid w:val="00B75893"/>
    <w:rsid w:val="00B7736D"/>
    <w:rsid w:val="00B7763A"/>
    <w:rsid w:val="00B81EFB"/>
    <w:rsid w:val="00B843A6"/>
    <w:rsid w:val="00B8621C"/>
    <w:rsid w:val="00B86645"/>
    <w:rsid w:val="00B866EE"/>
    <w:rsid w:val="00B87F82"/>
    <w:rsid w:val="00B91449"/>
    <w:rsid w:val="00B917BC"/>
    <w:rsid w:val="00B922FC"/>
    <w:rsid w:val="00B94D2C"/>
    <w:rsid w:val="00B95099"/>
    <w:rsid w:val="00B96E22"/>
    <w:rsid w:val="00B979EA"/>
    <w:rsid w:val="00BA0448"/>
    <w:rsid w:val="00BA044A"/>
    <w:rsid w:val="00BA059E"/>
    <w:rsid w:val="00BA0EDA"/>
    <w:rsid w:val="00BA1409"/>
    <w:rsid w:val="00BA3420"/>
    <w:rsid w:val="00BA4EA7"/>
    <w:rsid w:val="00BA5B7A"/>
    <w:rsid w:val="00BA7C8A"/>
    <w:rsid w:val="00BB0266"/>
    <w:rsid w:val="00BB07B4"/>
    <w:rsid w:val="00BB11E7"/>
    <w:rsid w:val="00BB1E27"/>
    <w:rsid w:val="00BB2A84"/>
    <w:rsid w:val="00BB2C6D"/>
    <w:rsid w:val="00BB3E6B"/>
    <w:rsid w:val="00BB4215"/>
    <w:rsid w:val="00BB4576"/>
    <w:rsid w:val="00BB62C8"/>
    <w:rsid w:val="00BB6C16"/>
    <w:rsid w:val="00BB7082"/>
    <w:rsid w:val="00BC17FB"/>
    <w:rsid w:val="00BC1A60"/>
    <w:rsid w:val="00BC1A6C"/>
    <w:rsid w:val="00BC3EAE"/>
    <w:rsid w:val="00BC41EA"/>
    <w:rsid w:val="00BC4BC7"/>
    <w:rsid w:val="00BC4E2B"/>
    <w:rsid w:val="00BC514A"/>
    <w:rsid w:val="00BC5836"/>
    <w:rsid w:val="00BC620F"/>
    <w:rsid w:val="00BC744D"/>
    <w:rsid w:val="00BC792C"/>
    <w:rsid w:val="00BC7975"/>
    <w:rsid w:val="00BD001A"/>
    <w:rsid w:val="00BD058E"/>
    <w:rsid w:val="00BD07A4"/>
    <w:rsid w:val="00BD20B5"/>
    <w:rsid w:val="00BD2628"/>
    <w:rsid w:val="00BD2C0E"/>
    <w:rsid w:val="00BD47E8"/>
    <w:rsid w:val="00BD5335"/>
    <w:rsid w:val="00BD600A"/>
    <w:rsid w:val="00BD6480"/>
    <w:rsid w:val="00BD7878"/>
    <w:rsid w:val="00BD7C5B"/>
    <w:rsid w:val="00BD7DF0"/>
    <w:rsid w:val="00BE00FC"/>
    <w:rsid w:val="00BE0F82"/>
    <w:rsid w:val="00BE27C5"/>
    <w:rsid w:val="00BE294F"/>
    <w:rsid w:val="00BE2D69"/>
    <w:rsid w:val="00BE2E08"/>
    <w:rsid w:val="00BE2ED1"/>
    <w:rsid w:val="00BE3F28"/>
    <w:rsid w:val="00BE4478"/>
    <w:rsid w:val="00BE4EAB"/>
    <w:rsid w:val="00BE682D"/>
    <w:rsid w:val="00BE7202"/>
    <w:rsid w:val="00BE7BBB"/>
    <w:rsid w:val="00BF09D9"/>
    <w:rsid w:val="00BF2409"/>
    <w:rsid w:val="00BF2C5F"/>
    <w:rsid w:val="00BF39E5"/>
    <w:rsid w:val="00BF3FA9"/>
    <w:rsid w:val="00BF4310"/>
    <w:rsid w:val="00BF46CD"/>
    <w:rsid w:val="00BF6798"/>
    <w:rsid w:val="00C00087"/>
    <w:rsid w:val="00C00EA7"/>
    <w:rsid w:val="00C00F79"/>
    <w:rsid w:val="00C01003"/>
    <w:rsid w:val="00C03273"/>
    <w:rsid w:val="00C0368D"/>
    <w:rsid w:val="00C04A81"/>
    <w:rsid w:val="00C055C9"/>
    <w:rsid w:val="00C058E7"/>
    <w:rsid w:val="00C0621B"/>
    <w:rsid w:val="00C066E0"/>
    <w:rsid w:val="00C10302"/>
    <w:rsid w:val="00C10497"/>
    <w:rsid w:val="00C109D4"/>
    <w:rsid w:val="00C1435C"/>
    <w:rsid w:val="00C16726"/>
    <w:rsid w:val="00C16E23"/>
    <w:rsid w:val="00C20AF5"/>
    <w:rsid w:val="00C20EA7"/>
    <w:rsid w:val="00C21AB4"/>
    <w:rsid w:val="00C22166"/>
    <w:rsid w:val="00C24B6F"/>
    <w:rsid w:val="00C27AB5"/>
    <w:rsid w:val="00C27E40"/>
    <w:rsid w:val="00C31F74"/>
    <w:rsid w:val="00C327D9"/>
    <w:rsid w:val="00C33BE3"/>
    <w:rsid w:val="00C33D4F"/>
    <w:rsid w:val="00C35886"/>
    <w:rsid w:val="00C367FE"/>
    <w:rsid w:val="00C37081"/>
    <w:rsid w:val="00C37A3A"/>
    <w:rsid w:val="00C4001C"/>
    <w:rsid w:val="00C41B4E"/>
    <w:rsid w:val="00C42F5E"/>
    <w:rsid w:val="00C43BEE"/>
    <w:rsid w:val="00C44CC3"/>
    <w:rsid w:val="00C44CEF"/>
    <w:rsid w:val="00C4527E"/>
    <w:rsid w:val="00C4581A"/>
    <w:rsid w:val="00C45C0D"/>
    <w:rsid w:val="00C46138"/>
    <w:rsid w:val="00C46526"/>
    <w:rsid w:val="00C46F76"/>
    <w:rsid w:val="00C47866"/>
    <w:rsid w:val="00C47A47"/>
    <w:rsid w:val="00C47B25"/>
    <w:rsid w:val="00C50E22"/>
    <w:rsid w:val="00C514F0"/>
    <w:rsid w:val="00C52247"/>
    <w:rsid w:val="00C524BD"/>
    <w:rsid w:val="00C52579"/>
    <w:rsid w:val="00C543EB"/>
    <w:rsid w:val="00C5552D"/>
    <w:rsid w:val="00C55D9E"/>
    <w:rsid w:val="00C5620A"/>
    <w:rsid w:val="00C57C3F"/>
    <w:rsid w:val="00C604E4"/>
    <w:rsid w:val="00C60EA5"/>
    <w:rsid w:val="00C625F4"/>
    <w:rsid w:val="00C6285F"/>
    <w:rsid w:val="00C63F3D"/>
    <w:rsid w:val="00C64F2A"/>
    <w:rsid w:val="00C650F7"/>
    <w:rsid w:val="00C653E6"/>
    <w:rsid w:val="00C66F4C"/>
    <w:rsid w:val="00C67D72"/>
    <w:rsid w:val="00C71EA7"/>
    <w:rsid w:val="00C72CE0"/>
    <w:rsid w:val="00C73D87"/>
    <w:rsid w:val="00C7432B"/>
    <w:rsid w:val="00C7510F"/>
    <w:rsid w:val="00C75A5D"/>
    <w:rsid w:val="00C7677C"/>
    <w:rsid w:val="00C76BAF"/>
    <w:rsid w:val="00C77037"/>
    <w:rsid w:val="00C821FE"/>
    <w:rsid w:val="00C86CE1"/>
    <w:rsid w:val="00C90577"/>
    <w:rsid w:val="00C9269B"/>
    <w:rsid w:val="00C92AAB"/>
    <w:rsid w:val="00C935A9"/>
    <w:rsid w:val="00C938A3"/>
    <w:rsid w:val="00C93A25"/>
    <w:rsid w:val="00C94764"/>
    <w:rsid w:val="00C95861"/>
    <w:rsid w:val="00C9778D"/>
    <w:rsid w:val="00CA0D38"/>
    <w:rsid w:val="00CA0F7B"/>
    <w:rsid w:val="00CA177E"/>
    <w:rsid w:val="00CA1D35"/>
    <w:rsid w:val="00CA2275"/>
    <w:rsid w:val="00CA3E7B"/>
    <w:rsid w:val="00CA525B"/>
    <w:rsid w:val="00CA5364"/>
    <w:rsid w:val="00CA5454"/>
    <w:rsid w:val="00CA5703"/>
    <w:rsid w:val="00CB0EF3"/>
    <w:rsid w:val="00CB1837"/>
    <w:rsid w:val="00CB1A8B"/>
    <w:rsid w:val="00CB64F2"/>
    <w:rsid w:val="00CC0437"/>
    <w:rsid w:val="00CC100A"/>
    <w:rsid w:val="00CC114D"/>
    <w:rsid w:val="00CC1BA0"/>
    <w:rsid w:val="00CC1BFA"/>
    <w:rsid w:val="00CC1D1C"/>
    <w:rsid w:val="00CC25B3"/>
    <w:rsid w:val="00CC37EC"/>
    <w:rsid w:val="00CC548B"/>
    <w:rsid w:val="00CC5FB0"/>
    <w:rsid w:val="00CD13BA"/>
    <w:rsid w:val="00CD1DDB"/>
    <w:rsid w:val="00CD2663"/>
    <w:rsid w:val="00CD60D8"/>
    <w:rsid w:val="00CD78A8"/>
    <w:rsid w:val="00CE023B"/>
    <w:rsid w:val="00CE0482"/>
    <w:rsid w:val="00CE0DE7"/>
    <w:rsid w:val="00CE1A27"/>
    <w:rsid w:val="00CE2F74"/>
    <w:rsid w:val="00CE398F"/>
    <w:rsid w:val="00CE3A12"/>
    <w:rsid w:val="00CE3EFF"/>
    <w:rsid w:val="00CE43CB"/>
    <w:rsid w:val="00CE4AC9"/>
    <w:rsid w:val="00CE50AD"/>
    <w:rsid w:val="00CE533E"/>
    <w:rsid w:val="00CF0498"/>
    <w:rsid w:val="00CF04DC"/>
    <w:rsid w:val="00CF0B77"/>
    <w:rsid w:val="00CF0C0D"/>
    <w:rsid w:val="00CF1670"/>
    <w:rsid w:val="00CF24B5"/>
    <w:rsid w:val="00CF26B4"/>
    <w:rsid w:val="00CF2752"/>
    <w:rsid w:val="00CF3ECB"/>
    <w:rsid w:val="00CF40A0"/>
    <w:rsid w:val="00CF45F5"/>
    <w:rsid w:val="00CF59FA"/>
    <w:rsid w:val="00CF6213"/>
    <w:rsid w:val="00CF631D"/>
    <w:rsid w:val="00CF6F6F"/>
    <w:rsid w:val="00CF794B"/>
    <w:rsid w:val="00CF7A0B"/>
    <w:rsid w:val="00D002E9"/>
    <w:rsid w:val="00D005EC"/>
    <w:rsid w:val="00D02329"/>
    <w:rsid w:val="00D02402"/>
    <w:rsid w:val="00D03881"/>
    <w:rsid w:val="00D046BB"/>
    <w:rsid w:val="00D04974"/>
    <w:rsid w:val="00D0620B"/>
    <w:rsid w:val="00D0688E"/>
    <w:rsid w:val="00D06D74"/>
    <w:rsid w:val="00D07296"/>
    <w:rsid w:val="00D074D2"/>
    <w:rsid w:val="00D074E7"/>
    <w:rsid w:val="00D1106E"/>
    <w:rsid w:val="00D1336F"/>
    <w:rsid w:val="00D13BC5"/>
    <w:rsid w:val="00D14000"/>
    <w:rsid w:val="00D144EC"/>
    <w:rsid w:val="00D158D9"/>
    <w:rsid w:val="00D17898"/>
    <w:rsid w:val="00D17AF4"/>
    <w:rsid w:val="00D2065E"/>
    <w:rsid w:val="00D20A60"/>
    <w:rsid w:val="00D2111B"/>
    <w:rsid w:val="00D22401"/>
    <w:rsid w:val="00D24083"/>
    <w:rsid w:val="00D26B77"/>
    <w:rsid w:val="00D27E49"/>
    <w:rsid w:val="00D301A2"/>
    <w:rsid w:val="00D31623"/>
    <w:rsid w:val="00D3234B"/>
    <w:rsid w:val="00D338BA"/>
    <w:rsid w:val="00D33DC5"/>
    <w:rsid w:val="00D34D9A"/>
    <w:rsid w:val="00D355E6"/>
    <w:rsid w:val="00D35CDE"/>
    <w:rsid w:val="00D3697A"/>
    <w:rsid w:val="00D374B8"/>
    <w:rsid w:val="00D412C2"/>
    <w:rsid w:val="00D419A6"/>
    <w:rsid w:val="00D4235D"/>
    <w:rsid w:val="00D42668"/>
    <w:rsid w:val="00D42845"/>
    <w:rsid w:val="00D4284F"/>
    <w:rsid w:val="00D4441F"/>
    <w:rsid w:val="00D476DF"/>
    <w:rsid w:val="00D50628"/>
    <w:rsid w:val="00D51A16"/>
    <w:rsid w:val="00D51AE2"/>
    <w:rsid w:val="00D52406"/>
    <w:rsid w:val="00D52C38"/>
    <w:rsid w:val="00D52E9D"/>
    <w:rsid w:val="00D53164"/>
    <w:rsid w:val="00D53312"/>
    <w:rsid w:val="00D543E8"/>
    <w:rsid w:val="00D54B14"/>
    <w:rsid w:val="00D56724"/>
    <w:rsid w:val="00D57CB3"/>
    <w:rsid w:val="00D60E27"/>
    <w:rsid w:val="00D61FEC"/>
    <w:rsid w:val="00D636C9"/>
    <w:rsid w:val="00D63AB2"/>
    <w:rsid w:val="00D6473F"/>
    <w:rsid w:val="00D65753"/>
    <w:rsid w:val="00D67D16"/>
    <w:rsid w:val="00D67EEF"/>
    <w:rsid w:val="00D712B8"/>
    <w:rsid w:val="00D7140C"/>
    <w:rsid w:val="00D71E62"/>
    <w:rsid w:val="00D728D2"/>
    <w:rsid w:val="00D73755"/>
    <w:rsid w:val="00D738B1"/>
    <w:rsid w:val="00D75147"/>
    <w:rsid w:val="00D769D4"/>
    <w:rsid w:val="00D76E0A"/>
    <w:rsid w:val="00D80C99"/>
    <w:rsid w:val="00D81053"/>
    <w:rsid w:val="00D8197A"/>
    <w:rsid w:val="00D822A7"/>
    <w:rsid w:val="00D82702"/>
    <w:rsid w:val="00D84770"/>
    <w:rsid w:val="00D86435"/>
    <w:rsid w:val="00D8653B"/>
    <w:rsid w:val="00D8793D"/>
    <w:rsid w:val="00D90B9B"/>
    <w:rsid w:val="00D91261"/>
    <w:rsid w:val="00D91467"/>
    <w:rsid w:val="00D91BA7"/>
    <w:rsid w:val="00D92B71"/>
    <w:rsid w:val="00D92C90"/>
    <w:rsid w:val="00D93191"/>
    <w:rsid w:val="00D93818"/>
    <w:rsid w:val="00D95EAD"/>
    <w:rsid w:val="00D95F73"/>
    <w:rsid w:val="00D9695A"/>
    <w:rsid w:val="00D974D8"/>
    <w:rsid w:val="00DA005E"/>
    <w:rsid w:val="00DA04BF"/>
    <w:rsid w:val="00DA0E46"/>
    <w:rsid w:val="00DA1F85"/>
    <w:rsid w:val="00DA28D7"/>
    <w:rsid w:val="00DA2D98"/>
    <w:rsid w:val="00DA4595"/>
    <w:rsid w:val="00DA4D72"/>
    <w:rsid w:val="00DA5B41"/>
    <w:rsid w:val="00DB2D29"/>
    <w:rsid w:val="00DB4309"/>
    <w:rsid w:val="00DB4410"/>
    <w:rsid w:val="00DB77E4"/>
    <w:rsid w:val="00DB7A28"/>
    <w:rsid w:val="00DB7AE2"/>
    <w:rsid w:val="00DC0550"/>
    <w:rsid w:val="00DC2A85"/>
    <w:rsid w:val="00DC2F97"/>
    <w:rsid w:val="00DC44F9"/>
    <w:rsid w:val="00DC4576"/>
    <w:rsid w:val="00DC5713"/>
    <w:rsid w:val="00DD10E4"/>
    <w:rsid w:val="00DD289C"/>
    <w:rsid w:val="00DD2C7D"/>
    <w:rsid w:val="00DD4657"/>
    <w:rsid w:val="00DD4666"/>
    <w:rsid w:val="00DD56D8"/>
    <w:rsid w:val="00DD5A0F"/>
    <w:rsid w:val="00DD6C6E"/>
    <w:rsid w:val="00DD6DD7"/>
    <w:rsid w:val="00DE184A"/>
    <w:rsid w:val="00DE22CA"/>
    <w:rsid w:val="00DE2823"/>
    <w:rsid w:val="00DE2FA5"/>
    <w:rsid w:val="00DE3CAE"/>
    <w:rsid w:val="00DE54A2"/>
    <w:rsid w:val="00DE58BA"/>
    <w:rsid w:val="00DF0156"/>
    <w:rsid w:val="00DF077E"/>
    <w:rsid w:val="00DF262E"/>
    <w:rsid w:val="00DF3C06"/>
    <w:rsid w:val="00DF4127"/>
    <w:rsid w:val="00DF4CC1"/>
    <w:rsid w:val="00DF5005"/>
    <w:rsid w:val="00DF55BD"/>
    <w:rsid w:val="00DF6FED"/>
    <w:rsid w:val="00DF7A67"/>
    <w:rsid w:val="00E00C3D"/>
    <w:rsid w:val="00E024C4"/>
    <w:rsid w:val="00E03655"/>
    <w:rsid w:val="00E03B9B"/>
    <w:rsid w:val="00E0479A"/>
    <w:rsid w:val="00E0494E"/>
    <w:rsid w:val="00E05355"/>
    <w:rsid w:val="00E05ED2"/>
    <w:rsid w:val="00E06553"/>
    <w:rsid w:val="00E06874"/>
    <w:rsid w:val="00E069C0"/>
    <w:rsid w:val="00E06E83"/>
    <w:rsid w:val="00E12283"/>
    <w:rsid w:val="00E12619"/>
    <w:rsid w:val="00E12C30"/>
    <w:rsid w:val="00E134A0"/>
    <w:rsid w:val="00E139F8"/>
    <w:rsid w:val="00E13AD8"/>
    <w:rsid w:val="00E148DA"/>
    <w:rsid w:val="00E14BAC"/>
    <w:rsid w:val="00E15607"/>
    <w:rsid w:val="00E15813"/>
    <w:rsid w:val="00E2220A"/>
    <w:rsid w:val="00E23A95"/>
    <w:rsid w:val="00E23C84"/>
    <w:rsid w:val="00E2464C"/>
    <w:rsid w:val="00E25065"/>
    <w:rsid w:val="00E26256"/>
    <w:rsid w:val="00E27B8D"/>
    <w:rsid w:val="00E27C03"/>
    <w:rsid w:val="00E3051B"/>
    <w:rsid w:val="00E30715"/>
    <w:rsid w:val="00E30DFE"/>
    <w:rsid w:val="00E31271"/>
    <w:rsid w:val="00E31418"/>
    <w:rsid w:val="00E31A1F"/>
    <w:rsid w:val="00E31EB3"/>
    <w:rsid w:val="00E31EC3"/>
    <w:rsid w:val="00E3261E"/>
    <w:rsid w:val="00E32A96"/>
    <w:rsid w:val="00E32C44"/>
    <w:rsid w:val="00E32C49"/>
    <w:rsid w:val="00E341CA"/>
    <w:rsid w:val="00E346C8"/>
    <w:rsid w:val="00E363F2"/>
    <w:rsid w:val="00E3707C"/>
    <w:rsid w:val="00E415B0"/>
    <w:rsid w:val="00E415ED"/>
    <w:rsid w:val="00E41766"/>
    <w:rsid w:val="00E423FB"/>
    <w:rsid w:val="00E4375D"/>
    <w:rsid w:val="00E4399C"/>
    <w:rsid w:val="00E43F1B"/>
    <w:rsid w:val="00E44FBA"/>
    <w:rsid w:val="00E46EB8"/>
    <w:rsid w:val="00E470C3"/>
    <w:rsid w:val="00E47666"/>
    <w:rsid w:val="00E502FA"/>
    <w:rsid w:val="00E50A87"/>
    <w:rsid w:val="00E50AF2"/>
    <w:rsid w:val="00E514A4"/>
    <w:rsid w:val="00E52FE5"/>
    <w:rsid w:val="00E54CC5"/>
    <w:rsid w:val="00E5582C"/>
    <w:rsid w:val="00E55EC5"/>
    <w:rsid w:val="00E55FB7"/>
    <w:rsid w:val="00E563CF"/>
    <w:rsid w:val="00E5687A"/>
    <w:rsid w:val="00E56DBB"/>
    <w:rsid w:val="00E63044"/>
    <w:rsid w:val="00E637FE"/>
    <w:rsid w:val="00E64F88"/>
    <w:rsid w:val="00E67080"/>
    <w:rsid w:val="00E67B6A"/>
    <w:rsid w:val="00E67FE4"/>
    <w:rsid w:val="00E7249F"/>
    <w:rsid w:val="00E724AA"/>
    <w:rsid w:val="00E74B00"/>
    <w:rsid w:val="00E75443"/>
    <w:rsid w:val="00E75DDF"/>
    <w:rsid w:val="00E80139"/>
    <w:rsid w:val="00E80C0A"/>
    <w:rsid w:val="00E80E97"/>
    <w:rsid w:val="00E81341"/>
    <w:rsid w:val="00E8409F"/>
    <w:rsid w:val="00E857F1"/>
    <w:rsid w:val="00E86CBB"/>
    <w:rsid w:val="00E8718D"/>
    <w:rsid w:val="00E90B27"/>
    <w:rsid w:val="00E927C4"/>
    <w:rsid w:val="00E9463C"/>
    <w:rsid w:val="00E94A6C"/>
    <w:rsid w:val="00E95303"/>
    <w:rsid w:val="00E95A3B"/>
    <w:rsid w:val="00E95E27"/>
    <w:rsid w:val="00E96CA3"/>
    <w:rsid w:val="00E97FB7"/>
    <w:rsid w:val="00E97FDD"/>
    <w:rsid w:val="00EA06C1"/>
    <w:rsid w:val="00EA07F3"/>
    <w:rsid w:val="00EA0A38"/>
    <w:rsid w:val="00EA0C0B"/>
    <w:rsid w:val="00EA18F4"/>
    <w:rsid w:val="00EA1CE4"/>
    <w:rsid w:val="00EA2893"/>
    <w:rsid w:val="00EA335B"/>
    <w:rsid w:val="00EA350A"/>
    <w:rsid w:val="00EA3BF8"/>
    <w:rsid w:val="00EA4F93"/>
    <w:rsid w:val="00EA6A8B"/>
    <w:rsid w:val="00EA6E03"/>
    <w:rsid w:val="00EA6F87"/>
    <w:rsid w:val="00EB07F8"/>
    <w:rsid w:val="00EB0C9B"/>
    <w:rsid w:val="00EB236C"/>
    <w:rsid w:val="00EB2448"/>
    <w:rsid w:val="00EB2AD4"/>
    <w:rsid w:val="00EB30D2"/>
    <w:rsid w:val="00EB4ABE"/>
    <w:rsid w:val="00EB4D3A"/>
    <w:rsid w:val="00EB5DD2"/>
    <w:rsid w:val="00EB7663"/>
    <w:rsid w:val="00EC09E5"/>
    <w:rsid w:val="00EC1AED"/>
    <w:rsid w:val="00EC1EAA"/>
    <w:rsid w:val="00EC2539"/>
    <w:rsid w:val="00EC2DF2"/>
    <w:rsid w:val="00EC3D09"/>
    <w:rsid w:val="00EC4A1B"/>
    <w:rsid w:val="00EC4CB4"/>
    <w:rsid w:val="00EC5804"/>
    <w:rsid w:val="00EC7071"/>
    <w:rsid w:val="00ED120D"/>
    <w:rsid w:val="00ED1789"/>
    <w:rsid w:val="00ED3825"/>
    <w:rsid w:val="00ED3A5C"/>
    <w:rsid w:val="00ED3FED"/>
    <w:rsid w:val="00ED6717"/>
    <w:rsid w:val="00EE1021"/>
    <w:rsid w:val="00EE2C97"/>
    <w:rsid w:val="00EE3F3A"/>
    <w:rsid w:val="00EE3FE4"/>
    <w:rsid w:val="00EE5A86"/>
    <w:rsid w:val="00EE5F25"/>
    <w:rsid w:val="00EE6B10"/>
    <w:rsid w:val="00EE7B84"/>
    <w:rsid w:val="00EF159C"/>
    <w:rsid w:val="00EF2AD0"/>
    <w:rsid w:val="00EF2CD4"/>
    <w:rsid w:val="00EF2E37"/>
    <w:rsid w:val="00EF3937"/>
    <w:rsid w:val="00EF530E"/>
    <w:rsid w:val="00EF609F"/>
    <w:rsid w:val="00EF641D"/>
    <w:rsid w:val="00EF6D67"/>
    <w:rsid w:val="00EF785F"/>
    <w:rsid w:val="00F010DD"/>
    <w:rsid w:val="00F01B0F"/>
    <w:rsid w:val="00F01CC6"/>
    <w:rsid w:val="00F022B9"/>
    <w:rsid w:val="00F02E7C"/>
    <w:rsid w:val="00F03F82"/>
    <w:rsid w:val="00F04924"/>
    <w:rsid w:val="00F04A56"/>
    <w:rsid w:val="00F0688E"/>
    <w:rsid w:val="00F07CA1"/>
    <w:rsid w:val="00F117AA"/>
    <w:rsid w:val="00F11A76"/>
    <w:rsid w:val="00F12AFB"/>
    <w:rsid w:val="00F138A8"/>
    <w:rsid w:val="00F147E3"/>
    <w:rsid w:val="00F147FE"/>
    <w:rsid w:val="00F1598E"/>
    <w:rsid w:val="00F15D69"/>
    <w:rsid w:val="00F15DF5"/>
    <w:rsid w:val="00F20F9F"/>
    <w:rsid w:val="00F215F8"/>
    <w:rsid w:val="00F22ED7"/>
    <w:rsid w:val="00F243AC"/>
    <w:rsid w:val="00F247F8"/>
    <w:rsid w:val="00F264B3"/>
    <w:rsid w:val="00F30935"/>
    <w:rsid w:val="00F31728"/>
    <w:rsid w:val="00F31FB3"/>
    <w:rsid w:val="00F332B5"/>
    <w:rsid w:val="00F3345F"/>
    <w:rsid w:val="00F335F1"/>
    <w:rsid w:val="00F358A7"/>
    <w:rsid w:val="00F35BBE"/>
    <w:rsid w:val="00F367C8"/>
    <w:rsid w:val="00F36815"/>
    <w:rsid w:val="00F3727D"/>
    <w:rsid w:val="00F403F1"/>
    <w:rsid w:val="00F4124F"/>
    <w:rsid w:val="00F41C84"/>
    <w:rsid w:val="00F427D2"/>
    <w:rsid w:val="00F42B1F"/>
    <w:rsid w:val="00F434B5"/>
    <w:rsid w:val="00F45088"/>
    <w:rsid w:val="00F46FFF"/>
    <w:rsid w:val="00F507A8"/>
    <w:rsid w:val="00F515FF"/>
    <w:rsid w:val="00F52282"/>
    <w:rsid w:val="00F52487"/>
    <w:rsid w:val="00F52551"/>
    <w:rsid w:val="00F55625"/>
    <w:rsid w:val="00F56EA7"/>
    <w:rsid w:val="00F60379"/>
    <w:rsid w:val="00F61BAD"/>
    <w:rsid w:val="00F6224B"/>
    <w:rsid w:val="00F62C71"/>
    <w:rsid w:val="00F65035"/>
    <w:rsid w:val="00F657F6"/>
    <w:rsid w:val="00F65FB3"/>
    <w:rsid w:val="00F660F4"/>
    <w:rsid w:val="00F665ED"/>
    <w:rsid w:val="00F66B03"/>
    <w:rsid w:val="00F70298"/>
    <w:rsid w:val="00F706A0"/>
    <w:rsid w:val="00F70C6F"/>
    <w:rsid w:val="00F70CC7"/>
    <w:rsid w:val="00F70F3D"/>
    <w:rsid w:val="00F71C65"/>
    <w:rsid w:val="00F71C93"/>
    <w:rsid w:val="00F72995"/>
    <w:rsid w:val="00F72AA5"/>
    <w:rsid w:val="00F73D6F"/>
    <w:rsid w:val="00F7411F"/>
    <w:rsid w:val="00F753F5"/>
    <w:rsid w:val="00F764B9"/>
    <w:rsid w:val="00F76B87"/>
    <w:rsid w:val="00F807FB"/>
    <w:rsid w:val="00F84A76"/>
    <w:rsid w:val="00F84EA4"/>
    <w:rsid w:val="00F857F9"/>
    <w:rsid w:val="00F86007"/>
    <w:rsid w:val="00F874A9"/>
    <w:rsid w:val="00F91FC2"/>
    <w:rsid w:val="00F9219B"/>
    <w:rsid w:val="00F92C5F"/>
    <w:rsid w:val="00F92F5D"/>
    <w:rsid w:val="00F9390F"/>
    <w:rsid w:val="00F93CD0"/>
    <w:rsid w:val="00F948C4"/>
    <w:rsid w:val="00F97641"/>
    <w:rsid w:val="00F97D1A"/>
    <w:rsid w:val="00FA0BE7"/>
    <w:rsid w:val="00FA0F01"/>
    <w:rsid w:val="00FA4042"/>
    <w:rsid w:val="00FA410B"/>
    <w:rsid w:val="00FA5ADA"/>
    <w:rsid w:val="00FA5E61"/>
    <w:rsid w:val="00FA6112"/>
    <w:rsid w:val="00FB0107"/>
    <w:rsid w:val="00FB0143"/>
    <w:rsid w:val="00FB0CED"/>
    <w:rsid w:val="00FB2697"/>
    <w:rsid w:val="00FB27FF"/>
    <w:rsid w:val="00FB342D"/>
    <w:rsid w:val="00FB524B"/>
    <w:rsid w:val="00FB77B4"/>
    <w:rsid w:val="00FB7CAE"/>
    <w:rsid w:val="00FC051A"/>
    <w:rsid w:val="00FC07FD"/>
    <w:rsid w:val="00FC1614"/>
    <w:rsid w:val="00FC16DE"/>
    <w:rsid w:val="00FC1D9E"/>
    <w:rsid w:val="00FC30DF"/>
    <w:rsid w:val="00FC3ED9"/>
    <w:rsid w:val="00FC64A6"/>
    <w:rsid w:val="00FC69FD"/>
    <w:rsid w:val="00FC7966"/>
    <w:rsid w:val="00FC7AD3"/>
    <w:rsid w:val="00FC7FD4"/>
    <w:rsid w:val="00FD031A"/>
    <w:rsid w:val="00FD08C7"/>
    <w:rsid w:val="00FD0DD7"/>
    <w:rsid w:val="00FD1579"/>
    <w:rsid w:val="00FD2945"/>
    <w:rsid w:val="00FD2C8C"/>
    <w:rsid w:val="00FD2F46"/>
    <w:rsid w:val="00FD4106"/>
    <w:rsid w:val="00FD4731"/>
    <w:rsid w:val="00FD4AD3"/>
    <w:rsid w:val="00FD5FFE"/>
    <w:rsid w:val="00FE0426"/>
    <w:rsid w:val="00FE3E21"/>
    <w:rsid w:val="00FE43D9"/>
    <w:rsid w:val="00FE462D"/>
    <w:rsid w:val="00FE532B"/>
    <w:rsid w:val="00FE59F6"/>
    <w:rsid w:val="00FE64F0"/>
    <w:rsid w:val="00FE718C"/>
    <w:rsid w:val="00FE7844"/>
    <w:rsid w:val="00FF0115"/>
    <w:rsid w:val="00FF1F20"/>
    <w:rsid w:val="00FF2F7D"/>
    <w:rsid w:val="00FF4E00"/>
    <w:rsid w:val="00FF5473"/>
    <w:rsid w:val="00FF6C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0">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qFormat/>
    <w:rsid w:val="007A69A8"/>
    <w:pPr>
      <w:spacing w:line="259" w:lineRule="auto"/>
      <w:ind w:firstLine="0"/>
      <w:jc w:val="center"/>
    </w:pPr>
    <w:rPr>
      <w:b/>
      <w:bCs/>
      <w:sz w:val="24"/>
      <w:szCs w:val="24"/>
    </w:rPr>
  </w:style>
  <w:style w:type="paragraph" w:styleId="ad">
    <w:name w:val="Body Text"/>
    <w:basedOn w:val="a"/>
    <w:rsid w:val="007A69A8"/>
    <w:pPr>
      <w:spacing w:after="120"/>
    </w:pPr>
  </w:style>
  <w:style w:type="paragraph" w:styleId="ae">
    <w:name w:val="Body Text Indent"/>
    <w:basedOn w:val="a"/>
    <w:rsid w:val="007A69A8"/>
    <w:pPr>
      <w:spacing w:line="259" w:lineRule="auto"/>
      <w:ind w:left="220" w:firstLine="0"/>
    </w:pPr>
    <w:rPr>
      <w:sz w:val="24"/>
    </w:rPr>
  </w:style>
  <w:style w:type="paragraph" w:styleId="21">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2">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0">
    <w:name w:val="Balloon Text"/>
    <w:basedOn w:val="a"/>
    <w:semiHidden/>
    <w:rsid w:val="007A69A8"/>
    <w:rPr>
      <w:rFonts w:ascii="Tahoma" w:hAnsi="Tahoma" w:cs="Tahoma"/>
    </w:rPr>
  </w:style>
  <w:style w:type="paragraph" w:customStyle="1" w:styleId="af1">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2">
    <w:name w:val="Table Grid"/>
    <w:basedOn w:val="a1"/>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3">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4">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5">
    <w:name w:val="annotation reference"/>
    <w:basedOn w:val="a0"/>
    <w:semiHidden/>
    <w:rsid w:val="00455D8A"/>
    <w:rPr>
      <w:sz w:val="16"/>
      <w:szCs w:val="16"/>
    </w:rPr>
  </w:style>
  <w:style w:type="paragraph" w:styleId="af6">
    <w:name w:val="annotation subject"/>
    <w:basedOn w:val="a8"/>
    <w:next w:val="a8"/>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35">
    <w:name w:val="Основной текст (35)"/>
    <w:basedOn w:val="a0"/>
    <w:link w:val="351"/>
    <w:rsid w:val="00CC1BFA"/>
    <w:rPr>
      <w:i/>
      <w:iCs/>
      <w:sz w:val="26"/>
      <w:szCs w:val="26"/>
      <w:lang w:bidi="ar-SA"/>
    </w:rPr>
  </w:style>
  <w:style w:type="paragraph" w:customStyle="1" w:styleId="351">
    <w:name w:val="Основной текст (35)1"/>
    <w:basedOn w:val="a"/>
    <w:link w:val="35"/>
    <w:rsid w:val="00CC1BFA"/>
    <w:pPr>
      <w:widowControl/>
      <w:shd w:val="clear" w:color="auto" w:fill="FFFFFF"/>
      <w:autoSpaceDE/>
      <w:autoSpaceDN/>
      <w:adjustRightInd/>
      <w:spacing w:line="411" w:lineRule="exact"/>
      <w:ind w:hanging="420"/>
      <w:jc w:val="left"/>
    </w:pPr>
    <w:rPr>
      <w:rFonts w:ascii="Times New Roman" w:hAnsi="Times New Roman" w:cs="Times New Roman"/>
      <w:i/>
      <w:iCs/>
      <w:sz w:val="26"/>
      <w:szCs w:val="26"/>
    </w:rPr>
  </w:style>
</w:styles>
</file>

<file path=word/webSettings.xml><?xml version="1.0" encoding="utf-8"?>
<w:webSettings xmlns:r="http://schemas.openxmlformats.org/officeDocument/2006/relationships" xmlns:w="http://schemas.openxmlformats.org/wordprocessingml/2006/main">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26B9D-9656-40CA-8ABA-9438EAA77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92</Pages>
  <Words>42200</Words>
  <Characters>240541</Characters>
  <Application>Microsoft Office Word</Application>
  <DocSecurity>0</DocSecurity>
  <Lines>2004</Lines>
  <Paragraphs>564</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282177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q</cp:lastModifiedBy>
  <cp:revision>8</cp:revision>
  <cp:lastPrinted>2013-10-01T14:20:00Z</cp:lastPrinted>
  <dcterms:created xsi:type="dcterms:W3CDTF">2015-01-23T17:39:00Z</dcterms:created>
  <dcterms:modified xsi:type="dcterms:W3CDTF">2015-01-27T04:20:00Z</dcterms:modified>
</cp:coreProperties>
</file>