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4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FF3C09" w:rsidTr="00FF3C09">
        <w:trPr>
          <w:trHeight w:val="2552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3C09" w:rsidRPr="004C4A9A" w:rsidRDefault="00FF3C09" w:rsidP="00FF3C09">
            <w:pPr>
              <w:rPr>
                <w:sz w:val="18"/>
                <w:szCs w:val="18"/>
              </w:rPr>
            </w:pPr>
          </w:p>
          <w:p w:rsidR="00FF3C09" w:rsidRPr="004C4A9A" w:rsidRDefault="00FF3C09" w:rsidP="00FF3C09">
            <w:pPr>
              <w:rPr>
                <w:bCs/>
                <w:sz w:val="18"/>
                <w:szCs w:val="18"/>
              </w:rPr>
            </w:pPr>
            <w:r w:rsidRPr="004C4A9A">
              <w:rPr>
                <w:sz w:val="18"/>
                <w:szCs w:val="18"/>
              </w:rPr>
              <w:t>БАШ</w:t>
            </w:r>
            <w:r w:rsidRPr="004C4A9A">
              <w:rPr>
                <w:sz w:val="18"/>
                <w:szCs w:val="18"/>
                <w:lang w:val="be-BY"/>
              </w:rPr>
              <w:t>Ҡ</w:t>
            </w:r>
            <w:r w:rsidRPr="004C4A9A">
              <w:rPr>
                <w:bCs/>
                <w:sz w:val="18"/>
                <w:szCs w:val="18"/>
              </w:rPr>
              <w:t>ОРТОСТАН РЕСПУБЛИК</w:t>
            </w:r>
            <w:r w:rsidRPr="004C4A9A">
              <w:rPr>
                <w:sz w:val="18"/>
                <w:szCs w:val="18"/>
              </w:rPr>
              <w:t>А</w:t>
            </w:r>
            <w:r w:rsidRPr="004C4A9A">
              <w:rPr>
                <w:sz w:val="18"/>
                <w:szCs w:val="18"/>
                <w:lang w:val="be-BY"/>
              </w:rPr>
              <w:t>Һ</w:t>
            </w:r>
            <w:proofErr w:type="gramStart"/>
            <w:r w:rsidRPr="004C4A9A">
              <w:rPr>
                <w:sz w:val="18"/>
                <w:szCs w:val="18"/>
              </w:rPr>
              <w:t>Ы</w:t>
            </w:r>
            <w:proofErr w:type="gramEnd"/>
          </w:p>
          <w:p w:rsidR="00FF3C09" w:rsidRPr="004C4A9A" w:rsidRDefault="00FF3C09" w:rsidP="00FF3C09">
            <w:pPr>
              <w:rPr>
                <w:sz w:val="18"/>
                <w:szCs w:val="18"/>
              </w:rPr>
            </w:pPr>
            <w:r w:rsidRPr="004C4A9A">
              <w:rPr>
                <w:sz w:val="18"/>
                <w:szCs w:val="18"/>
              </w:rPr>
              <w:t>АС</w:t>
            </w:r>
            <w:r w:rsidRPr="004C4A9A">
              <w:rPr>
                <w:sz w:val="18"/>
                <w:szCs w:val="18"/>
                <w:lang w:val="be-BY"/>
              </w:rPr>
              <w:t>Ҡ</w:t>
            </w:r>
            <w:r w:rsidRPr="004C4A9A">
              <w:rPr>
                <w:sz w:val="18"/>
                <w:szCs w:val="18"/>
              </w:rPr>
              <w:t>ЫН  РАЙОНЫ</w:t>
            </w:r>
          </w:p>
          <w:p w:rsidR="00FF3C09" w:rsidRPr="004C4A9A" w:rsidRDefault="00FF3C09" w:rsidP="00FF3C09">
            <w:pPr>
              <w:rPr>
                <w:sz w:val="18"/>
                <w:szCs w:val="18"/>
              </w:rPr>
            </w:pPr>
            <w:r w:rsidRPr="004C4A9A">
              <w:rPr>
                <w:sz w:val="18"/>
                <w:szCs w:val="18"/>
              </w:rPr>
              <w:t>МУНИЦИПАЛЬ РАЙОНЫ</w:t>
            </w:r>
            <w:r w:rsidRPr="004C4A9A">
              <w:rPr>
                <w:sz w:val="18"/>
                <w:szCs w:val="18"/>
                <w:lang w:val="be-BY"/>
              </w:rPr>
              <w:t>НЫҢ</w:t>
            </w:r>
          </w:p>
          <w:p w:rsidR="00FF3C09" w:rsidRPr="004C4A9A" w:rsidRDefault="002F6183" w:rsidP="00FF3C09">
            <w:pPr>
              <w:rPr>
                <w:sz w:val="18"/>
                <w:szCs w:val="18"/>
                <w:lang w:val="be-BY"/>
              </w:rPr>
            </w:pPr>
            <w:r w:rsidRPr="002F6183">
              <w:rPr>
                <w:sz w:val="18"/>
                <w:szCs w:val="18"/>
                <w:lang w:val="be-BY"/>
              </w:rPr>
              <w:t xml:space="preserve">ТАБАҪКЫ−ТАМАҠ </w:t>
            </w:r>
            <w:r w:rsidR="00FF3C09" w:rsidRPr="004C4A9A">
              <w:rPr>
                <w:sz w:val="18"/>
                <w:szCs w:val="18"/>
                <w:lang w:val="be-BY"/>
              </w:rPr>
              <w:t xml:space="preserve"> АУЫЛ СОВЕТЫ</w:t>
            </w: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  <w:r w:rsidRPr="004C4A9A">
              <w:rPr>
                <w:sz w:val="18"/>
                <w:szCs w:val="18"/>
                <w:lang w:val="be-BY"/>
              </w:rPr>
              <w:t>АУЫЛ  БИЛӘМӘҺЕ СОВЕТЫ</w:t>
            </w: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3C09" w:rsidRPr="004C4A9A" w:rsidRDefault="00FF3C09" w:rsidP="00FF3C09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rPr>
                <w:sz w:val="18"/>
                <w:szCs w:val="18"/>
                <w:lang w:val="be-BY"/>
              </w:rPr>
            </w:pPr>
            <w:r w:rsidRPr="004C4A9A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  <w:p w:rsidR="00FF3C09" w:rsidRPr="004C4A9A" w:rsidRDefault="00FF3C09" w:rsidP="00FF3C09">
            <w:pPr>
              <w:keepNext/>
              <w:outlineLvl w:val="1"/>
              <w:rPr>
                <w:bCs/>
                <w:sz w:val="18"/>
                <w:szCs w:val="18"/>
              </w:rPr>
            </w:pPr>
            <w:r w:rsidRPr="004C4A9A">
              <w:rPr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FF3C09" w:rsidRPr="004C4A9A" w:rsidRDefault="002F6183" w:rsidP="00FF3C09">
            <w:pPr>
              <w:keepNext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e-BY"/>
              </w:rPr>
              <w:t>УСТЬ-ТАБАССКИЙ</w:t>
            </w:r>
            <w:r w:rsidR="00FF3C09" w:rsidRPr="004C4A9A">
              <w:rPr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FF3C09" w:rsidRPr="004C4A9A" w:rsidRDefault="00FF3C09" w:rsidP="00FF3C09">
            <w:pPr>
              <w:keepNext/>
              <w:outlineLvl w:val="1"/>
              <w:rPr>
                <w:bCs/>
                <w:sz w:val="18"/>
                <w:szCs w:val="18"/>
              </w:rPr>
            </w:pPr>
            <w:r w:rsidRPr="004C4A9A">
              <w:rPr>
                <w:bCs/>
                <w:sz w:val="18"/>
                <w:szCs w:val="18"/>
              </w:rPr>
              <w:t>МУНИЦИПАЛЬНОГО РАЙОНА</w:t>
            </w:r>
          </w:p>
          <w:p w:rsidR="00FF3C09" w:rsidRPr="004C4A9A" w:rsidRDefault="00FF3C09" w:rsidP="00FF3C09">
            <w:pPr>
              <w:keepNext/>
              <w:outlineLvl w:val="1"/>
              <w:rPr>
                <w:bCs/>
                <w:sz w:val="18"/>
                <w:szCs w:val="18"/>
              </w:rPr>
            </w:pPr>
            <w:r w:rsidRPr="004C4A9A">
              <w:rPr>
                <w:bCs/>
                <w:sz w:val="18"/>
                <w:szCs w:val="18"/>
                <w:lang w:val="be-BY"/>
              </w:rPr>
              <w:t>АСКИН</w:t>
            </w:r>
            <w:r w:rsidRPr="004C4A9A">
              <w:rPr>
                <w:bCs/>
                <w:sz w:val="18"/>
                <w:szCs w:val="18"/>
              </w:rPr>
              <w:t>СКИЙ РАЙОН</w:t>
            </w:r>
          </w:p>
          <w:p w:rsidR="00FF3C09" w:rsidRPr="004C4A9A" w:rsidRDefault="00FF3C09" w:rsidP="00FF3C09">
            <w:pPr>
              <w:keepNext/>
              <w:outlineLvl w:val="1"/>
              <w:rPr>
                <w:bCs/>
                <w:sz w:val="18"/>
                <w:szCs w:val="18"/>
              </w:rPr>
            </w:pPr>
            <w:r w:rsidRPr="004C4A9A">
              <w:rPr>
                <w:bCs/>
                <w:sz w:val="18"/>
                <w:szCs w:val="18"/>
              </w:rPr>
              <w:t>РЕСПУБЛИКИ  БАШКОРТОСТАН</w:t>
            </w: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  <w:p w:rsidR="00FF3C09" w:rsidRPr="004C4A9A" w:rsidRDefault="00FF3C09" w:rsidP="00FF3C09">
            <w:pPr>
              <w:rPr>
                <w:sz w:val="18"/>
                <w:szCs w:val="18"/>
              </w:rPr>
            </w:pPr>
          </w:p>
          <w:p w:rsidR="00FF3C09" w:rsidRPr="004C4A9A" w:rsidRDefault="00FF3C09" w:rsidP="00FF3C09">
            <w:pPr>
              <w:rPr>
                <w:sz w:val="18"/>
                <w:szCs w:val="18"/>
              </w:rPr>
            </w:pPr>
          </w:p>
        </w:tc>
      </w:tr>
    </w:tbl>
    <w:p w:rsidR="00FF3C09" w:rsidRPr="00FF3C09" w:rsidRDefault="00FF3C09" w:rsidP="00FF3C09">
      <w:pPr>
        <w:widowControl w:val="0"/>
        <w:tabs>
          <w:tab w:val="center" w:pos="4762"/>
          <w:tab w:val="left" w:pos="8370"/>
        </w:tabs>
        <w:autoSpaceDE w:val="0"/>
        <w:autoSpaceDN w:val="0"/>
        <w:jc w:val="both"/>
        <w:outlineLvl w:val="0"/>
        <w:rPr>
          <w:rFonts w:eastAsia="MS Mincho"/>
          <w:b w:val="0"/>
          <w:color w:val="000000"/>
          <w:sz w:val="28"/>
          <w:szCs w:val="28"/>
          <w:lang w:val="be-BY" w:eastAsia="ru-RU"/>
        </w:rPr>
      </w:pPr>
      <w:r>
        <w:rPr>
          <w:rFonts w:eastAsia="MS Mincho"/>
          <w:b w:val="0"/>
          <w:color w:val="000000"/>
          <w:sz w:val="28"/>
          <w:szCs w:val="28"/>
          <w:lang w:val="be-BY" w:eastAsia="ru-RU"/>
        </w:rPr>
        <w:t xml:space="preserve">                                        </w:t>
      </w:r>
      <w:r w:rsidR="00B950B3">
        <w:rPr>
          <w:rFonts w:eastAsia="MS Mincho"/>
          <w:b w:val="0"/>
          <w:color w:val="000000"/>
          <w:sz w:val="28"/>
          <w:szCs w:val="28"/>
          <w:lang w:val="be-BY" w:eastAsia="ru-RU"/>
        </w:rPr>
        <w:t xml:space="preserve">         </w:t>
      </w:r>
      <w:r w:rsidR="002F6183">
        <w:rPr>
          <w:rFonts w:eastAsia="MS Mincho"/>
          <w:b w:val="0"/>
          <w:color w:val="000000"/>
          <w:sz w:val="28"/>
          <w:szCs w:val="28"/>
          <w:lang w:val="be-BY" w:eastAsia="ru-RU"/>
        </w:rPr>
        <w:t>16-е заседание 5</w:t>
      </w:r>
      <w:r w:rsidRPr="00FF3C09">
        <w:rPr>
          <w:rFonts w:eastAsia="MS Mincho"/>
          <w:b w:val="0"/>
          <w:color w:val="000000"/>
          <w:sz w:val="28"/>
          <w:szCs w:val="28"/>
          <w:lang w:val="be-BY" w:eastAsia="ru-RU"/>
        </w:rPr>
        <w:t>-го созыва</w:t>
      </w:r>
      <w:r w:rsidRPr="00FF3C09">
        <w:rPr>
          <w:rFonts w:eastAsia="MS Mincho"/>
          <w:b w:val="0"/>
          <w:color w:val="000000"/>
          <w:sz w:val="28"/>
          <w:szCs w:val="28"/>
          <w:lang w:val="be-BY" w:eastAsia="ru-RU"/>
        </w:rPr>
        <w:tab/>
      </w:r>
    </w:p>
    <w:p w:rsidR="00FF3C09" w:rsidRDefault="00FF3C09" w:rsidP="00FF3C09">
      <w:pPr>
        <w:widowControl w:val="0"/>
        <w:autoSpaceDE w:val="0"/>
        <w:autoSpaceDN w:val="0"/>
        <w:outlineLvl w:val="0"/>
        <w:rPr>
          <w:rFonts w:eastAsia="Times New Roman"/>
          <w:b w:val="0"/>
          <w:sz w:val="28"/>
          <w:szCs w:val="28"/>
          <w:lang w:val="be-BY" w:eastAsia="ru-RU"/>
        </w:rPr>
      </w:pPr>
      <w:r w:rsidRPr="00FF3C09">
        <w:rPr>
          <w:rFonts w:eastAsia="Times New Roman"/>
          <w:b w:val="0"/>
          <w:sz w:val="28"/>
          <w:szCs w:val="28"/>
          <w:lang w:val="be-BY" w:eastAsia="ru-RU"/>
        </w:rPr>
        <w:t xml:space="preserve">      </w:t>
      </w:r>
    </w:p>
    <w:p w:rsidR="00FF3C09" w:rsidRPr="00FF3C09" w:rsidRDefault="00FF3C09" w:rsidP="00FF3C09">
      <w:pPr>
        <w:widowControl w:val="0"/>
        <w:autoSpaceDE w:val="0"/>
        <w:autoSpaceDN w:val="0"/>
        <w:outlineLvl w:val="0"/>
        <w:rPr>
          <w:rFonts w:eastAsia="Times New Roman"/>
          <w:b w:val="0"/>
          <w:sz w:val="28"/>
          <w:szCs w:val="28"/>
          <w:lang w:val="be-BY" w:eastAsia="ru-RU"/>
        </w:rPr>
      </w:pPr>
      <w:r w:rsidRPr="00FF3C09">
        <w:rPr>
          <w:rFonts w:eastAsia="Times New Roman"/>
          <w:b w:val="0"/>
          <w:sz w:val="28"/>
          <w:szCs w:val="28"/>
          <w:lang w:val="be-BY" w:eastAsia="ru-RU"/>
        </w:rPr>
        <w:t>ҠАРАР                                                                            РЕШЕНИЕ</w:t>
      </w:r>
    </w:p>
    <w:p w:rsidR="00FF3C09" w:rsidRPr="00FF3C09" w:rsidRDefault="002F6183" w:rsidP="00FF3C09">
      <w:pPr>
        <w:rPr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26</w:t>
      </w:r>
      <w:r w:rsidR="00FF3C09" w:rsidRPr="00FF3C09">
        <w:rPr>
          <w:b w:val="0"/>
          <w:sz w:val="28"/>
          <w:szCs w:val="28"/>
        </w:rPr>
        <w:t xml:space="preserve"> апрель 2022</w:t>
      </w:r>
      <w:r w:rsidR="004C4A9A">
        <w:rPr>
          <w:b w:val="0"/>
          <w:sz w:val="28"/>
          <w:szCs w:val="28"/>
        </w:rPr>
        <w:t xml:space="preserve"> </w:t>
      </w:r>
      <w:proofErr w:type="spellStart"/>
      <w:r w:rsidR="00FF3C09" w:rsidRPr="00FF3C09">
        <w:rPr>
          <w:b w:val="0"/>
          <w:sz w:val="28"/>
          <w:szCs w:val="28"/>
        </w:rPr>
        <w:t>йыл</w:t>
      </w:r>
      <w:proofErr w:type="spellEnd"/>
      <w:r w:rsidR="00FF3C09">
        <w:rPr>
          <w:b w:val="0"/>
          <w:sz w:val="28"/>
          <w:szCs w:val="28"/>
        </w:rPr>
        <w:t xml:space="preserve">                     </w:t>
      </w:r>
      <w:r w:rsidR="00FF3C09" w:rsidRPr="00FF3C09">
        <w:rPr>
          <w:b w:val="0"/>
          <w:sz w:val="28"/>
          <w:szCs w:val="28"/>
        </w:rPr>
        <w:t>№</w:t>
      </w:r>
      <w:r w:rsidR="00683116">
        <w:rPr>
          <w:b w:val="0"/>
          <w:sz w:val="28"/>
          <w:szCs w:val="28"/>
          <w:lang w:val="ba-RU"/>
        </w:rPr>
        <w:t xml:space="preserve"> 75</w:t>
      </w:r>
      <w:r w:rsidR="00FF3C09">
        <w:rPr>
          <w:b w:val="0"/>
          <w:sz w:val="28"/>
          <w:szCs w:val="28"/>
          <w:lang w:val="ba-RU"/>
        </w:rPr>
        <w:t xml:space="preserve">                       </w:t>
      </w:r>
      <w:r>
        <w:rPr>
          <w:b w:val="0"/>
          <w:sz w:val="28"/>
          <w:szCs w:val="28"/>
        </w:rPr>
        <w:t>26</w:t>
      </w:r>
      <w:r w:rsidR="00FF3C09" w:rsidRPr="00FF3C09">
        <w:rPr>
          <w:b w:val="0"/>
          <w:sz w:val="28"/>
          <w:szCs w:val="28"/>
        </w:rPr>
        <w:t xml:space="preserve"> апреля 2022</w:t>
      </w:r>
      <w:r w:rsidR="004C4A9A">
        <w:rPr>
          <w:b w:val="0"/>
          <w:sz w:val="28"/>
          <w:szCs w:val="28"/>
        </w:rPr>
        <w:t xml:space="preserve"> </w:t>
      </w:r>
      <w:r w:rsidR="00FF3C09" w:rsidRPr="00FF3C09">
        <w:rPr>
          <w:b w:val="0"/>
          <w:sz w:val="28"/>
          <w:szCs w:val="28"/>
        </w:rPr>
        <w:t>года</w:t>
      </w:r>
    </w:p>
    <w:p w:rsidR="00FF3C09" w:rsidRPr="00FF3C09" w:rsidRDefault="00FF3C09" w:rsidP="00FF3C09">
      <w:pPr>
        <w:rPr>
          <w:b w:val="0"/>
          <w:bCs/>
          <w:sz w:val="28"/>
          <w:szCs w:val="28"/>
          <w:lang w:val="ba-RU"/>
        </w:rPr>
      </w:pPr>
      <w:r w:rsidRPr="00FF3C09">
        <w:rPr>
          <w:b w:val="0"/>
          <w:bCs/>
          <w:sz w:val="28"/>
          <w:szCs w:val="28"/>
        </w:rPr>
        <w:tab/>
      </w:r>
    </w:p>
    <w:p w:rsidR="00FF3C09" w:rsidRPr="00FF3C09" w:rsidRDefault="00FF3C09" w:rsidP="00FF3C09">
      <w:pPr>
        <w:rPr>
          <w:rFonts w:eastAsia="Times New Roman"/>
          <w:b w:val="0"/>
          <w:sz w:val="28"/>
          <w:szCs w:val="28"/>
          <w:lang w:eastAsia="ru-RU"/>
        </w:rPr>
      </w:pPr>
    </w:p>
    <w:p w:rsidR="00FF3C09" w:rsidRPr="00B00674" w:rsidRDefault="00FF3C09" w:rsidP="00B00674">
      <w:pPr>
        <w:pStyle w:val="ConsPlusTitle"/>
        <w:widowControl/>
        <w:jc w:val="center"/>
        <w:rPr>
          <w:sz w:val="28"/>
          <w:szCs w:val="28"/>
        </w:rPr>
      </w:pPr>
      <w:r w:rsidRPr="00B00674">
        <w:rPr>
          <w:sz w:val="28"/>
          <w:szCs w:val="28"/>
        </w:rPr>
        <w:t xml:space="preserve">О внесении изменений  в решение Совета сельского поселения </w:t>
      </w:r>
      <w:r w:rsidR="002F6183">
        <w:rPr>
          <w:sz w:val="28"/>
          <w:szCs w:val="28"/>
        </w:rPr>
        <w:t>Усть-Табасский</w:t>
      </w:r>
      <w:r w:rsidRPr="00B00674">
        <w:rPr>
          <w:sz w:val="28"/>
          <w:szCs w:val="28"/>
        </w:rPr>
        <w:t xml:space="preserve"> сельсовет муниципального района  Аскинский район Респу</w:t>
      </w:r>
      <w:r w:rsidR="004C4A9A" w:rsidRPr="00B00674">
        <w:rPr>
          <w:sz w:val="28"/>
          <w:szCs w:val="28"/>
        </w:rPr>
        <w:t xml:space="preserve">блики Башкортостан от </w:t>
      </w:r>
      <w:r w:rsidR="00DF26B5">
        <w:rPr>
          <w:sz w:val="28"/>
          <w:szCs w:val="28"/>
        </w:rPr>
        <w:t>26.12.</w:t>
      </w:r>
      <w:r w:rsidR="00F747A0">
        <w:rPr>
          <w:sz w:val="28"/>
          <w:szCs w:val="28"/>
        </w:rPr>
        <w:t xml:space="preserve">2019 </w:t>
      </w:r>
      <w:r w:rsidR="00DF26B5">
        <w:rPr>
          <w:sz w:val="28"/>
          <w:szCs w:val="28"/>
        </w:rPr>
        <w:t>№ 159а</w:t>
      </w:r>
      <w:r w:rsidRPr="00B00674">
        <w:rPr>
          <w:sz w:val="28"/>
          <w:szCs w:val="28"/>
        </w:rPr>
        <w:t xml:space="preserve"> </w:t>
      </w:r>
      <w:r w:rsidRPr="00B00674">
        <w:t>«</w:t>
      </w:r>
      <w:r w:rsidRPr="00B00674">
        <w:rPr>
          <w:sz w:val="28"/>
          <w:szCs w:val="28"/>
        </w:rPr>
        <w:t xml:space="preserve">Об утверждении Положения об оплате труда муниципальных служащих и работников, осуществляющих техническое обеспечение Администрации сельского поселения </w:t>
      </w:r>
      <w:r w:rsidR="002F6183">
        <w:rPr>
          <w:sz w:val="28"/>
          <w:szCs w:val="28"/>
        </w:rPr>
        <w:t>Усть-Табасский</w:t>
      </w:r>
      <w:r w:rsidRPr="00B00674">
        <w:rPr>
          <w:sz w:val="28"/>
          <w:szCs w:val="28"/>
        </w:rPr>
        <w:t xml:space="preserve"> сельсовет муниципального района Аскинский район Республики Башкортостан»</w:t>
      </w:r>
    </w:p>
    <w:p w:rsidR="00FF3C09" w:rsidRPr="00FF3C09" w:rsidRDefault="00FF3C09" w:rsidP="00FF3C09">
      <w:pPr>
        <w:rPr>
          <w:b w:val="0"/>
          <w:sz w:val="22"/>
        </w:rPr>
      </w:pPr>
    </w:p>
    <w:p w:rsidR="00FF3C09" w:rsidRPr="00FF3C09" w:rsidRDefault="00FF3C09" w:rsidP="00FF3C09">
      <w:pPr>
        <w:ind w:firstLine="720"/>
        <w:jc w:val="both"/>
        <w:rPr>
          <w:b w:val="0"/>
          <w:sz w:val="28"/>
          <w:szCs w:val="28"/>
        </w:rPr>
      </w:pPr>
      <w:proofErr w:type="gramStart"/>
      <w:r w:rsidRPr="00FF3C09">
        <w:rPr>
          <w:b w:val="0"/>
          <w:sz w:val="28"/>
          <w:szCs w:val="28"/>
        </w:rPr>
        <w:t>Руководствуясь Федеральным законом от 2 марта 2007 года № 25-ФЗ                    «О муниципальной службе в Российской Федерации», Законом Республики Башкортостан от  16 июля 2007 года № 453-з «О муниципальной службе в Республике Башкортостан», Постановлением Правительства Республики Башкортостан от 24 декабря 2013 года 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 и дополнениями</w:t>
      </w:r>
      <w:proofErr w:type="gramEnd"/>
      <w:r w:rsidRPr="00FF3C09">
        <w:rPr>
          <w:b w:val="0"/>
          <w:sz w:val="28"/>
          <w:szCs w:val="28"/>
        </w:rPr>
        <w:t xml:space="preserve">), </w:t>
      </w:r>
      <w:proofErr w:type="gramStart"/>
      <w:r w:rsidRPr="00FF3C09">
        <w:rPr>
          <w:b w:val="0"/>
          <w:sz w:val="28"/>
          <w:szCs w:val="28"/>
        </w:rPr>
        <w:t>Указом Главы Республики Башкортостан от 22 февраля   2022 года 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Постановлением Правительства Республики Башкортостан от 29 марта 2022 года № 109 «Об индексации нормативов формирования расходов на оплату труда в органах местного самоуправления в Республике Башкортостан»,  Постановлением Правительства Республики Башкортостан  от 30 марта</w:t>
      </w:r>
      <w:proofErr w:type="gramEnd"/>
      <w:r w:rsidRPr="00FF3C09">
        <w:rPr>
          <w:b w:val="0"/>
          <w:sz w:val="28"/>
          <w:szCs w:val="28"/>
        </w:rPr>
        <w:t xml:space="preserve"> 2022 года № 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</w:t>
      </w:r>
      <w:r w:rsidR="00B00674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 xml:space="preserve">в целях обеспечения социальных гарантий муниципальным служащим, </w:t>
      </w:r>
      <w:r w:rsidRPr="00FF3C09">
        <w:rPr>
          <w:rFonts w:eastAsia="Arial Unicode MS"/>
          <w:b w:val="0"/>
          <w:sz w:val="28"/>
          <w:szCs w:val="28"/>
        </w:rPr>
        <w:t xml:space="preserve">Совет сельского поселения </w:t>
      </w:r>
      <w:r w:rsidR="002F6183">
        <w:rPr>
          <w:rFonts w:eastAsia="Arial Unicode MS"/>
          <w:b w:val="0"/>
          <w:sz w:val="28"/>
          <w:szCs w:val="28"/>
        </w:rPr>
        <w:t>Усть-Табасский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FF3C09">
        <w:rPr>
          <w:rFonts w:eastAsia="Arial Unicode MS"/>
          <w:b w:val="0"/>
          <w:sz w:val="28"/>
          <w:szCs w:val="28"/>
        </w:rPr>
        <w:t xml:space="preserve">сельсовет муниципального района Аскинский район Республики Башкортостан  </w:t>
      </w:r>
      <w:proofErr w:type="gramStart"/>
      <w:r>
        <w:rPr>
          <w:rFonts w:eastAsia="Arial Unicode MS"/>
          <w:b w:val="0"/>
          <w:sz w:val="28"/>
          <w:szCs w:val="28"/>
        </w:rPr>
        <w:t>р</w:t>
      </w:r>
      <w:proofErr w:type="gramEnd"/>
      <w:r>
        <w:rPr>
          <w:rFonts w:eastAsia="Arial Unicode MS"/>
          <w:b w:val="0"/>
          <w:sz w:val="28"/>
          <w:szCs w:val="28"/>
        </w:rPr>
        <w:t xml:space="preserve"> е ш и л</w:t>
      </w:r>
      <w:r w:rsidRPr="00FF3C09">
        <w:rPr>
          <w:rFonts w:eastAsia="Arial Unicode MS"/>
          <w:b w:val="0"/>
          <w:sz w:val="28"/>
          <w:szCs w:val="28"/>
        </w:rPr>
        <w:t xml:space="preserve">:  </w:t>
      </w:r>
    </w:p>
    <w:p w:rsidR="00FF3C09" w:rsidRPr="00FF3C09" w:rsidRDefault="00FF3C09" w:rsidP="00FF3C0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 xml:space="preserve">          </w:t>
      </w:r>
      <w:r w:rsidRPr="00FF3C09">
        <w:rPr>
          <w:rFonts w:eastAsia="Arial Unicode MS"/>
          <w:b w:val="0"/>
          <w:sz w:val="28"/>
          <w:szCs w:val="28"/>
        </w:rPr>
        <w:t>1.Внести следующие изменения в решение Совета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 xml:space="preserve">сельского поселения </w:t>
      </w:r>
      <w:r w:rsidR="002F6183">
        <w:rPr>
          <w:b w:val="0"/>
          <w:sz w:val="28"/>
          <w:szCs w:val="28"/>
        </w:rPr>
        <w:t>Усть-Табасский</w:t>
      </w:r>
      <w:r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сельсовет муниципального района  Аскинский район Респу</w:t>
      </w:r>
      <w:r w:rsidR="00B00674">
        <w:rPr>
          <w:b w:val="0"/>
          <w:sz w:val="28"/>
          <w:szCs w:val="28"/>
        </w:rPr>
        <w:t xml:space="preserve">блики Башкортостан от </w:t>
      </w:r>
      <w:r w:rsidR="00DF26B5">
        <w:rPr>
          <w:b w:val="0"/>
          <w:sz w:val="28"/>
          <w:szCs w:val="28"/>
        </w:rPr>
        <w:t>26.12.</w:t>
      </w:r>
      <w:r w:rsidR="00F747A0">
        <w:rPr>
          <w:b w:val="0"/>
          <w:sz w:val="28"/>
          <w:szCs w:val="28"/>
        </w:rPr>
        <w:t xml:space="preserve">2019 </w:t>
      </w:r>
      <w:bookmarkStart w:id="0" w:name="_GoBack"/>
      <w:bookmarkEnd w:id="0"/>
      <w:r w:rsidR="00DF26B5">
        <w:rPr>
          <w:b w:val="0"/>
          <w:sz w:val="28"/>
          <w:szCs w:val="28"/>
        </w:rPr>
        <w:t xml:space="preserve">№159а </w:t>
      </w:r>
      <w:r w:rsidR="001B6EEB">
        <w:rPr>
          <w:b w:val="0"/>
          <w:sz w:val="28"/>
          <w:szCs w:val="28"/>
        </w:rPr>
        <w:t xml:space="preserve"> </w:t>
      </w:r>
      <w:r w:rsidRPr="00FF3C09">
        <w:rPr>
          <w:b w:val="0"/>
        </w:rPr>
        <w:t>«</w:t>
      </w:r>
      <w:r w:rsidRPr="00FF3C09">
        <w:rPr>
          <w:b w:val="0"/>
          <w:sz w:val="28"/>
          <w:szCs w:val="28"/>
        </w:rPr>
        <w:t xml:space="preserve">Об утверждении Положения об оплате труда муниципальных служащих и работников, осуществляющих техническое </w:t>
      </w:r>
      <w:r w:rsidRPr="00FF3C09">
        <w:rPr>
          <w:b w:val="0"/>
          <w:sz w:val="28"/>
          <w:szCs w:val="28"/>
        </w:rPr>
        <w:lastRenderedPageBreak/>
        <w:t xml:space="preserve">обеспечение Администрации сельского поселения </w:t>
      </w:r>
      <w:r w:rsidR="002F6183">
        <w:rPr>
          <w:b w:val="0"/>
          <w:sz w:val="28"/>
          <w:szCs w:val="28"/>
        </w:rPr>
        <w:t>Усть-Табасский</w:t>
      </w:r>
      <w:r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сельсовет муниципального района Аскинский район Республики Башкортостан»:</w:t>
      </w:r>
    </w:p>
    <w:p w:rsidR="00B00674" w:rsidRDefault="00FF3C09" w:rsidP="00FF3C0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FF3C09">
        <w:rPr>
          <w:b w:val="0"/>
          <w:sz w:val="28"/>
          <w:szCs w:val="28"/>
        </w:rPr>
        <w:t xml:space="preserve">а) в приложении 1 «Положения об оплате труда муниципальных служащих и работников, осуществляющих техническое обеспечение администрации сельского поселения </w:t>
      </w:r>
      <w:r w:rsidR="002F6183">
        <w:rPr>
          <w:b w:val="0"/>
          <w:sz w:val="28"/>
          <w:szCs w:val="28"/>
        </w:rPr>
        <w:t>Усть-Табасский</w:t>
      </w:r>
      <w:r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 xml:space="preserve">сельсовет муниципального района Аскинский район Республики Башкортостан» </w:t>
      </w:r>
    </w:p>
    <w:p w:rsidR="00FF3C09" w:rsidRPr="00FF3C09" w:rsidRDefault="00B00674" w:rsidP="00FF3C09">
      <w:pPr>
        <w:autoSpaceDE w:val="0"/>
        <w:autoSpaceDN w:val="0"/>
        <w:adjustRightInd w:val="0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      </w:t>
      </w:r>
      <w:r w:rsidR="00FF3C09" w:rsidRPr="00FF3C09">
        <w:rPr>
          <w:b w:val="0"/>
          <w:sz w:val="28"/>
          <w:szCs w:val="28"/>
        </w:rPr>
        <w:t xml:space="preserve">пункт 3.4 </w:t>
      </w:r>
      <w:r w:rsidR="00FF3C09" w:rsidRPr="00FF3C09">
        <w:rPr>
          <w:rFonts w:eastAsia="Times New Roman"/>
          <w:b w:val="0"/>
          <w:sz w:val="28"/>
          <w:szCs w:val="28"/>
          <w:lang w:eastAsia="ru-RU"/>
        </w:rPr>
        <w:t>изложить в следующе</w:t>
      </w:r>
      <w:r>
        <w:rPr>
          <w:rFonts w:eastAsia="Times New Roman"/>
          <w:b w:val="0"/>
          <w:sz w:val="28"/>
          <w:szCs w:val="28"/>
          <w:lang w:eastAsia="ru-RU"/>
        </w:rPr>
        <w:t>й редакции:</w:t>
      </w:r>
    </w:p>
    <w:p w:rsidR="00FF3C09" w:rsidRPr="00FF3C09" w:rsidRDefault="00FF3C09" w:rsidP="00FF3C09">
      <w:pPr>
        <w:autoSpaceDE w:val="0"/>
        <w:autoSpaceDN w:val="0"/>
        <w:adjustRightInd w:val="0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FF3C09" w:rsidRPr="00FF3C09" w:rsidRDefault="00FF3C09" w:rsidP="00FF3C09">
      <w:pPr>
        <w:autoSpaceDE w:val="0"/>
        <w:autoSpaceDN w:val="0"/>
        <w:adjustRightInd w:val="0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 xml:space="preserve">Денежные вознаграждения лицам, замещающим муниципальные должности, должностные оклады муниципальным служащим устанавливаются согласно группам </w:t>
      </w:r>
      <w:proofErr w:type="gramStart"/>
      <w:r w:rsidRPr="00FF3C09">
        <w:rPr>
          <w:rFonts w:eastAsia="Times New Roman"/>
          <w:b w:val="0"/>
          <w:sz w:val="28"/>
          <w:szCs w:val="28"/>
          <w:lang w:eastAsia="ru-RU"/>
        </w:rPr>
        <w:t>оплаты труда Нормативов формирования расходов</w:t>
      </w:r>
      <w:proofErr w:type="gramEnd"/>
      <w:r w:rsidRPr="00FF3C09">
        <w:rPr>
          <w:rFonts w:eastAsia="Times New Roman"/>
          <w:b w:val="0"/>
          <w:sz w:val="28"/>
          <w:szCs w:val="28"/>
          <w:lang w:eastAsia="ru-RU"/>
        </w:rPr>
        <w:t xml:space="preserve"> на оплату труда в органах местного самоуправления в Республике Башкортостан</w:t>
      </w:r>
      <w:r w:rsidR="00B00674">
        <w:rPr>
          <w:rFonts w:eastAsia="Times New Roman"/>
          <w:b w:val="0"/>
          <w:sz w:val="28"/>
          <w:szCs w:val="28"/>
          <w:lang w:eastAsia="ru-RU"/>
        </w:rPr>
        <w:t>.</w:t>
      </w: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Муниципальные  образования  со  статусом  сельского поселения  в зависимости  от численности   населения  муниципального  образования  распределяются  по группам:</w:t>
      </w: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1 группа -  при  численности  населения  свыше  20  тыс. человек;</w:t>
      </w: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2 группа -  при  численности  населения   от  10  до  20  тыс. человек;</w:t>
      </w: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3 группа -  при  численности  населения   от  7,5  до  10 тыс. человек;</w:t>
      </w: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4 группа -  при  численности  населения   от  4  до  7,5   тыс. человек;</w:t>
      </w: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5 группа -  при  численности  населения   от  2,5  до  4   тыс. человек;</w:t>
      </w: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 xml:space="preserve">6 группа -  при  численности  населения  </w:t>
      </w:r>
      <w:r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Pr="00FF3C09">
        <w:rPr>
          <w:rFonts w:eastAsia="Times New Roman"/>
          <w:b w:val="0"/>
          <w:sz w:val="28"/>
          <w:szCs w:val="28"/>
          <w:lang w:eastAsia="ru-RU"/>
        </w:rPr>
        <w:t>от 1,5  до  2,5  тыс. человек;</w:t>
      </w: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7 группа -  при  численности  населения   от  1  до  1,5   тыс. человек;</w:t>
      </w: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8 группа -  при  численности  населения   от  0,5  до  1   тыс. человек;</w:t>
      </w: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9 группа -  при  численности  населения   до  0,5   тыс. человек.</w:t>
      </w: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Денежное вознаграждение и должностные   оклады  в дальнейшем могут индексироваться  в сроки и в  пределах  повышения   должностных  окладов государственных  гражданских служащих  Республики  Башкортостан.</w:t>
      </w:r>
    </w:p>
    <w:p w:rsidR="00FF3C09" w:rsidRPr="00FF3C09" w:rsidRDefault="00FF3C09" w:rsidP="00FF3C0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F3C09" w:rsidRPr="00FF3C09" w:rsidRDefault="00FF3C09" w:rsidP="00FF3C09">
      <w:pPr>
        <w:autoSpaceDE w:val="0"/>
        <w:autoSpaceDN w:val="0"/>
        <w:adjustRightInd w:val="0"/>
        <w:rPr>
          <w:rFonts w:eastAsia="Times New Roman"/>
          <w:b w:val="0"/>
          <w:sz w:val="24"/>
          <w:szCs w:val="24"/>
          <w:lang w:eastAsia="ru-RU"/>
        </w:rPr>
      </w:pPr>
    </w:p>
    <w:p w:rsidR="00FF3C09" w:rsidRPr="00FF3C09" w:rsidRDefault="00FF3C09" w:rsidP="00FF3C09">
      <w:pPr>
        <w:autoSpaceDE w:val="0"/>
        <w:autoSpaceDN w:val="0"/>
        <w:adjustRightInd w:val="0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РАЗМЕРЫ ДОЛЖНОСТНЫХ ОКЛАДОВ ЛИЦ, ЗАМЕЩАЮЩИХ</w:t>
      </w:r>
    </w:p>
    <w:p w:rsidR="00FF3C09" w:rsidRPr="00FF3C09" w:rsidRDefault="00FF3C09" w:rsidP="00FF3C09">
      <w:pPr>
        <w:autoSpaceDE w:val="0"/>
        <w:autoSpaceDN w:val="0"/>
        <w:adjustRightInd w:val="0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 xml:space="preserve">МУНИЦИПАЛЬНЫЕ ДОЛЖНОСТИ  И ДОЛЖНОСТИ МУНИЦИПАЛЬНОЙ СЛУЖБЫ   В АДМИНИСТРАЦИИ  СЕЛЬСКОГО ПОСЕЛЕНИЯ </w:t>
      </w:r>
      <w:r w:rsidR="002F6183">
        <w:rPr>
          <w:rFonts w:eastAsia="Times New Roman"/>
          <w:b w:val="0"/>
          <w:sz w:val="28"/>
          <w:szCs w:val="28"/>
          <w:lang w:eastAsia="ru-RU"/>
        </w:rPr>
        <w:t>УСТЬ-ТАБАССКИЙ</w:t>
      </w:r>
      <w:r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Pr="00FF3C09">
        <w:rPr>
          <w:rFonts w:eastAsia="Times New Roman"/>
          <w:b w:val="0"/>
          <w:sz w:val="28"/>
          <w:szCs w:val="28"/>
          <w:lang w:eastAsia="ru-RU"/>
        </w:rPr>
        <w:t>СЕЛЬСОВЕТ МУНИЦИПАЛЬНОГО РАЙОНА АСКИНСКИЙ РАЙОН  РЕСПУБЛИКИ БАШКОРТОСТАН</w:t>
      </w:r>
    </w:p>
    <w:p w:rsidR="00FF3C09" w:rsidRPr="00FF3C09" w:rsidRDefault="00FF3C09" w:rsidP="00FF3C09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FF3C09" w:rsidRPr="00FF3C09" w:rsidRDefault="00FF3C09" w:rsidP="00FF3C09">
      <w:pPr>
        <w:autoSpaceDE w:val="0"/>
        <w:autoSpaceDN w:val="0"/>
        <w:adjustRightInd w:val="0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ab/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5265"/>
        <w:gridCol w:w="3915"/>
      </w:tblGrid>
      <w:tr w:rsidR="00FF3C09" w:rsidRPr="00FF3C09" w:rsidTr="00FF3C0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FF3C09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FF3C09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Наименование должности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FF3C09">
              <w:rPr>
                <w:rFonts w:eastAsia="Times New Roman"/>
                <w:b w:val="0"/>
                <w:sz w:val="28"/>
                <w:szCs w:val="28"/>
                <w:lang w:eastAsia="ru-RU"/>
              </w:rPr>
              <w:t>Должностной оклад (денежное</w:t>
            </w:r>
            <w:r w:rsidRPr="00FF3C09">
              <w:rPr>
                <w:rFonts w:eastAsia="Times New Roman"/>
                <w:b w:val="0"/>
                <w:sz w:val="28"/>
                <w:szCs w:val="28"/>
                <w:lang w:eastAsia="ru-RU"/>
              </w:rPr>
              <w:br/>
              <w:t xml:space="preserve">вознаграждение), руб.   </w:t>
            </w: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FF3C09">
              <w:rPr>
                <w:rFonts w:eastAsia="Times New Roman"/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FF3C09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Глава муниципального образования     </w:t>
            </w:r>
          </w:p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A345E4" w:rsidP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A345E4">
              <w:rPr>
                <w:rFonts w:eastAsia="Times New Roman"/>
                <w:b w:val="0"/>
                <w:sz w:val="28"/>
                <w:szCs w:val="28"/>
                <w:lang w:eastAsia="ru-RU"/>
              </w:rPr>
              <w:t>11453</w:t>
            </w: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FF3C09">
              <w:rPr>
                <w:rFonts w:eastAsia="Times New Roman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FF3C09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Управляющий делами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FF3C09">
              <w:rPr>
                <w:rFonts w:eastAsia="Times New Roman"/>
                <w:b w:val="0"/>
                <w:sz w:val="28"/>
                <w:szCs w:val="28"/>
                <w:lang w:eastAsia="ru-RU"/>
              </w:rPr>
              <w:t>3644</w:t>
            </w:r>
          </w:p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</w:tr>
    </w:tbl>
    <w:p w:rsidR="00FF3C09" w:rsidRPr="00FF3C09" w:rsidRDefault="004C4A9A" w:rsidP="00FF3C09">
      <w:pPr>
        <w:pStyle w:val="a4"/>
        <w:ind w:left="14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</w:t>
      </w:r>
      <w:r w:rsidR="00FF3C09" w:rsidRPr="00FF3C09">
        <w:rPr>
          <w:rFonts w:ascii="Times New Roman" w:eastAsia="Arial Unicode MS" w:hAnsi="Times New Roman"/>
          <w:sz w:val="28"/>
          <w:szCs w:val="28"/>
        </w:rPr>
        <w:t>пункт 4.2  дополнить и изложить в следующей редакции:</w:t>
      </w:r>
    </w:p>
    <w:p w:rsidR="00FF3C09" w:rsidRPr="00FF3C09" w:rsidRDefault="00FF3C09" w:rsidP="00FF3C09">
      <w:pPr>
        <w:autoSpaceDE w:val="0"/>
        <w:autoSpaceDN w:val="0"/>
        <w:adjustRightInd w:val="0"/>
        <w:contextualSpacing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lastRenderedPageBreak/>
        <w:t xml:space="preserve">В пределах фонда оплаты труда главе </w:t>
      </w:r>
      <w:proofErr w:type="gramStart"/>
      <w:r w:rsidRPr="00FF3C09">
        <w:rPr>
          <w:rFonts w:eastAsia="Times New Roman"/>
          <w:b w:val="0"/>
          <w:sz w:val="28"/>
          <w:szCs w:val="28"/>
          <w:lang w:eastAsia="ru-RU"/>
        </w:rPr>
        <w:t>сельского поселения, возглавляющего местную администрацию и исполняющего полномочия председателя представительного органа сельского поселения выплачиваются</w:t>
      </w:r>
      <w:proofErr w:type="gramEnd"/>
      <w:r w:rsidRPr="00FF3C09">
        <w:rPr>
          <w:rFonts w:eastAsia="Times New Roman"/>
          <w:b w:val="0"/>
          <w:sz w:val="28"/>
          <w:szCs w:val="28"/>
          <w:lang w:eastAsia="ru-RU"/>
        </w:rPr>
        <w:t>:</w:t>
      </w:r>
    </w:p>
    <w:p w:rsidR="00FF3C09" w:rsidRPr="00FF3C09" w:rsidRDefault="00FF3C09" w:rsidP="00FF3C09">
      <w:pPr>
        <w:autoSpaceDE w:val="0"/>
        <w:autoSpaceDN w:val="0"/>
        <w:adjustRightInd w:val="0"/>
        <w:ind w:left="142"/>
        <w:contextualSpacing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а) ежемесячное денежное поощрение в размере 2,5 ежемесячного денежного вознаграждения;</w:t>
      </w:r>
    </w:p>
    <w:p w:rsidR="00FF3C09" w:rsidRPr="00FF3C09" w:rsidRDefault="00FF3C09" w:rsidP="00FF3C09">
      <w:pPr>
        <w:autoSpaceDE w:val="0"/>
        <w:autoSpaceDN w:val="0"/>
        <w:adjustRightInd w:val="0"/>
        <w:ind w:left="142" w:hanging="284"/>
        <w:contextualSpacing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 xml:space="preserve">     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FF3C09" w:rsidRPr="00FF3C09" w:rsidRDefault="00FF3C09" w:rsidP="00FF3C09">
      <w:pPr>
        <w:pStyle w:val="a4"/>
        <w:ind w:left="142"/>
        <w:jc w:val="both"/>
        <w:rPr>
          <w:rFonts w:ascii="Times New Roman" w:eastAsia="Arial Unicode MS" w:hAnsi="Times New Roman"/>
          <w:sz w:val="28"/>
          <w:szCs w:val="28"/>
        </w:rPr>
      </w:pPr>
      <w:r w:rsidRPr="00FF3C09">
        <w:rPr>
          <w:rFonts w:ascii="Times New Roman" w:eastAsia="Times New Roman" w:hAnsi="Times New Roman"/>
          <w:sz w:val="28"/>
          <w:szCs w:val="28"/>
          <w:lang w:eastAsia="ru-RU"/>
        </w:rPr>
        <w:t>в) материальная помощь в соответствии с положением, утвержденным представительным органом сельского поселения</w:t>
      </w:r>
      <w:r w:rsidRPr="00FF3C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3C09" w:rsidRPr="00FF3C09" w:rsidRDefault="004C4A9A" w:rsidP="004C4A9A">
      <w:pPr>
        <w:autoSpaceDE w:val="0"/>
        <w:autoSpaceDN w:val="0"/>
        <w:adjustRightInd w:val="0"/>
        <w:jc w:val="both"/>
        <w:rPr>
          <w:rFonts w:ascii="Calibri" w:eastAsia="Calibri" w:hAnsi="Calibri"/>
          <w:b w:val="0"/>
          <w:sz w:val="22"/>
        </w:rPr>
      </w:pPr>
      <w:r>
        <w:rPr>
          <w:b w:val="0"/>
          <w:sz w:val="28"/>
          <w:szCs w:val="28"/>
        </w:rPr>
        <w:t xml:space="preserve">                                  </w:t>
      </w:r>
      <w:r w:rsidR="00FF3C09" w:rsidRPr="00FF3C09">
        <w:rPr>
          <w:b w:val="0"/>
          <w:sz w:val="28"/>
          <w:szCs w:val="28"/>
        </w:rPr>
        <w:t>пункт 4.3 изложить в следующей редакции:</w:t>
      </w:r>
    </w:p>
    <w:p w:rsidR="00FF3C09" w:rsidRPr="004C4A9A" w:rsidRDefault="00FF3C09" w:rsidP="00FF3C09">
      <w:pPr>
        <w:autoSpaceDE w:val="0"/>
        <w:autoSpaceDN w:val="0"/>
        <w:adjustRightInd w:val="0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C4A9A">
        <w:rPr>
          <w:rFonts w:eastAsia="Times New Roman"/>
          <w:b w:val="0"/>
          <w:sz w:val="28"/>
          <w:szCs w:val="28"/>
          <w:lang w:eastAsia="ru-RU"/>
        </w:rPr>
        <w:t>Муниципальным служащим могут выплачиваться:</w:t>
      </w:r>
    </w:p>
    <w:p w:rsidR="00FF3C09" w:rsidRPr="004C4A9A" w:rsidRDefault="00FF3C09" w:rsidP="00FF3C09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C4A9A">
        <w:rPr>
          <w:rFonts w:eastAsia="Times New Roman"/>
          <w:b w:val="0"/>
          <w:sz w:val="28"/>
          <w:szCs w:val="28"/>
          <w:lang w:eastAsia="ru-RU"/>
        </w:rPr>
        <w:tab/>
        <w:t>1) ежемесячная надбавка к должностному окладу за классный чин в пределах, установленных Постановлением Правительства Республики Башкортостан №610 от 24 декабря 2013 года,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Башкортостан.</w:t>
      </w:r>
    </w:p>
    <w:p w:rsidR="00FF3C09" w:rsidRPr="004C4A9A" w:rsidRDefault="00FF3C09" w:rsidP="00FF3C09">
      <w:pPr>
        <w:widowControl w:val="0"/>
        <w:autoSpaceDE w:val="0"/>
        <w:ind w:firstLine="540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C4A9A">
        <w:rPr>
          <w:rFonts w:eastAsia="Times New Roman"/>
          <w:b w:val="0"/>
          <w:sz w:val="28"/>
          <w:szCs w:val="28"/>
          <w:lang w:eastAsia="ru-RU"/>
        </w:rPr>
        <w:t xml:space="preserve">Классные чины муниципальным служащим присваиваются </w:t>
      </w:r>
      <w:proofErr w:type="gramStart"/>
      <w:r w:rsidRPr="004C4A9A">
        <w:rPr>
          <w:rFonts w:eastAsia="Times New Roman"/>
          <w:b w:val="0"/>
          <w:sz w:val="28"/>
          <w:szCs w:val="28"/>
          <w:lang w:eastAsia="ru-RU"/>
        </w:rPr>
        <w:t xml:space="preserve">в соответствии с замещаемой должностью муниципальной службы в пределах группы должностей муниципальной службы в соответствии с </w:t>
      </w:r>
      <w:hyperlink r:id="rId6" w:history="1">
        <w:r w:rsidRPr="004C4A9A">
          <w:rPr>
            <w:rStyle w:val="a5"/>
            <w:rFonts w:eastAsia="Times New Roman"/>
            <w:b w:val="0"/>
            <w:color w:val="000080"/>
            <w:sz w:val="28"/>
            <w:szCs w:val="28"/>
            <w:lang w:eastAsia="ru-RU"/>
          </w:rPr>
          <w:t>Законом</w:t>
        </w:r>
        <w:proofErr w:type="gramEnd"/>
      </w:hyperlink>
      <w:r w:rsidRPr="004C4A9A">
        <w:rPr>
          <w:rFonts w:eastAsia="Times New Roman"/>
          <w:b w:val="0"/>
          <w:sz w:val="28"/>
          <w:szCs w:val="28"/>
          <w:lang w:eastAsia="ru-RU"/>
        </w:rPr>
        <w:t xml:space="preserve"> Республики Башкортостан от 28 мая 2009 года N 129-з «О порядке присвоения и сохранения классных чинов муниципальных служащих в Республике Башкортостан».</w:t>
      </w:r>
    </w:p>
    <w:p w:rsidR="00FF3C09" w:rsidRPr="004C4A9A" w:rsidRDefault="00FF3C09" w:rsidP="00FF3C09">
      <w:pPr>
        <w:widowControl w:val="0"/>
        <w:autoSpaceDE w:val="0"/>
        <w:ind w:firstLine="540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C4A9A">
        <w:rPr>
          <w:rFonts w:eastAsia="Times New Roman"/>
          <w:b w:val="0"/>
          <w:sz w:val="28"/>
          <w:szCs w:val="28"/>
          <w:lang w:eastAsia="ru-RU"/>
        </w:rPr>
        <w:t>При переводе и поступлении муниципальных служащих на иные должности  муниципальной  службы  классные  чины  сохраняются.</w:t>
      </w:r>
    </w:p>
    <w:p w:rsidR="00FF3C09" w:rsidRPr="00FF3C09" w:rsidRDefault="00FF3C09" w:rsidP="00FF3C09">
      <w:pPr>
        <w:autoSpaceDE w:val="0"/>
        <w:autoSpaceDN w:val="0"/>
        <w:adjustRightInd w:val="0"/>
        <w:rPr>
          <w:rFonts w:ascii="Calibri" w:eastAsia="Calibri" w:hAnsi="Calibri"/>
          <w:b w:val="0"/>
          <w:color w:val="FF0000"/>
          <w:sz w:val="22"/>
        </w:rPr>
      </w:pPr>
    </w:p>
    <w:p w:rsidR="00FF3C09" w:rsidRPr="00FF3C09" w:rsidRDefault="00FF3C09" w:rsidP="00FF3C0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C09">
        <w:rPr>
          <w:rFonts w:ascii="Times New Roman" w:hAnsi="Times New Roman"/>
          <w:sz w:val="24"/>
          <w:szCs w:val="24"/>
          <w:lang w:eastAsia="ru-RU"/>
        </w:rPr>
        <w:t>РАЗМЕРЫ НАДБАВОК ЗА КЛАССНЫЙ ЧИН ЛИЦАМ, ЗАМЕЩАЮЩИМ</w:t>
      </w:r>
    </w:p>
    <w:p w:rsidR="00FF3C09" w:rsidRPr="00FF3C09" w:rsidRDefault="00FF3C09" w:rsidP="00FF3C0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C09">
        <w:rPr>
          <w:rFonts w:ascii="Times New Roman" w:hAnsi="Times New Roman"/>
          <w:sz w:val="24"/>
          <w:szCs w:val="24"/>
          <w:lang w:eastAsia="ru-RU"/>
        </w:rPr>
        <w:t xml:space="preserve">ДОЛЖНОСТИ МУНИЦИПАЛЬНОЙ СЛУЖБЫ В АДМИНИСТРАЦИИ  СЕЛЬСКОГО ПОСЕЛЕНИЯ </w:t>
      </w:r>
      <w:r w:rsidR="002F6183">
        <w:rPr>
          <w:rFonts w:ascii="Times New Roman" w:hAnsi="Times New Roman"/>
          <w:sz w:val="24"/>
          <w:szCs w:val="24"/>
          <w:lang w:eastAsia="ru-RU"/>
        </w:rPr>
        <w:t>УСТЬ-ТАБАССКИЙ</w:t>
      </w:r>
      <w:r w:rsidR="004C4A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C09"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АСКИНСКИЙ РАЙОН  РЕСПУБЛИКИ БАШКОРТОСТАН </w:t>
      </w:r>
    </w:p>
    <w:p w:rsidR="00FF3C09" w:rsidRPr="00FF3C09" w:rsidRDefault="00FF3C09" w:rsidP="00FF3C0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6750"/>
        <w:gridCol w:w="2430"/>
      </w:tblGrid>
      <w:tr w:rsidR="00FF3C09" w:rsidRPr="00FF3C09" w:rsidTr="00FF3C0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Размер надбавки, </w:t>
            </w: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FF3C09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Старшая должность муниципальной службы               </w:t>
            </w: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Советник муниципальной службы </w:t>
            </w:r>
            <w:r w:rsidRPr="00FF3C09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I</w:t>
            </w: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1624</w:t>
            </w: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Советник муниципальной службы </w:t>
            </w:r>
            <w:r w:rsidRPr="00FF3C09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II</w:t>
            </w: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1461</w:t>
            </w: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Советник муниципальной службы </w:t>
            </w:r>
            <w:r w:rsidRPr="00FF3C09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III</w:t>
            </w: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1287</w:t>
            </w: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FF3C09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Младшая должность муниципальной службы                 </w:t>
            </w: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Референт муниципальной службы I класса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1174</w:t>
            </w: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Референт муниципальной службы II класса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1038</w:t>
            </w: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Референт муниципальной службы III класса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925</w:t>
            </w:r>
          </w:p>
        </w:tc>
      </w:tr>
    </w:tbl>
    <w:p w:rsidR="00FF3C09" w:rsidRPr="00FF3C09" w:rsidRDefault="00FF3C09" w:rsidP="00FF3C09">
      <w:pPr>
        <w:rPr>
          <w:rFonts w:ascii="Calibri" w:eastAsia="Calibri" w:hAnsi="Calibri"/>
          <w:b w:val="0"/>
          <w:sz w:val="22"/>
        </w:rPr>
      </w:pPr>
    </w:p>
    <w:p w:rsidR="00FF3C09" w:rsidRPr="00FF3C09" w:rsidRDefault="004C4A9A" w:rsidP="004C4A9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</w:t>
      </w:r>
      <w:r w:rsidR="00FF3C09" w:rsidRPr="00FF3C09">
        <w:rPr>
          <w:b w:val="0"/>
          <w:sz w:val="28"/>
          <w:szCs w:val="28"/>
        </w:rPr>
        <w:t>пункт 4.7 изложить в следующей редакции:</w:t>
      </w:r>
    </w:p>
    <w:p w:rsidR="00FF3C09" w:rsidRPr="004C4A9A" w:rsidRDefault="00FF3C09" w:rsidP="00FF3C09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C4A9A">
        <w:rPr>
          <w:rFonts w:eastAsia="Times New Roman"/>
          <w:b w:val="0"/>
          <w:sz w:val="28"/>
          <w:szCs w:val="28"/>
          <w:lang w:eastAsia="ru-RU"/>
        </w:rPr>
        <w:t>4.7. ежемесячное денежное поощрение:</w:t>
      </w:r>
    </w:p>
    <w:p w:rsidR="00FF3C09" w:rsidRPr="004C4A9A" w:rsidRDefault="00FF3C09" w:rsidP="00FF3C09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C4A9A">
        <w:rPr>
          <w:rFonts w:eastAsia="Times New Roman"/>
          <w:b w:val="0"/>
          <w:sz w:val="28"/>
          <w:szCs w:val="28"/>
          <w:lang w:eastAsia="ru-RU"/>
        </w:rPr>
        <w:t>иным  муниципальным служащим муниципальных образований в Республике Башкортостан  - в размере 3-х должностных окладов;</w:t>
      </w:r>
    </w:p>
    <w:p w:rsidR="00FF3C09" w:rsidRPr="004C4A9A" w:rsidRDefault="00FF3C09" w:rsidP="00FF3C09">
      <w:pPr>
        <w:rPr>
          <w:rFonts w:ascii="Calibri" w:eastAsia="Calibri" w:hAnsi="Calibri"/>
          <w:b w:val="0"/>
          <w:sz w:val="28"/>
          <w:szCs w:val="28"/>
        </w:rPr>
      </w:pPr>
    </w:p>
    <w:p w:rsidR="00FF3C09" w:rsidRPr="00FF3C09" w:rsidRDefault="00FF3C09" w:rsidP="00FF3C09">
      <w:pPr>
        <w:autoSpaceDE w:val="0"/>
        <w:autoSpaceDN w:val="0"/>
        <w:adjustRightInd w:val="0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C4A9A">
        <w:rPr>
          <w:b w:val="0"/>
          <w:sz w:val="28"/>
          <w:szCs w:val="28"/>
        </w:rPr>
        <w:t>б)</w:t>
      </w:r>
      <w:r w:rsidRPr="00FF3C09">
        <w:rPr>
          <w:b w:val="0"/>
        </w:rPr>
        <w:t xml:space="preserve"> </w:t>
      </w:r>
      <w:r w:rsidRPr="00FF3C09">
        <w:rPr>
          <w:b w:val="0"/>
          <w:sz w:val="28"/>
          <w:szCs w:val="28"/>
        </w:rPr>
        <w:t xml:space="preserve">в Приложении 2  «Оплата труда лиц, замещающих должности и рабочие профессии, не отнесенные к муниципальным должностям, и осуществляющих </w:t>
      </w:r>
      <w:r w:rsidRPr="00FF3C09">
        <w:rPr>
          <w:b w:val="0"/>
          <w:sz w:val="28"/>
          <w:szCs w:val="28"/>
        </w:rPr>
        <w:lastRenderedPageBreak/>
        <w:t xml:space="preserve">техническое обеспечение деятельности администрации сельского поселения </w:t>
      </w:r>
      <w:r w:rsidR="002F6183">
        <w:rPr>
          <w:b w:val="0"/>
          <w:sz w:val="28"/>
          <w:szCs w:val="28"/>
        </w:rPr>
        <w:t>Усть-Табасский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 xml:space="preserve">сельсовет муниципального района Аскинский район Республики Башкортостан </w:t>
      </w:r>
    </w:p>
    <w:p w:rsidR="00FF3C09" w:rsidRPr="00FF3C09" w:rsidRDefault="00FF3C09" w:rsidP="00FF3C09">
      <w:pPr>
        <w:rPr>
          <w:rFonts w:eastAsia="Calibri"/>
          <w:b w:val="0"/>
          <w:sz w:val="28"/>
          <w:szCs w:val="28"/>
        </w:rPr>
      </w:pPr>
      <w:r w:rsidRPr="00FF3C09">
        <w:rPr>
          <w:b w:val="0"/>
          <w:sz w:val="28"/>
          <w:szCs w:val="28"/>
        </w:rPr>
        <w:t>п.9 изложить в следующей редакции:</w:t>
      </w:r>
    </w:p>
    <w:p w:rsidR="00FF3C09" w:rsidRPr="004C4A9A" w:rsidRDefault="00FF3C09" w:rsidP="00FF3C09">
      <w:pPr>
        <w:widowControl w:val="0"/>
        <w:autoSpaceDE w:val="0"/>
        <w:ind w:firstLine="540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4"/>
          <w:szCs w:val="24"/>
          <w:lang w:eastAsia="ru-RU"/>
        </w:rPr>
        <w:t xml:space="preserve">. </w:t>
      </w:r>
      <w:r w:rsidRPr="004C4A9A">
        <w:rPr>
          <w:rFonts w:eastAsia="Times New Roman"/>
          <w:b w:val="0"/>
          <w:sz w:val="28"/>
          <w:szCs w:val="28"/>
          <w:lang w:eastAsia="ru-RU"/>
        </w:rPr>
        <w:t>Премии рабочим и водителям начисляются с учетом районного коэффициента, всех надбавок и доплат.</w:t>
      </w:r>
    </w:p>
    <w:p w:rsidR="00FF3C09" w:rsidRPr="004C4A9A" w:rsidRDefault="00FF3C09" w:rsidP="00FF3C09">
      <w:pPr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C4A9A">
        <w:rPr>
          <w:rFonts w:eastAsia="Times New Roman"/>
          <w:b w:val="0"/>
          <w:sz w:val="28"/>
          <w:szCs w:val="28"/>
          <w:lang w:eastAsia="ru-RU"/>
        </w:rPr>
        <w:t>Премирование  рабочих, осуществляющих  техническое  обеспечение  деятельности  администрации сельского  поселения,  производится ежемесячно в размере 50 процентов суммы месячного фонда оплаты труда, формированного из должностного оклада, надбавки за сложность, напряженность и высокие достижения в труде, надбавки за классность, районного коэффициента, за фактически отработанное время.</w:t>
      </w:r>
    </w:p>
    <w:p w:rsidR="00FF3C09" w:rsidRPr="00FF3C09" w:rsidRDefault="00FF3C09" w:rsidP="00FF3C09">
      <w:pPr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4C4A9A">
        <w:rPr>
          <w:rFonts w:eastAsia="Times New Roman"/>
          <w:b w:val="0"/>
          <w:sz w:val="28"/>
          <w:szCs w:val="28"/>
          <w:lang w:eastAsia="ru-RU"/>
        </w:rPr>
        <w:t>Работники могут быть лишены премии распоряжением главы администрации полностью или частично при наличии случаев нарушения  исполнительской  и  трудовой  дисциплины, неудовлетворительное  качество  выполняемых  работ,  неисполнение  служебных  обязанностей, совершенных за истекший период, за который начисляется премия. Основанием для лишения сотрудника премии является служебная записка главы администрации с указанием конкретных фактов допущенных нарушений трудовой и исполнительской дисциплины, недобросовестного выполнения обязанностей и заданий</w:t>
      </w:r>
      <w:r w:rsidRPr="00FF3C09">
        <w:rPr>
          <w:rFonts w:eastAsia="Times New Roman"/>
          <w:b w:val="0"/>
          <w:sz w:val="24"/>
          <w:szCs w:val="24"/>
          <w:lang w:eastAsia="ru-RU"/>
        </w:rPr>
        <w:t>.</w:t>
      </w:r>
    </w:p>
    <w:p w:rsidR="00FF3C09" w:rsidRPr="00FF3C09" w:rsidRDefault="00FF3C09" w:rsidP="00FF3C09">
      <w:pPr>
        <w:rPr>
          <w:rFonts w:eastAsia="Calibri"/>
          <w:b w:val="0"/>
          <w:sz w:val="28"/>
          <w:szCs w:val="28"/>
        </w:rPr>
      </w:pPr>
    </w:p>
    <w:p w:rsidR="00FF3C09" w:rsidRPr="00FF3C09" w:rsidRDefault="00FF3C09" w:rsidP="00FF3C09">
      <w:pPr>
        <w:rPr>
          <w:rFonts w:ascii="Calibri" w:hAnsi="Calibri"/>
          <w:b w:val="0"/>
          <w:sz w:val="22"/>
        </w:rPr>
      </w:pPr>
    </w:p>
    <w:p w:rsidR="00FF3C09" w:rsidRPr="00FF3C09" w:rsidRDefault="00FF3C09" w:rsidP="00FF3C09">
      <w:pPr>
        <w:autoSpaceDE w:val="0"/>
        <w:autoSpaceDN w:val="0"/>
        <w:adjustRightInd w:val="0"/>
        <w:rPr>
          <w:rFonts w:eastAsia="Times New Roman"/>
          <w:b w:val="0"/>
          <w:sz w:val="24"/>
          <w:szCs w:val="24"/>
          <w:lang w:eastAsia="ru-RU"/>
        </w:rPr>
      </w:pPr>
      <w:r w:rsidRPr="00FF3C09">
        <w:rPr>
          <w:rFonts w:eastAsia="Times New Roman"/>
          <w:b w:val="0"/>
          <w:sz w:val="24"/>
          <w:szCs w:val="24"/>
          <w:lang w:eastAsia="ru-RU"/>
        </w:rPr>
        <w:t>ДОЛЖНОСТНЫЕ ОКЛАДЫ</w:t>
      </w:r>
    </w:p>
    <w:p w:rsidR="00FF3C09" w:rsidRPr="00FF3C09" w:rsidRDefault="00FF3C09" w:rsidP="00FF3C09">
      <w:pPr>
        <w:autoSpaceDE w:val="0"/>
        <w:autoSpaceDN w:val="0"/>
        <w:adjustRightInd w:val="0"/>
        <w:rPr>
          <w:rFonts w:eastAsia="Times New Roman"/>
          <w:b w:val="0"/>
          <w:sz w:val="24"/>
          <w:szCs w:val="24"/>
          <w:lang w:eastAsia="ru-RU"/>
        </w:rPr>
      </w:pPr>
      <w:r w:rsidRPr="00FF3C09">
        <w:rPr>
          <w:rFonts w:eastAsia="Times New Roman"/>
          <w:b w:val="0"/>
          <w:sz w:val="24"/>
          <w:szCs w:val="24"/>
          <w:lang w:eastAsia="ru-RU"/>
        </w:rPr>
        <w:t>(МЕСЯЧНЫЕ ТАРИФНЫЕ СТАВКИ) РАБОЧИХ И ВОДИТЕЛЕЙ,</w:t>
      </w:r>
    </w:p>
    <w:p w:rsidR="00FF3C09" w:rsidRPr="00FF3C09" w:rsidRDefault="00FF3C09" w:rsidP="00FF3C09">
      <w:pPr>
        <w:autoSpaceDE w:val="0"/>
        <w:autoSpaceDN w:val="0"/>
        <w:adjustRightInd w:val="0"/>
        <w:rPr>
          <w:rFonts w:eastAsia="Times New Roman"/>
          <w:b w:val="0"/>
          <w:sz w:val="24"/>
          <w:szCs w:val="24"/>
          <w:lang w:eastAsia="ru-RU"/>
        </w:rPr>
      </w:pPr>
      <w:proofErr w:type="gramStart"/>
      <w:r w:rsidRPr="00FF3C09">
        <w:rPr>
          <w:rFonts w:eastAsia="Times New Roman"/>
          <w:b w:val="0"/>
          <w:sz w:val="24"/>
          <w:szCs w:val="24"/>
          <w:lang w:eastAsia="ru-RU"/>
        </w:rPr>
        <w:t>ОСУЩЕСТВЛЯЮЩИХ</w:t>
      </w:r>
      <w:proofErr w:type="gramEnd"/>
      <w:r w:rsidRPr="00FF3C09">
        <w:rPr>
          <w:rFonts w:eastAsia="Times New Roman"/>
          <w:b w:val="0"/>
          <w:sz w:val="24"/>
          <w:szCs w:val="24"/>
          <w:lang w:eastAsia="ru-RU"/>
        </w:rPr>
        <w:t xml:space="preserve"> ТЕХНИЧЕСКОЕ ОБЕСПЕЧЕНИЕ ДЕЯТЕЛЬНОСТИ АДМИНИСТРАЦИИ СЕЛЬСКОГО ПОСЕЛЕНИЯ </w:t>
      </w:r>
      <w:r w:rsidR="002F6183">
        <w:rPr>
          <w:rFonts w:eastAsia="Times New Roman"/>
          <w:b w:val="0"/>
          <w:sz w:val="24"/>
          <w:szCs w:val="24"/>
          <w:lang w:eastAsia="ru-RU"/>
        </w:rPr>
        <w:t>УСТЬ-ТАБАССКИЙ</w:t>
      </w:r>
      <w:r w:rsidR="004C4A9A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Pr="00FF3C09">
        <w:rPr>
          <w:rFonts w:eastAsia="Times New Roman"/>
          <w:b w:val="0"/>
          <w:sz w:val="24"/>
          <w:szCs w:val="24"/>
          <w:lang w:eastAsia="ru-RU"/>
        </w:rPr>
        <w:t>СЕЛЬСОВЕТ МУНИЦИПАЛЬНОГО РАЙОНА АСКИНСКИЙ</w:t>
      </w:r>
    </w:p>
    <w:p w:rsidR="00FF3C09" w:rsidRPr="00FF3C09" w:rsidRDefault="00FF3C09" w:rsidP="00FF3C09">
      <w:pPr>
        <w:autoSpaceDE w:val="0"/>
        <w:autoSpaceDN w:val="0"/>
        <w:adjustRightInd w:val="0"/>
        <w:rPr>
          <w:rFonts w:eastAsia="Times New Roman"/>
          <w:b w:val="0"/>
          <w:sz w:val="24"/>
          <w:szCs w:val="24"/>
          <w:lang w:eastAsia="ru-RU"/>
        </w:rPr>
      </w:pPr>
      <w:r w:rsidRPr="00FF3C09">
        <w:rPr>
          <w:rFonts w:eastAsia="Times New Roman"/>
          <w:b w:val="0"/>
          <w:sz w:val="24"/>
          <w:szCs w:val="24"/>
          <w:lang w:eastAsia="ru-RU"/>
        </w:rPr>
        <w:t>РАЙОН РЕСПУБЛИКИ БАШКОРТОСТАН</w:t>
      </w:r>
    </w:p>
    <w:p w:rsidR="00FF3C09" w:rsidRPr="00FF3C09" w:rsidRDefault="00FF3C09" w:rsidP="00FF3C09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FF3C09" w:rsidRPr="00FF3C09" w:rsidRDefault="00FF3C09" w:rsidP="00FF3C09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sz w:val="24"/>
          <w:szCs w:val="24"/>
          <w:lang w:eastAsia="ru-RU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913"/>
        <w:gridCol w:w="4487"/>
      </w:tblGrid>
      <w:tr w:rsidR="00FF3C09" w:rsidRPr="00FF3C09" w:rsidTr="00FF3C0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N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Наименование должности  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Должностной оклад (денежное     </w:t>
            </w: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вознаграждение), руб.        </w:t>
            </w: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09" w:rsidRPr="00FF3C09" w:rsidRDefault="00A345E4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45E4">
              <w:rPr>
                <w:rFonts w:eastAsia="Times New Roman"/>
                <w:b w:val="0"/>
                <w:sz w:val="24"/>
                <w:szCs w:val="24"/>
                <w:lang w:eastAsia="ru-RU"/>
              </w:rPr>
              <w:t>4233</w:t>
            </w:r>
          </w:p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4558</w:t>
            </w:r>
          </w:p>
        </w:tc>
      </w:tr>
    </w:tbl>
    <w:p w:rsidR="00FF3C09" w:rsidRPr="00FF3C09" w:rsidRDefault="00FF3C09" w:rsidP="00FF3C09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FF3C09" w:rsidRPr="00FF3C09" w:rsidRDefault="00FF3C09" w:rsidP="00FF3C09">
      <w:pPr>
        <w:rPr>
          <w:rFonts w:ascii="Calibri" w:eastAsia="Calibri" w:hAnsi="Calibri"/>
          <w:b w:val="0"/>
          <w:sz w:val="22"/>
        </w:rPr>
      </w:pPr>
      <w:r w:rsidRPr="00FF3C09">
        <w:rPr>
          <w:b w:val="0"/>
          <w:sz w:val="28"/>
          <w:szCs w:val="28"/>
        </w:rPr>
        <w:t xml:space="preserve">2. Предложить Администрации сельского поселения </w:t>
      </w:r>
      <w:r w:rsidR="002F6183">
        <w:rPr>
          <w:b w:val="0"/>
          <w:sz w:val="28"/>
          <w:szCs w:val="28"/>
        </w:rPr>
        <w:t>Усть-Табасский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сельсовет муниципального района Аскинский район Республики Башкортостан привести  свои акты в соответствие с настоящим решением</w:t>
      </w:r>
      <w:r w:rsidRPr="00FF3C09">
        <w:rPr>
          <w:b w:val="0"/>
        </w:rPr>
        <w:t>.</w:t>
      </w:r>
    </w:p>
    <w:p w:rsidR="00FF3C09" w:rsidRPr="00FF3C09" w:rsidRDefault="00FF3C09" w:rsidP="00FF3C09">
      <w:pPr>
        <w:widowControl w:val="0"/>
        <w:tabs>
          <w:tab w:val="left" w:pos="1608"/>
        </w:tabs>
        <w:autoSpaceDE w:val="0"/>
        <w:autoSpaceDN w:val="0"/>
        <w:ind w:right="-2"/>
        <w:jc w:val="both"/>
        <w:rPr>
          <w:b w:val="0"/>
          <w:sz w:val="28"/>
          <w:szCs w:val="28"/>
        </w:rPr>
      </w:pPr>
      <w:r w:rsidRPr="00FF3C09">
        <w:rPr>
          <w:b w:val="0"/>
          <w:sz w:val="28"/>
          <w:szCs w:val="28"/>
        </w:rPr>
        <w:t>3.Настоящее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решение</w:t>
      </w:r>
      <w:r w:rsidR="004C4A9A">
        <w:rPr>
          <w:b w:val="0"/>
          <w:sz w:val="28"/>
          <w:szCs w:val="28"/>
        </w:rPr>
        <w:t xml:space="preserve"> обнародовать в </w:t>
      </w:r>
      <w:r w:rsidRPr="00FF3C09">
        <w:rPr>
          <w:b w:val="0"/>
          <w:sz w:val="28"/>
          <w:szCs w:val="28"/>
        </w:rPr>
        <w:t>сети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общего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pacing w:val="9"/>
          <w:sz w:val="28"/>
          <w:szCs w:val="28"/>
        </w:rPr>
        <w:t xml:space="preserve">доступа </w:t>
      </w:r>
      <w:r w:rsidRPr="00FF3C09">
        <w:rPr>
          <w:b w:val="0"/>
          <w:sz w:val="28"/>
          <w:szCs w:val="28"/>
        </w:rPr>
        <w:t>«Интернет»</w:t>
      </w:r>
      <w:r w:rsidR="002F6183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на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официальном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сайте</w:t>
      </w:r>
      <w:r w:rsidRPr="00FF3C09">
        <w:rPr>
          <w:b w:val="0"/>
          <w:spacing w:val="1"/>
          <w:sz w:val="28"/>
          <w:szCs w:val="28"/>
        </w:rPr>
        <w:t xml:space="preserve"> органов местного самоуправления </w:t>
      </w:r>
      <w:r w:rsidRPr="00FF3C09">
        <w:rPr>
          <w:b w:val="0"/>
          <w:sz w:val="28"/>
          <w:szCs w:val="28"/>
        </w:rPr>
        <w:t xml:space="preserve">сельского поселения </w:t>
      </w:r>
      <w:r w:rsidR="002F6183">
        <w:rPr>
          <w:b w:val="0"/>
          <w:sz w:val="28"/>
          <w:szCs w:val="28"/>
        </w:rPr>
        <w:t>Усть-Табасский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сельсовет муниципального района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Аскинский район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pacing w:val="9"/>
          <w:sz w:val="28"/>
          <w:szCs w:val="28"/>
        </w:rPr>
        <w:t>Республики</w:t>
      </w:r>
      <w:r w:rsidR="004C4A9A">
        <w:rPr>
          <w:b w:val="0"/>
          <w:spacing w:val="9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Башкортостан</w:t>
      </w:r>
      <w:r w:rsidR="004C4A9A">
        <w:rPr>
          <w:b w:val="0"/>
          <w:sz w:val="28"/>
          <w:szCs w:val="28"/>
        </w:rPr>
        <w:t xml:space="preserve"> </w:t>
      </w:r>
      <w:hyperlink r:id="rId7" w:history="1">
        <w:r w:rsidR="002F6183" w:rsidRPr="002F6183">
          <w:rPr>
            <w:rStyle w:val="a5"/>
            <w:b w:val="0"/>
            <w:sz w:val="28"/>
            <w:szCs w:val="28"/>
          </w:rPr>
          <w:t>http://ust-tabaska04sp</w:t>
        </w:r>
      </w:hyperlink>
      <w:r w:rsidR="002F6183" w:rsidRPr="002F6183">
        <w:rPr>
          <w:b w:val="0"/>
          <w:sz w:val="28"/>
          <w:szCs w:val="28"/>
        </w:rPr>
        <w:t>.ru</w:t>
      </w:r>
      <w:r w:rsidR="004C4A9A" w:rsidRPr="004C4A9A">
        <w:rPr>
          <w:b w:val="0"/>
          <w:spacing w:val="1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и</w:t>
      </w:r>
      <w:r w:rsidR="004C4A9A" w:rsidRP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обнародовать</w:t>
      </w:r>
      <w:r w:rsidR="004C4A9A" w:rsidRP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на</w:t>
      </w:r>
      <w:r w:rsidR="004C4A9A" w:rsidRP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информационном</w:t>
      </w:r>
      <w:r w:rsidR="004C4A9A" w:rsidRP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стенде</w:t>
      </w:r>
      <w:r w:rsidRPr="00FF3C09">
        <w:rPr>
          <w:b w:val="0"/>
          <w:spacing w:val="1"/>
          <w:sz w:val="28"/>
          <w:szCs w:val="28"/>
        </w:rPr>
        <w:t xml:space="preserve"> в здании </w:t>
      </w:r>
      <w:r w:rsidRPr="00FF3C09">
        <w:rPr>
          <w:b w:val="0"/>
          <w:spacing w:val="9"/>
          <w:sz w:val="28"/>
          <w:szCs w:val="28"/>
        </w:rPr>
        <w:t>Администрации</w:t>
      </w:r>
      <w:r w:rsidR="004C4A9A" w:rsidRPr="004C4A9A">
        <w:rPr>
          <w:b w:val="0"/>
          <w:spacing w:val="9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 xml:space="preserve">сельского поселения </w:t>
      </w:r>
      <w:r w:rsidR="002F6183">
        <w:rPr>
          <w:b w:val="0"/>
          <w:sz w:val="28"/>
          <w:szCs w:val="28"/>
        </w:rPr>
        <w:t>Усть-Табасский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сельсовет муниципального района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Аскинский район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Республики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Башкортостан по адресу</w:t>
      </w:r>
      <w:r w:rsidR="002F6183">
        <w:rPr>
          <w:b w:val="0"/>
          <w:sz w:val="28"/>
          <w:szCs w:val="28"/>
        </w:rPr>
        <w:t xml:space="preserve">: </w:t>
      </w:r>
      <w:proofErr w:type="spellStart"/>
      <w:r w:rsidR="002F6183">
        <w:rPr>
          <w:b w:val="0"/>
          <w:sz w:val="28"/>
          <w:szCs w:val="28"/>
        </w:rPr>
        <w:t>д</w:t>
      </w:r>
      <w:proofErr w:type="gramStart"/>
      <w:r w:rsidR="002F6183">
        <w:rPr>
          <w:b w:val="0"/>
          <w:sz w:val="28"/>
          <w:szCs w:val="28"/>
        </w:rPr>
        <w:t>.У</w:t>
      </w:r>
      <w:proofErr w:type="gramEnd"/>
      <w:r w:rsidR="002F6183">
        <w:rPr>
          <w:b w:val="0"/>
          <w:sz w:val="28"/>
          <w:szCs w:val="28"/>
        </w:rPr>
        <w:t>сть-Табаска</w:t>
      </w:r>
      <w:proofErr w:type="spellEnd"/>
      <w:r w:rsidRPr="00FF3C09">
        <w:rPr>
          <w:b w:val="0"/>
          <w:sz w:val="28"/>
          <w:szCs w:val="28"/>
        </w:rPr>
        <w:t xml:space="preserve">, </w:t>
      </w:r>
      <w:proofErr w:type="spellStart"/>
      <w:r w:rsidRPr="00FF3C09">
        <w:rPr>
          <w:b w:val="0"/>
          <w:sz w:val="28"/>
          <w:szCs w:val="28"/>
        </w:rPr>
        <w:t>ул.</w:t>
      </w:r>
      <w:r w:rsidR="002F6183">
        <w:rPr>
          <w:b w:val="0"/>
          <w:sz w:val="28"/>
          <w:szCs w:val="28"/>
        </w:rPr>
        <w:t>Гагарина</w:t>
      </w:r>
      <w:proofErr w:type="spellEnd"/>
      <w:r w:rsidR="002F6183">
        <w:rPr>
          <w:b w:val="0"/>
          <w:sz w:val="28"/>
          <w:szCs w:val="28"/>
        </w:rPr>
        <w:t>, 29</w:t>
      </w:r>
      <w:r w:rsidRPr="00FF3C09">
        <w:rPr>
          <w:b w:val="0"/>
          <w:sz w:val="28"/>
          <w:szCs w:val="28"/>
        </w:rPr>
        <w:t>.</w:t>
      </w:r>
    </w:p>
    <w:p w:rsidR="00FF3C09" w:rsidRPr="00FF3C09" w:rsidRDefault="00FF3C09" w:rsidP="00FF3C09">
      <w:pPr>
        <w:widowControl w:val="0"/>
        <w:tabs>
          <w:tab w:val="left" w:pos="0"/>
        </w:tabs>
        <w:autoSpaceDE w:val="0"/>
        <w:autoSpaceDN w:val="0"/>
        <w:ind w:left="142" w:right="557"/>
        <w:jc w:val="both"/>
        <w:rPr>
          <w:b w:val="0"/>
          <w:sz w:val="28"/>
          <w:szCs w:val="28"/>
        </w:rPr>
      </w:pPr>
      <w:r w:rsidRPr="00FF3C09">
        <w:rPr>
          <w:b w:val="0"/>
          <w:sz w:val="28"/>
          <w:szCs w:val="28"/>
        </w:rPr>
        <w:lastRenderedPageBreak/>
        <w:t>4.Контроль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исполнения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настоящего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решения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возложить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на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постоянную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комиссию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 xml:space="preserve">Совета сельского поселения </w:t>
      </w:r>
      <w:r w:rsidR="002F6183">
        <w:rPr>
          <w:b w:val="0"/>
          <w:sz w:val="28"/>
          <w:szCs w:val="28"/>
        </w:rPr>
        <w:t>Усть-Табасский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сельсовет муниципального района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Аскинский район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Республики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Башкортостан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по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бюджету,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налогам,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вопросам</w:t>
      </w:r>
      <w:r w:rsidRPr="00FF3C09">
        <w:rPr>
          <w:b w:val="0"/>
          <w:spacing w:val="1"/>
          <w:sz w:val="28"/>
          <w:szCs w:val="28"/>
        </w:rPr>
        <w:t xml:space="preserve"> муниципальной </w:t>
      </w:r>
      <w:r w:rsidRPr="00FF3C09">
        <w:rPr>
          <w:b w:val="0"/>
          <w:sz w:val="28"/>
          <w:szCs w:val="28"/>
        </w:rPr>
        <w:t>собственности.</w:t>
      </w:r>
    </w:p>
    <w:p w:rsidR="00FF3C09" w:rsidRPr="00FF3C09" w:rsidRDefault="004C4A9A" w:rsidP="004C4A9A">
      <w:p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FF3C09" w:rsidRPr="00FF3C09">
        <w:rPr>
          <w:b w:val="0"/>
          <w:sz w:val="28"/>
          <w:szCs w:val="28"/>
        </w:rPr>
        <w:t>5. Установить, что настоящее решение распространяется на правоотношения, возникшие с  1 апреля  2022 года, для лиц, не отнесенных к муниципальным  должностям  и с 1 апреля 2022 года, для лиц, замещающих должности муниципальной службы сельского поселения</w:t>
      </w:r>
      <w:r>
        <w:rPr>
          <w:b w:val="0"/>
          <w:sz w:val="28"/>
          <w:szCs w:val="28"/>
        </w:rPr>
        <w:t xml:space="preserve"> </w:t>
      </w:r>
      <w:r w:rsidR="002F6183">
        <w:rPr>
          <w:b w:val="0"/>
          <w:sz w:val="28"/>
          <w:szCs w:val="28"/>
        </w:rPr>
        <w:t>Усть-Табасский</w:t>
      </w:r>
      <w:r>
        <w:rPr>
          <w:b w:val="0"/>
          <w:sz w:val="28"/>
          <w:szCs w:val="28"/>
        </w:rPr>
        <w:t xml:space="preserve"> </w:t>
      </w:r>
      <w:r w:rsidR="00FF3C09" w:rsidRPr="00FF3C09">
        <w:rPr>
          <w:b w:val="0"/>
          <w:sz w:val="28"/>
          <w:szCs w:val="28"/>
        </w:rPr>
        <w:t xml:space="preserve"> сельсовет муниципального района Аскинский район Республики Башкортостан.</w:t>
      </w:r>
    </w:p>
    <w:p w:rsidR="00FF3C09" w:rsidRPr="00FF3C09" w:rsidRDefault="00FF3C09" w:rsidP="00FF3C09">
      <w:pPr>
        <w:rPr>
          <w:b w:val="0"/>
          <w:sz w:val="28"/>
          <w:szCs w:val="28"/>
        </w:rPr>
      </w:pPr>
    </w:p>
    <w:p w:rsidR="00FF3C09" w:rsidRPr="00FF3C09" w:rsidRDefault="00FF3C09" w:rsidP="00FF3C09">
      <w:pPr>
        <w:rPr>
          <w:b w:val="0"/>
          <w:sz w:val="28"/>
          <w:szCs w:val="28"/>
        </w:rPr>
      </w:pPr>
    </w:p>
    <w:p w:rsidR="00FF3C09" w:rsidRPr="00FF3C09" w:rsidRDefault="00FF3C09" w:rsidP="00FF3C09">
      <w:pPr>
        <w:rPr>
          <w:b w:val="0"/>
          <w:sz w:val="28"/>
          <w:szCs w:val="28"/>
        </w:rPr>
      </w:pPr>
      <w:r w:rsidRPr="00FF3C09">
        <w:rPr>
          <w:b w:val="0"/>
          <w:sz w:val="28"/>
          <w:szCs w:val="28"/>
        </w:rPr>
        <w:t xml:space="preserve">Глава сельского поселения                                               </w:t>
      </w:r>
      <w:r w:rsidR="002F6183">
        <w:rPr>
          <w:b w:val="0"/>
          <w:sz w:val="28"/>
          <w:szCs w:val="28"/>
        </w:rPr>
        <w:t xml:space="preserve">А.А. </w:t>
      </w:r>
      <w:proofErr w:type="spellStart"/>
      <w:r w:rsidR="002F6183">
        <w:rPr>
          <w:b w:val="0"/>
          <w:sz w:val="28"/>
          <w:szCs w:val="28"/>
        </w:rPr>
        <w:t>Файзырахманова</w:t>
      </w:r>
      <w:proofErr w:type="spellEnd"/>
    </w:p>
    <w:p w:rsidR="00D77F3E" w:rsidRPr="00FF3C09" w:rsidRDefault="00F747A0">
      <w:pPr>
        <w:rPr>
          <w:b w:val="0"/>
          <w:sz w:val="28"/>
          <w:szCs w:val="28"/>
        </w:rPr>
      </w:pPr>
    </w:p>
    <w:sectPr w:rsidR="00D77F3E" w:rsidRPr="00FF3C09" w:rsidSect="002A03B2">
      <w:pgSz w:w="11907" w:h="16840" w:code="9"/>
      <w:pgMar w:top="1134" w:right="851" w:bottom="720" w:left="851" w:header="720" w:footer="720" w:gutter="0"/>
      <w:cols w:space="708"/>
      <w:noEndnote/>
      <w:titlePg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23"/>
  <w:drawingGridVerticalSpacing w:val="983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FF3C09"/>
    <w:rsid w:val="0011775D"/>
    <w:rsid w:val="00161C6F"/>
    <w:rsid w:val="001B6EEB"/>
    <w:rsid w:val="002562CA"/>
    <w:rsid w:val="002A03B2"/>
    <w:rsid w:val="002F6183"/>
    <w:rsid w:val="004C4A9A"/>
    <w:rsid w:val="005850F1"/>
    <w:rsid w:val="00683116"/>
    <w:rsid w:val="007077D9"/>
    <w:rsid w:val="00800A22"/>
    <w:rsid w:val="008113AC"/>
    <w:rsid w:val="00822BBF"/>
    <w:rsid w:val="00A345E4"/>
    <w:rsid w:val="00A95376"/>
    <w:rsid w:val="00B00674"/>
    <w:rsid w:val="00B7391E"/>
    <w:rsid w:val="00B950B3"/>
    <w:rsid w:val="00BF0157"/>
    <w:rsid w:val="00BF1FD5"/>
    <w:rsid w:val="00C143ED"/>
    <w:rsid w:val="00D24BE7"/>
    <w:rsid w:val="00D425A5"/>
    <w:rsid w:val="00DF26B5"/>
    <w:rsid w:val="00EB43EB"/>
    <w:rsid w:val="00EC3E69"/>
    <w:rsid w:val="00EE5FD4"/>
    <w:rsid w:val="00F747A0"/>
    <w:rsid w:val="00FB2AD4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C09"/>
    <w:pPr>
      <w:jc w:val="left"/>
    </w:pPr>
    <w:rPr>
      <w:rFonts w:ascii="Calibri" w:eastAsia="Calibri" w:hAnsi="Calibri"/>
      <w:b w:val="0"/>
      <w:sz w:val="22"/>
    </w:rPr>
  </w:style>
  <w:style w:type="paragraph" w:styleId="a4">
    <w:name w:val="List Paragraph"/>
    <w:basedOn w:val="a"/>
    <w:uiPriority w:val="1"/>
    <w:qFormat/>
    <w:rsid w:val="00FF3C09"/>
    <w:pPr>
      <w:spacing w:after="200" w:line="276" w:lineRule="auto"/>
      <w:ind w:left="720"/>
      <w:contextualSpacing/>
      <w:jc w:val="left"/>
    </w:pPr>
    <w:rPr>
      <w:rFonts w:ascii="Calibri" w:eastAsia="Calibri" w:hAnsi="Calibri"/>
      <w:b w:val="0"/>
      <w:sz w:val="22"/>
    </w:rPr>
  </w:style>
  <w:style w:type="paragraph" w:customStyle="1" w:styleId="ConsPlusTitle">
    <w:name w:val="ConsPlusTitle"/>
    <w:rsid w:val="00FF3C09"/>
    <w:pPr>
      <w:widowControl w:val="0"/>
      <w:autoSpaceDE w:val="0"/>
      <w:autoSpaceDN w:val="0"/>
      <w:adjustRightInd w:val="0"/>
      <w:jc w:val="left"/>
    </w:pPr>
    <w:rPr>
      <w:rFonts w:eastAsia="Times New Roman"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3C09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4C4A9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C4A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t-tabaska04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EF7A28040BA08F1AA6C4D78046E4F92A466829F5E9EBBD35D930F44CAB451tCq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Усть</cp:lastModifiedBy>
  <cp:revision>9</cp:revision>
  <cp:lastPrinted>2022-05-11T06:08:00Z</cp:lastPrinted>
  <dcterms:created xsi:type="dcterms:W3CDTF">2022-05-06T11:13:00Z</dcterms:created>
  <dcterms:modified xsi:type="dcterms:W3CDTF">2022-06-28T05:30:00Z</dcterms:modified>
</cp:coreProperties>
</file>