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AC6242" w:rsidTr="00AC624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7177D" w:rsidRPr="0047177D" w:rsidRDefault="0047177D" w:rsidP="00471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7177D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 w:eastAsia="en-US"/>
              </w:rPr>
              <w:t>ТАБА</w:t>
            </w:r>
            <w:r w:rsidRPr="0047177D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en-US"/>
              </w:rPr>
              <w:t>Ҫ</w:t>
            </w:r>
            <w:r w:rsidRPr="0047177D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 w:eastAsia="en-US"/>
              </w:rPr>
              <w:t>КЫ−ТАМА</w:t>
            </w:r>
            <w:r w:rsidRPr="0047177D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en-US"/>
              </w:rPr>
              <w:t>Ҡ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42" w:rsidRPr="00913AF8" w:rsidRDefault="00AC6242" w:rsidP="00AC624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C6242" w:rsidRPr="00913AF8" w:rsidRDefault="00AC1B7B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12065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AC6242" w:rsidRPr="00913AF8" w:rsidRDefault="0047177D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AC6242"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AC6242" w:rsidRPr="00913AF8" w:rsidRDefault="00AC6242" w:rsidP="00AC62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be-BY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242" w:rsidRPr="00913AF8" w:rsidRDefault="00AC6242" w:rsidP="00AC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13A7" w:rsidRDefault="00FB23CA" w:rsidP="00FB23CA">
      <w:pPr>
        <w:spacing w:after="0" w:line="360" w:lineRule="auto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                                             </w:t>
      </w:r>
      <w:r w:rsidR="00A869BB">
        <w:rPr>
          <w:rFonts w:ascii="Times New Roman" w:eastAsia="MS Mincho" w:hAnsi="Times New Roman"/>
          <w:color w:val="000000"/>
          <w:sz w:val="28"/>
          <w:szCs w:val="28"/>
        </w:rPr>
        <w:t>1</w:t>
      </w:r>
      <w:r w:rsidR="00B04B17">
        <w:rPr>
          <w:rFonts w:ascii="Times New Roman" w:eastAsia="MS Mincho" w:hAnsi="Times New Roman"/>
          <w:color w:val="000000"/>
          <w:sz w:val="28"/>
          <w:szCs w:val="28"/>
        </w:rPr>
        <w:t>1</w:t>
      </w:r>
      <w:r w:rsidR="00492D9D">
        <w:rPr>
          <w:rFonts w:ascii="Times New Roman" w:eastAsia="MS Mincho" w:hAnsi="Times New Roman"/>
          <w:color w:val="000000"/>
          <w:sz w:val="28"/>
          <w:szCs w:val="28"/>
          <w:lang w:val="be-BY"/>
        </w:rPr>
        <w:t>-е заседание 5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>-го созыва</w:t>
      </w:r>
    </w:p>
    <w:p w:rsidR="008113A7" w:rsidRDefault="00FB23CA" w:rsidP="008113A7">
      <w:pPr>
        <w:spacing w:after="0" w:line="360" w:lineRule="auto"/>
        <w:contextualSpacing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</w:t>
      </w:r>
      <w:r w:rsidR="0015471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КАРАР                                             </w:t>
      </w:r>
      <w:r w:rsidR="00503EF5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503EF5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</w:t>
      </w:r>
      <w:r w:rsidR="008113A7">
        <w:rPr>
          <w:rFonts w:ascii="Times New Roman" w:eastAsia="MS Mincho" w:hAnsi="Times New Roman"/>
          <w:color w:val="000000"/>
          <w:sz w:val="28"/>
          <w:szCs w:val="28"/>
          <w:lang w:val="be-BY"/>
        </w:rPr>
        <w:t>РЕШЕНИЕ</w:t>
      </w:r>
    </w:p>
    <w:p w:rsidR="000340F0" w:rsidRPr="000340F0" w:rsidRDefault="000340F0" w:rsidP="000340F0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от 16 декабря  2021 года №56</w:t>
      </w: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b/>
          <w:bCs/>
          <w:sz w:val="28"/>
          <w:szCs w:val="28"/>
        </w:rPr>
        <w:t>О публичных слушаниях</w:t>
      </w: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проекту решения Совета</w:t>
      </w:r>
      <w:r w:rsidR="001D0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Усть-Табасский </w:t>
      </w:r>
      <w:r w:rsidRPr="00C7081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муниципального района Аскинский район</w:t>
      </w:r>
      <w:r w:rsidRPr="00C7081B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внесении изменений  и дополнений</w:t>
      </w: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Устав </w:t>
      </w:r>
      <w:r w:rsidR="001D0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Усть-Табасский </w:t>
      </w:r>
      <w:r w:rsidRPr="00C7081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муниципального района</w:t>
      </w: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b/>
          <w:sz w:val="28"/>
          <w:szCs w:val="28"/>
        </w:rPr>
        <w:t>Аскинский район Республики Башкортостан»</w:t>
      </w: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28 Федерального закона от 06 октября 2003года  №131 «Об общих принципах организации местного самоуправления в Российской Федерации», Совет </w:t>
      </w:r>
      <w:r w:rsidR="001D059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Усть-Табасский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Аскинский район 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C7081B" w:rsidRPr="00C7081B" w:rsidRDefault="00C7081B" w:rsidP="00C70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Одобрить  прилагаемый  проект  решения Совета </w:t>
      </w:r>
      <w:r w:rsidR="001D059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D0591" w:rsidRPr="001D0591">
        <w:rPr>
          <w:rFonts w:ascii="Times New Roman" w:eastAsia="Times New Roman" w:hAnsi="Times New Roman" w:cs="Times New Roman"/>
          <w:sz w:val="28"/>
          <w:szCs w:val="28"/>
        </w:rPr>
        <w:t xml:space="preserve">Усть-Табасский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Аскинский район</w:t>
      </w:r>
      <w:r w:rsidRPr="00C708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081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 и дополнений в У</w:t>
      </w:r>
      <w:r w:rsidR="001D059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 сельского поселения </w:t>
      </w:r>
      <w:r w:rsidR="001D0591" w:rsidRPr="001D0591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Усть-Табасский </w:t>
      </w:r>
      <w:r w:rsidRPr="00C708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>Аскинский район Республики Башкортостан»</w:t>
      </w:r>
      <w:r w:rsidRPr="00C7081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и вынести его на публичные слушания 29 декабря  2021 года  в </w:t>
      </w:r>
      <w:r w:rsidR="00A96A68">
        <w:rPr>
          <w:rFonts w:ascii="Times New Roman" w:eastAsia="Times New Roman" w:hAnsi="Times New Roman" w:cs="Times New Roman"/>
          <w:sz w:val="28"/>
          <w:szCs w:val="28"/>
        </w:rPr>
        <w:t xml:space="preserve">9.00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часов в зале  заседаний Администрации </w:t>
      </w:r>
      <w:r w:rsidR="001D059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D0591" w:rsidRPr="001D0591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Усть-Табасский </w:t>
      </w:r>
      <w:r w:rsidRPr="00C708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по адресу: </w:t>
      </w:r>
      <w:r w:rsidR="00A96A68">
        <w:rPr>
          <w:rFonts w:ascii="Times New Roman" w:eastAsia="Times New Roman" w:hAnsi="Times New Roman" w:cs="Times New Roman"/>
          <w:sz w:val="28"/>
          <w:szCs w:val="28"/>
        </w:rPr>
        <w:t xml:space="preserve">д. Усть-Табаска,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6A68">
        <w:rPr>
          <w:rFonts w:ascii="Times New Roman" w:eastAsia="Times New Roman" w:hAnsi="Times New Roman" w:cs="Times New Roman"/>
          <w:sz w:val="28"/>
          <w:szCs w:val="28"/>
        </w:rPr>
        <w:t xml:space="preserve"> Гагарина</w:t>
      </w:r>
      <w:proofErr w:type="gramStart"/>
      <w:r w:rsidR="00A96A68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="00A96A68">
        <w:rPr>
          <w:rFonts w:ascii="Times New Roman" w:eastAsia="Times New Roman" w:hAnsi="Times New Roman" w:cs="Times New Roman"/>
          <w:sz w:val="28"/>
          <w:szCs w:val="28"/>
        </w:rPr>
        <w:t>.29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81B" w:rsidRPr="00C7081B" w:rsidRDefault="00C7081B" w:rsidP="00C708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2. Для подготовки и проведения  публичных слушаний по проекту решения Совета « </w:t>
      </w:r>
      <w:r w:rsidRPr="00C7081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 изменений  и дополнений в Устав </w:t>
      </w:r>
      <w:r w:rsidR="001D0591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1D0591" w:rsidRPr="001D0591">
        <w:t xml:space="preserve"> </w:t>
      </w:r>
      <w:r w:rsidR="001D0591" w:rsidRPr="001D0591">
        <w:rPr>
          <w:rFonts w:ascii="Times New Roman" w:eastAsia="Times New Roman" w:hAnsi="Times New Roman" w:cs="Times New Roman"/>
          <w:bCs/>
          <w:sz w:val="28"/>
          <w:szCs w:val="28"/>
        </w:rPr>
        <w:t>Усть-Табасский</w:t>
      </w:r>
      <w:r w:rsidR="001D05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08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>Аскинский  район Республики Башкортостан» образовать комиссию в следующем</w:t>
      </w:r>
      <w:r w:rsidRPr="00C70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p w:rsidR="00C7081B" w:rsidRDefault="00A96A68" w:rsidP="00A96A68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Фаершина Глафира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Янтимеровна</w:t>
      </w:r>
      <w:proofErr w:type="spellEnd"/>
      <w:r w:rsidR="00C7081B" w:rsidRPr="00C7081B">
        <w:rPr>
          <w:rFonts w:ascii="Times New Roman" w:eastAsia="Times New Roman" w:hAnsi="Times New Roman" w:cs="Times New Roman"/>
          <w:sz w:val="28"/>
          <w:szCs w:val="28"/>
        </w:rPr>
        <w:t>. – председатель комиссии, депутат по  округу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A96A68" w:rsidRPr="00C7081B" w:rsidRDefault="00A96A68" w:rsidP="00A96A68">
      <w:pPr>
        <w:spacing w:after="0" w:line="240" w:lineRule="auto"/>
        <w:ind w:left="18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A96A68" w:rsidP="00C7081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Дильмухаметова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Алёна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Раисовн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7081B" w:rsidRPr="00C7081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C7081B" w:rsidRPr="00C7081B">
        <w:rPr>
          <w:rFonts w:ascii="Times New Roman" w:eastAsia="Times New Roman" w:hAnsi="Times New Roman" w:cs="Times New Roman"/>
          <w:sz w:val="28"/>
          <w:szCs w:val="28"/>
        </w:rPr>
        <w:t xml:space="preserve"> 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 депутат по округу №4</w:t>
      </w:r>
    </w:p>
    <w:p w:rsidR="00C7081B" w:rsidRPr="00C7081B" w:rsidRDefault="00C7081B" w:rsidP="00C7081B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7081B" w:rsidRPr="00C7081B" w:rsidRDefault="00A96A68" w:rsidP="00C7081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Насибуллина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Исмагиловна</w:t>
      </w:r>
      <w:proofErr w:type="spellEnd"/>
      <w:r w:rsidR="00C7081B" w:rsidRPr="00C7081B">
        <w:rPr>
          <w:rFonts w:ascii="Times New Roman" w:eastAsia="Times New Roman" w:hAnsi="Times New Roman" w:cs="Times New Roman"/>
          <w:sz w:val="28"/>
          <w:szCs w:val="28"/>
        </w:rPr>
        <w:t xml:space="preserve"> – член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комиссии, депутат по округу №1</w:t>
      </w:r>
    </w:p>
    <w:p w:rsidR="00C7081B" w:rsidRPr="00C7081B" w:rsidRDefault="00C7081B" w:rsidP="00C708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A68" w:rsidRDefault="00C7081B" w:rsidP="00C7081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       3. Установить, что   письменные предложения жителей </w:t>
      </w:r>
      <w:r w:rsidR="001D0591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1D0591" w:rsidRPr="001D0591">
        <w:t xml:space="preserve"> </w:t>
      </w:r>
      <w:r w:rsidR="001D0591" w:rsidRPr="001D0591">
        <w:rPr>
          <w:rFonts w:ascii="Times New Roman" w:eastAsia="Times New Roman" w:hAnsi="Times New Roman" w:cs="Times New Roman"/>
          <w:bCs/>
          <w:sz w:val="28"/>
          <w:szCs w:val="28"/>
        </w:rPr>
        <w:t>Усть-Табасский</w:t>
      </w:r>
      <w:r w:rsidR="001D05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081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Республики Башкортостан по проекту </w:t>
      </w:r>
      <w:r w:rsidRPr="00C7081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Совета о внесении изменений и дополнений в Устав</w:t>
      </w:r>
      <w:r w:rsidRPr="00C70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059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D0591" w:rsidRPr="001D0591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Усть-Табасский </w:t>
      </w:r>
      <w:r w:rsidRPr="00C7081B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направляются в Админи</w:t>
      </w:r>
      <w:r w:rsidR="001D0591">
        <w:rPr>
          <w:rFonts w:ascii="Times New Roman" w:eastAsia="Times New Roman" w:hAnsi="Times New Roman" w:cs="Times New Roman"/>
          <w:sz w:val="28"/>
          <w:szCs w:val="28"/>
        </w:rPr>
        <w:t xml:space="preserve">страцию сельского поселения </w:t>
      </w:r>
      <w:r w:rsidR="001D0591" w:rsidRPr="001D0591">
        <w:rPr>
          <w:rFonts w:ascii="Times New Roman" w:eastAsia="Times New Roman" w:hAnsi="Times New Roman" w:cs="Times New Roman"/>
          <w:sz w:val="28"/>
          <w:szCs w:val="28"/>
        </w:rPr>
        <w:t xml:space="preserve">Усть-Табасский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Аскинский район по адресу: </w:t>
      </w:r>
    </w:p>
    <w:p w:rsidR="00C7081B" w:rsidRPr="00C7081B" w:rsidRDefault="00A96A68" w:rsidP="00C7081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C7081B" w:rsidRPr="00C7081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Усть-Табаска</w:t>
      </w:r>
      <w:proofErr w:type="spellEnd"/>
      <w:r w:rsidR="00C7081B" w:rsidRPr="00C708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081B" w:rsidRPr="00C7081B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="00C7081B" w:rsidRPr="00C708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агарина</w:t>
      </w:r>
      <w:r w:rsidR="00C7081B" w:rsidRPr="00C7081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 w:rsidR="00C7081B" w:rsidRPr="00C7081B">
        <w:rPr>
          <w:rFonts w:ascii="Times New Roman" w:eastAsia="Times New Roman" w:hAnsi="Times New Roman" w:cs="Times New Roman"/>
          <w:sz w:val="28"/>
          <w:szCs w:val="28"/>
        </w:rPr>
        <w:t xml:space="preserve"> с 9.00 до 17.00 часов в период со дня обнародования настоящего решения до  28 декабря   2021 года (кроме выходных и праздничных дней)</w:t>
      </w:r>
    </w:p>
    <w:p w:rsidR="00C7081B" w:rsidRPr="00C7081B" w:rsidRDefault="00C7081B" w:rsidP="00C70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   4.Обнародовать настоящее решение  на информационном стенде в здании Админист</w:t>
      </w:r>
      <w:r w:rsidR="001D0591">
        <w:rPr>
          <w:rFonts w:ascii="Times New Roman" w:eastAsia="Times New Roman" w:hAnsi="Times New Roman" w:cs="Times New Roman"/>
          <w:sz w:val="28"/>
          <w:szCs w:val="28"/>
        </w:rPr>
        <w:t>рации  сельского поселения</w:t>
      </w:r>
      <w:r w:rsidR="001D0591" w:rsidRPr="001D0591">
        <w:t xml:space="preserve"> </w:t>
      </w:r>
      <w:r w:rsidR="001D0591" w:rsidRPr="001D0591">
        <w:rPr>
          <w:rFonts w:ascii="Times New Roman" w:eastAsia="Times New Roman" w:hAnsi="Times New Roman" w:cs="Times New Roman"/>
          <w:sz w:val="28"/>
          <w:szCs w:val="28"/>
        </w:rPr>
        <w:t>Усть-Табасский</w:t>
      </w:r>
      <w:r w:rsidR="001D05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A96A68">
        <w:rPr>
          <w:rFonts w:ascii="Times New Roman" w:eastAsia="Times New Roman" w:hAnsi="Times New Roman" w:cs="Times New Roman"/>
          <w:sz w:val="28"/>
          <w:szCs w:val="28"/>
        </w:rPr>
        <w:t xml:space="preserve"> по адресу: д. Усть-Табаска, ул. Гагарина, д. 29.</w:t>
      </w: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C7081B" w:rsidRPr="00C7081B" w:rsidRDefault="00A96A68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Усть-Табасский </w:t>
      </w:r>
      <w:r w:rsidR="00C7081B" w:rsidRPr="00C7081B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C7081B" w:rsidRPr="00C70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C7081B" w:rsidRPr="00C7081B" w:rsidRDefault="00A96A68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Файзырахманова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81B" w:rsidRPr="00C708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Default="00C7081B" w:rsidP="001D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0591" w:rsidRPr="00C7081B" w:rsidRDefault="001D0591" w:rsidP="001D0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</w:t>
      </w: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C7081B" w:rsidRPr="00C7081B" w:rsidRDefault="001D0591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Усть-Табасский </w:t>
      </w:r>
      <w:r w:rsidR="00C7081B"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Аскинский сельсовет</w:t>
      </w: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от 16 декабря 2021</w:t>
      </w:r>
      <w:r w:rsidR="001D0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№57</w:t>
      </w: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C7081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проект</w:t>
      </w:r>
    </w:p>
    <w:p w:rsidR="00C7081B" w:rsidRPr="00C7081B" w:rsidRDefault="00C7081B" w:rsidP="00C708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КАРАР                                                                           РЕШЕНИЕ</w:t>
      </w:r>
    </w:p>
    <w:p w:rsidR="00C7081B" w:rsidRPr="00C7081B" w:rsidRDefault="00C7081B" w:rsidP="00C708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25 января 2022 года №___</w:t>
      </w:r>
    </w:p>
    <w:p w:rsidR="00C7081B" w:rsidRPr="00C7081B" w:rsidRDefault="00C7081B" w:rsidP="00C7081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C7081B" w:rsidRPr="00C7081B" w:rsidRDefault="00C7081B" w:rsidP="00C708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1D0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0591" w:rsidRPr="001D0591">
        <w:rPr>
          <w:rFonts w:ascii="Times New Roman" w:eastAsia="Calibri" w:hAnsi="Times New Roman" w:cs="Times New Roman"/>
          <w:sz w:val="28"/>
          <w:szCs w:val="28"/>
          <w:lang w:eastAsia="en-US"/>
        </w:rPr>
        <w:t>Усть-Табасский</w:t>
      </w:r>
      <w:r w:rsidR="001D0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C7081B" w:rsidRPr="00C7081B" w:rsidRDefault="00C7081B" w:rsidP="00C708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Аскинский  район</w:t>
      </w:r>
    </w:p>
    <w:p w:rsidR="00C7081B" w:rsidRPr="00C7081B" w:rsidRDefault="00C7081B" w:rsidP="00C708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C7081B" w:rsidRPr="00C7081B" w:rsidRDefault="00C7081B" w:rsidP="00C708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Совет сельского посе</w:t>
      </w:r>
      <w:r w:rsidR="001D0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="001D0591" w:rsidRPr="001D0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Усть-Табасский 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Аскинский  район Республики Башкортостан </w:t>
      </w:r>
    </w:p>
    <w:p w:rsidR="00C7081B" w:rsidRPr="00C7081B" w:rsidRDefault="00C7081B" w:rsidP="00C70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 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Устав сельского посе</w:t>
      </w:r>
      <w:r w:rsidR="001D0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="001D0591" w:rsidRPr="001D0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Усть-Табасский 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муниципального района Аскинский  район Республики Башкортостан следующие изменения и дополнения:</w:t>
      </w:r>
    </w:p>
    <w:p w:rsidR="00C7081B" w:rsidRPr="00C7081B" w:rsidRDefault="00C7081B" w:rsidP="00C7081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1.1. В части 1 статьи 3: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lastRenderedPageBreak/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1.1.5. пункт 40 изложить в следующей редакции: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«40) </w:t>
      </w:r>
      <w:r w:rsidRPr="00C70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7" w:history="1">
        <w:r w:rsidRPr="00C7081B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C70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C7081B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C7081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81B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C7081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C7081B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«41)</w:t>
      </w:r>
      <w:r w:rsidRPr="00C7081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Pr="00C70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1 статьи 4: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1.2.1. дополнить пунктом 17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«17)</w:t>
      </w:r>
      <w:r w:rsidRPr="00C70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1.2.2. дополнить пунктом 18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«18)</w:t>
      </w:r>
      <w:r w:rsidRPr="00C70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1.3. Часть 2 статьи 5.1 изложить в следующей редакции: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C7081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года № 248-ФЗ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1.5. Дополнить статьей 9.1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«Статья 9.1. Инициативные проекты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81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C7081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C7081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81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C7081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C7081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Pr="00C7081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C7081B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1.6. В статье 10: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«7)</w:t>
      </w:r>
      <w:r w:rsidRPr="00C70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вопросу о его одобрении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1.6.2. дополнить частью 8.1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«8.1.</w:t>
      </w:r>
      <w:r w:rsidRPr="00C70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1.7.</w:t>
      </w:r>
      <w:r w:rsidRPr="00C70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«4.1)</w:t>
      </w:r>
      <w:r w:rsidRPr="00C70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1.8. В статье 11: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«4. 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посредством его размещения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>статье – официальный сайт), возможность представления жителями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C708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C7081B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C708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</w:t>
      </w:r>
      <w:r w:rsidRPr="00C7081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поселения в публичных слушаниях с соблюдением требований </w:t>
      </w:r>
      <w:r w:rsidRPr="00C7081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C708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C7081B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C708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C7081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1.9. В статье 12: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1.9.1.</w:t>
      </w:r>
      <w:r w:rsidRPr="00C70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1 после слов «и должностных лиц местного самоуправления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,»</w:t>
      </w:r>
      <w:proofErr w:type="gramEnd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словами «обсуждения вопросов внесения инициативных проектов и их рассмотрения,»;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1.9.2.</w:t>
      </w:r>
      <w:r w:rsidRPr="00C70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часть 2 дополнить абзацем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1.10. В статье 14: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End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1.10.3. в абзаце первом части 5 слова «представительным органом Сельского поселения. В 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нормативном</w:t>
      </w:r>
      <w:proofErr w:type="gramEnd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1.10.5. пункт 1 части 7 дополнить словами «или жителей Сельского поселения».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0" w:name="sub_40190508"/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«8) </w:t>
      </w:r>
      <w:bookmarkEnd w:id="0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1.12. В статье 22: 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1.12.1. дополнить частью 4.1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08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либо иностранного гражданина, имеющего право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i/>
          <w:color w:val="392C69"/>
          <w:sz w:val="20"/>
          <w:szCs w:val="20"/>
          <w:lang w:eastAsia="en-US"/>
        </w:rPr>
      </w:pPr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>1.13. </w:t>
      </w:r>
      <w:proofErr w:type="gramStart"/>
      <w:r w:rsidRPr="00C70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абзаце первом части 4 статьи 26 слово «его» исключить, дополнить словами </w:t>
      </w:r>
      <w:r w:rsidRPr="00C7081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C7081B">
        <w:rPr>
          <w:rFonts w:ascii="Times New Roman" w:eastAsia="Calibri" w:hAnsi="Times New Roman" w:cs="Calibri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C7081B">
          <w:rPr>
            <w:rFonts w:ascii="Times New Roman" w:eastAsia="Calibri" w:hAnsi="Times New Roman" w:cs="Calibri"/>
            <w:color w:val="000000"/>
            <w:sz w:val="28"/>
            <w:szCs w:val="28"/>
            <w:lang w:eastAsia="en-US"/>
          </w:rPr>
          <w:t>частью 6 статьи 4</w:t>
        </w:r>
      </w:hyperlink>
      <w:r w:rsidRPr="00C7081B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</w:t>
      </w:r>
      <w:r w:rsidRPr="00C7081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Федерального закона от 21 июля 2005 года № 97-ФЗ </w:t>
      </w:r>
      <w:r w:rsidRPr="00C7081B">
        <w:rPr>
          <w:rFonts w:ascii="Times New Roman" w:eastAsia="Calibri" w:hAnsi="Times New Roman" w:cs="Calibri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C7081B">
        <w:rPr>
          <w:rFonts w:ascii="Times New Roman" w:eastAsia="Calibri" w:hAnsi="Times New Roman" w:cs="Calibri"/>
          <w:b/>
          <w:i/>
          <w:color w:val="392C69"/>
          <w:sz w:val="20"/>
          <w:szCs w:val="20"/>
          <w:highlight w:val="yellow"/>
          <w:lang w:eastAsia="en-US"/>
        </w:rPr>
        <w:t xml:space="preserve"> </w:t>
      </w:r>
      <w:r w:rsidRPr="00C7081B">
        <w:rPr>
          <w:rFonts w:ascii="Times New Roman" w:eastAsia="Calibri" w:hAnsi="Times New Roman" w:cs="Calibri"/>
          <w:b/>
          <w:i/>
          <w:color w:val="392C69"/>
          <w:sz w:val="20"/>
          <w:szCs w:val="20"/>
          <w:highlight w:val="yellow"/>
          <w:lang w:eastAsia="en-US"/>
        </w:rPr>
        <w:br/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>1.14. Пункт 17 части 2 статьи 27.1 признать утратившим силу.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>1.17. Дополнить статьей 36.2 следующего содержания: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2" w:history="1">
        <w:r w:rsidRPr="00C7081B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C7081B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C7081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C7081B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C7081B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C7081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4" w:history="1">
        <w:r w:rsidRPr="00C7081B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81B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C7081B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C7081B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8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C7081B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1B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C7081B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C7081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7081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3. Настоящее решение обнародовать в здании Администрации </w:t>
      </w:r>
      <w:r w:rsidR="001D059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D0591" w:rsidRPr="001D0591">
        <w:rPr>
          <w:rFonts w:ascii="Times New Roman" w:eastAsia="Times New Roman" w:hAnsi="Times New Roman" w:cs="Times New Roman"/>
          <w:sz w:val="28"/>
          <w:szCs w:val="28"/>
        </w:rPr>
        <w:t xml:space="preserve">Усть-Табасский 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Аскинский район Республики Башкортостан </w:t>
      </w:r>
      <w:proofErr w:type="gramStart"/>
      <w:r w:rsidRPr="00C7081B">
        <w:rPr>
          <w:rFonts w:ascii="Times New Roman" w:eastAsia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C7081B" w:rsidRPr="00C7081B" w:rsidRDefault="00C7081B" w:rsidP="00C708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7081B" w:rsidRPr="00C7081B" w:rsidRDefault="003B6986" w:rsidP="00C70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Усть-Табасский </w:t>
      </w:r>
      <w:r w:rsidR="00C7081B" w:rsidRPr="00C7081B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>Аскинский район</w:t>
      </w:r>
    </w:p>
    <w:p w:rsidR="00C7081B" w:rsidRPr="00C7081B" w:rsidRDefault="00C7081B" w:rsidP="00C70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08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Республики Башкортостан</w:t>
      </w:r>
      <w:r w:rsidRPr="00C708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</w:p>
    <w:p w:rsidR="00C7081B" w:rsidRPr="00C7081B" w:rsidRDefault="003B6986" w:rsidP="00C70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Файзырахманова</w:t>
      </w:r>
      <w:bookmarkStart w:id="1" w:name="_GoBack"/>
      <w:bookmarkEnd w:id="1"/>
      <w:proofErr w:type="spellEnd"/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081B" w:rsidRPr="00C7081B" w:rsidRDefault="00C7081B" w:rsidP="00C7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D77F3E" w:rsidRPr="0003666E" w:rsidRDefault="003B6986">
      <w:pPr>
        <w:rPr>
          <w:rFonts w:ascii="Times New Roman" w:hAnsi="Times New Roman" w:cs="Times New Roman"/>
          <w:sz w:val="28"/>
          <w:szCs w:val="28"/>
        </w:rPr>
      </w:pPr>
    </w:p>
    <w:sectPr w:rsidR="00D77F3E" w:rsidRPr="0003666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53B"/>
    <w:multiLevelType w:val="hybridMultilevel"/>
    <w:tmpl w:val="F2C4D57C"/>
    <w:lvl w:ilvl="0" w:tplc="7CB6CF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E4D48C5"/>
    <w:multiLevelType w:val="hybridMultilevel"/>
    <w:tmpl w:val="39EA2298"/>
    <w:lvl w:ilvl="0" w:tplc="76309DF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E82738"/>
    <w:multiLevelType w:val="hybridMultilevel"/>
    <w:tmpl w:val="18CA6186"/>
    <w:lvl w:ilvl="0" w:tplc="9C54E8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C05D65"/>
    <w:multiLevelType w:val="hybridMultilevel"/>
    <w:tmpl w:val="1DCC8FD4"/>
    <w:lvl w:ilvl="0" w:tplc="0492CD4A">
      <w:start w:val="1"/>
      <w:numFmt w:val="decimal"/>
      <w:lvlText w:val="%1."/>
      <w:lvlJc w:val="left"/>
      <w:pPr>
        <w:ind w:left="1752" w:hanging="855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>
    <w:nsid w:val="70DB5E3C"/>
    <w:multiLevelType w:val="hybridMultilevel"/>
    <w:tmpl w:val="AB1E3AA6"/>
    <w:lvl w:ilvl="0" w:tplc="48D23118">
      <w:start w:val="3"/>
      <w:numFmt w:val="decimal"/>
      <w:lvlText w:val="%1."/>
      <w:lvlJc w:val="left"/>
      <w:pPr>
        <w:ind w:left="54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0A7204"/>
    <w:multiLevelType w:val="hybridMultilevel"/>
    <w:tmpl w:val="B11C0784"/>
    <w:lvl w:ilvl="0" w:tplc="DC2E6A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068B4"/>
    <w:multiLevelType w:val="hybridMultilevel"/>
    <w:tmpl w:val="AB1E3AA6"/>
    <w:lvl w:ilvl="0" w:tplc="48D23118">
      <w:start w:val="3"/>
      <w:numFmt w:val="decimal"/>
      <w:lvlText w:val="%1."/>
      <w:lvlJc w:val="left"/>
      <w:pPr>
        <w:ind w:left="54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7"/>
    <w:rsid w:val="00002D17"/>
    <w:rsid w:val="000340F0"/>
    <w:rsid w:val="0003666E"/>
    <w:rsid w:val="00154710"/>
    <w:rsid w:val="00161C6F"/>
    <w:rsid w:val="001B263B"/>
    <w:rsid w:val="001D0591"/>
    <w:rsid w:val="0023327A"/>
    <w:rsid w:val="002344AA"/>
    <w:rsid w:val="00257CE7"/>
    <w:rsid w:val="0027756A"/>
    <w:rsid w:val="0032050C"/>
    <w:rsid w:val="00322465"/>
    <w:rsid w:val="00324BBE"/>
    <w:rsid w:val="0038621F"/>
    <w:rsid w:val="003B6986"/>
    <w:rsid w:val="003D5D78"/>
    <w:rsid w:val="00422811"/>
    <w:rsid w:val="00424B86"/>
    <w:rsid w:val="00446AEE"/>
    <w:rsid w:val="00463289"/>
    <w:rsid w:val="00464EF9"/>
    <w:rsid w:val="00470021"/>
    <w:rsid w:val="0047177D"/>
    <w:rsid w:val="00492D9D"/>
    <w:rsid w:val="004A71A4"/>
    <w:rsid w:val="00503EF5"/>
    <w:rsid w:val="00527110"/>
    <w:rsid w:val="0055113B"/>
    <w:rsid w:val="005530B8"/>
    <w:rsid w:val="00560F9A"/>
    <w:rsid w:val="00590E3D"/>
    <w:rsid w:val="005B4F12"/>
    <w:rsid w:val="005B689D"/>
    <w:rsid w:val="005F4405"/>
    <w:rsid w:val="006426F1"/>
    <w:rsid w:val="00683375"/>
    <w:rsid w:val="00684B6A"/>
    <w:rsid w:val="00686B8D"/>
    <w:rsid w:val="006A27D4"/>
    <w:rsid w:val="00772AA2"/>
    <w:rsid w:val="007A01D8"/>
    <w:rsid w:val="007B0FA9"/>
    <w:rsid w:val="007B5885"/>
    <w:rsid w:val="007D619F"/>
    <w:rsid w:val="00800A22"/>
    <w:rsid w:val="008113A7"/>
    <w:rsid w:val="00822BBF"/>
    <w:rsid w:val="008327A3"/>
    <w:rsid w:val="008367F7"/>
    <w:rsid w:val="00840539"/>
    <w:rsid w:val="00841319"/>
    <w:rsid w:val="00845562"/>
    <w:rsid w:val="00913AF8"/>
    <w:rsid w:val="00943242"/>
    <w:rsid w:val="0095124E"/>
    <w:rsid w:val="00964E2E"/>
    <w:rsid w:val="00983850"/>
    <w:rsid w:val="009A11DA"/>
    <w:rsid w:val="009A5657"/>
    <w:rsid w:val="009A66F2"/>
    <w:rsid w:val="009E3DC1"/>
    <w:rsid w:val="00A0390B"/>
    <w:rsid w:val="00A154F1"/>
    <w:rsid w:val="00A313DE"/>
    <w:rsid w:val="00A869BB"/>
    <w:rsid w:val="00A96A68"/>
    <w:rsid w:val="00AC1B7B"/>
    <w:rsid w:val="00AC6242"/>
    <w:rsid w:val="00B04B17"/>
    <w:rsid w:val="00B51274"/>
    <w:rsid w:val="00BB796E"/>
    <w:rsid w:val="00BC1AE6"/>
    <w:rsid w:val="00BC4A0D"/>
    <w:rsid w:val="00BE1141"/>
    <w:rsid w:val="00C06FD7"/>
    <w:rsid w:val="00C143ED"/>
    <w:rsid w:val="00C7081B"/>
    <w:rsid w:val="00CC1CA3"/>
    <w:rsid w:val="00CD196D"/>
    <w:rsid w:val="00CD1C69"/>
    <w:rsid w:val="00CE04C0"/>
    <w:rsid w:val="00D14FCF"/>
    <w:rsid w:val="00D24BFA"/>
    <w:rsid w:val="00D425A5"/>
    <w:rsid w:val="00D725B9"/>
    <w:rsid w:val="00DE3CEF"/>
    <w:rsid w:val="00DF2344"/>
    <w:rsid w:val="00E21DED"/>
    <w:rsid w:val="00E97F0A"/>
    <w:rsid w:val="00EA1EEC"/>
    <w:rsid w:val="00EC3E69"/>
    <w:rsid w:val="00EF6C7D"/>
    <w:rsid w:val="00F65F1D"/>
    <w:rsid w:val="00F729A2"/>
    <w:rsid w:val="00F767FD"/>
    <w:rsid w:val="00F83C35"/>
    <w:rsid w:val="00FB23CA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1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8113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13A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8113A7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B5885"/>
    <w:pPr>
      <w:ind w:left="720"/>
      <w:contextualSpacing/>
    </w:pPr>
  </w:style>
  <w:style w:type="paragraph" w:styleId="a7">
    <w:name w:val="caption"/>
    <w:basedOn w:val="a"/>
    <w:uiPriority w:val="99"/>
    <w:qFormat/>
    <w:rsid w:val="00A0390B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83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CE04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04C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9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1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8113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13A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8113A7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B5885"/>
    <w:pPr>
      <w:ind w:left="720"/>
      <w:contextualSpacing/>
    </w:pPr>
  </w:style>
  <w:style w:type="paragraph" w:styleId="a7">
    <w:name w:val="caption"/>
    <w:basedOn w:val="a"/>
    <w:uiPriority w:val="99"/>
    <w:qFormat/>
    <w:rsid w:val="00A0390B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83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CE04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04C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9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Усть</cp:lastModifiedBy>
  <cp:revision>9</cp:revision>
  <cp:lastPrinted>2022-01-12T04:47:00Z</cp:lastPrinted>
  <dcterms:created xsi:type="dcterms:W3CDTF">2021-11-15T11:28:00Z</dcterms:created>
  <dcterms:modified xsi:type="dcterms:W3CDTF">2022-01-12T04:48:00Z</dcterms:modified>
</cp:coreProperties>
</file>