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AC6242" w:rsidTr="00AC624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7177D" w:rsidRPr="0047177D" w:rsidRDefault="0047177D" w:rsidP="00471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177D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 w:eastAsia="en-US"/>
              </w:rPr>
              <w:t>ТАБА</w:t>
            </w:r>
            <w:r w:rsidRPr="0047177D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en-US"/>
              </w:rPr>
              <w:t>Ҫ</w:t>
            </w:r>
            <w:r w:rsidRPr="0047177D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 w:eastAsia="en-US"/>
              </w:rPr>
              <w:t>КЫ−ТАМА</w:t>
            </w:r>
            <w:r w:rsidRPr="0047177D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en-US"/>
              </w:rPr>
              <w:t>Ҡ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C6242" w:rsidRPr="00913AF8" w:rsidRDefault="00AC1B7B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12065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AC6242" w:rsidRPr="00913AF8" w:rsidRDefault="0047177D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AC6242"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13A7" w:rsidRDefault="00FB23CA" w:rsidP="00FB23CA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                                             </w:t>
      </w:r>
      <w:r w:rsidR="00A869BB">
        <w:rPr>
          <w:rFonts w:ascii="Times New Roman" w:eastAsia="MS Mincho" w:hAnsi="Times New Roman"/>
          <w:color w:val="000000"/>
          <w:sz w:val="28"/>
          <w:szCs w:val="28"/>
        </w:rPr>
        <w:t>1</w:t>
      </w:r>
      <w:r w:rsidR="00492D9D">
        <w:rPr>
          <w:rFonts w:ascii="Times New Roman" w:eastAsia="MS Mincho" w:hAnsi="Times New Roman"/>
          <w:color w:val="000000"/>
          <w:sz w:val="28"/>
          <w:szCs w:val="28"/>
        </w:rPr>
        <w:t>0</w:t>
      </w:r>
      <w:r w:rsidR="00492D9D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5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-го созыва</w:t>
      </w:r>
    </w:p>
    <w:p w:rsidR="008113A7" w:rsidRDefault="00FB23CA" w:rsidP="008113A7">
      <w:pPr>
        <w:spacing w:after="0" w:line="360" w:lineRule="auto"/>
        <w:contextualSpacing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 w:rsidR="0015471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КАРАР                                             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РЕШЕНИЕ</w:t>
      </w:r>
    </w:p>
    <w:p w:rsidR="008113A7" w:rsidRDefault="00A154F1" w:rsidP="008113A7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16декабрь</w:t>
      </w:r>
      <w:r w:rsidR="00FD385E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202</w:t>
      </w:r>
      <w:r w:rsidR="00845562">
        <w:rPr>
          <w:rFonts w:ascii="Times New Roman" w:eastAsia="MS Mincho" w:hAnsi="Times New Roman"/>
          <w:color w:val="000000"/>
          <w:sz w:val="28"/>
          <w:szCs w:val="28"/>
          <w:lang w:val="be-BY"/>
        </w:rPr>
        <w:t>1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F767FD">
        <w:rPr>
          <w:rFonts w:ascii="Times New Roman" w:eastAsia="MS Mincho" w:hAnsi="Times New Roman"/>
          <w:color w:val="000000"/>
          <w:sz w:val="28"/>
          <w:szCs w:val="28"/>
          <w:lang w:val="be-BY"/>
        </w:rPr>
        <w:t>й</w:t>
      </w:r>
      <w:r w:rsidR="00D14FCF">
        <w:rPr>
          <w:rFonts w:ascii="Times New Roman" w:eastAsia="MS Mincho" w:hAnsi="Times New Roman"/>
          <w:color w:val="000000"/>
          <w:sz w:val="28"/>
          <w:szCs w:val="28"/>
          <w:lang w:val="be-BY"/>
        </w:rPr>
        <w:t>.</w:t>
      </w:r>
      <w:r w:rsidR="00F767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</w:t>
      </w:r>
      <w:r w:rsidR="006426F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</w:t>
      </w:r>
      <w:r w:rsidR="00D14FCF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</w:t>
      </w:r>
      <w:r w:rsidR="00AC1B7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</w:t>
      </w:r>
      <w:r w:rsidR="0003666E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6426F1">
        <w:rPr>
          <w:rFonts w:ascii="Times New Roman" w:eastAsia="MS Mincho" w:hAnsi="Times New Roman"/>
          <w:color w:val="000000"/>
          <w:sz w:val="28"/>
          <w:szCs w:val="28"/>
          <w:lang w:val="be-BY"/>
        </w:rPr>
        <w:t>№</w:t>
      </w:r>
      <w:r w:rsidR="0084556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0E1508">
        <w:rPr>
          <w:rFonts w:ascii="Times New Roman" w:eastAsia="MS Mincho" w:hAnsi="Times New Roman"/>
          <w:color w:val="000000"/>
          <w:sz w:val="28"/>
          <w:szCs w:val="28"/>
          <w:lang w:val="be-BY"/>
        </w:rPr>
        <w:t>54</w:t>
      </w:r>
      <w:r w:rsidR="00A869BB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16декабря</w:t>
      </w:r>
      <w:r w:rsidR="00FD385E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845562">
        <w:rPr>
          <w:rFonts w:ascii="Times New Roman" w:eastAsia="MS Mincho" w:hAnsi="Times New Roman"/>
          <w:color w:val="000000"/>
          <w:sz w:val="28"/>
          <w:szCs w:val="28"/>
          <w:lang w:val="be-BY"/>
        </w:rPr>
        <w:t>2021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г.       </w:t>
      </w:r>
    </w:p>
    <w:p w:rsidR="00154710" w:rsidRDefault="00154710" w:rsidP="008113A7">
      <w:pPr>
        <w:pStyle w:val="3"/>
        <w:ind w:firstLine="0"/>
        <w:jc w:val="center"/>
        <w:rPr>
          <w:b/>
        </w:rPr>
      </w:pPr>
    </w:p>
    <w:p w:rsidR="0003666E" w:rsidRDefault="0003666E" w:rsidP="0003666E"/>
    <w:p w:rsidR="0003666E" w:rsidRPr="0003666E" w:rsidRDefault="0003666E" w:rsidP="0003666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лицами, замещающими муниципальные должности, и лицами, занимающими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7177D">
        <w:rPr>
          <w:rFonts w:ascii="Times New Roman" w:hAnsi="Times New Roman" w:cs="Times New Roman"/>
          <w:b/>
          <w:sz w:val="28"/>
          <w:szCs w:val="28"/>
        </w:rPr>
        <w:t>Усть-Табасский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 Республики 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3666E" w:rsidRPr="0003666E" w:rsidRDefault="0003666E" w:rsidP="000366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3666E" w:rsidRPr="0003666E" w:rsidRDefault="0003666E" w:rsidP="000366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 г.  № 25-ФЗ «О муниципальной службе в Российской Федерации»,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Аскинский   район Республики Башкортостан, Совет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лицами, замещающими муниципальные должности в органах местного самоуправления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1.</w:t>
      </w:r>
    </w:p>
    <w:p w:rsidR="0003666E" w:rsidRPr="0003666E" w:rsidRDefault="0003666E" w:rsidP="0003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Порядок осуществления лицами, замещающими должности муниципальной службы в органах местного самоуправления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  район Республики 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2.</w:t>
      </w:r>
    </w:p>
    <w:p w:rsidR="0003666E" w:rsidRPr="0003666E" w:rsidRDefault="0003666E" w:rsidP="000366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в здании Администрации сельского поселения и разместить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  район Республики Башкортостан.</w:t>
      </w:r>
    </w:p>
    <w:p w:rsidR="0003666E" w:rsidRPr="0003666E" w:rsidRDefault="0003666E" w:rsidP="000366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2D9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92D9D">
        <w:rPr>
          <w:rFonts w:ascii="Times New Roman" w:hAnsi="Times New Roman" w:cs="Times New Roman"/>
          <w:sz w:val="28"/>
          <w:szCs w:val="28"/>
        </w:rPr>
        <w:t>Файзырахманова</w:t>
      </w:r>
      <w:proofErr w:type="spellEnd"/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3666E" w:rsidRPr="0003666E" w:rsidRDefault="0003666E" w:rsidP="0003666E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 w:rsidR="00492D9D">
        <w:rPr>
          <w:rFonts w:ascii="Times New Roman" w:hAnsi="Times New Roman" w:cs="Times New Roman"/>
          <w:sz w:val="28"/>
          <w:szCs w:val="28"/>
        </w:rPr>
        <w:br/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03666E" w:rsidRPr="0003666E" w:rsidRDefault="0003666E" w:rsidP="0003666E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от</w:t>
      </w:r>
      <w:r w:rsidR="00E74707">
        <w:rPr>
          <w:rFonts w:ascii="Times New Roman" w:hAnsi="Times New Roman" w:cs="Times New Roman"/>
          <w:sz w:val="28"/>
          <w:szCs w:val="28"/>
        </w:rPr>
        <w:t xml:space="preserve"> 16.</w:t>
      </w:r>
      <w:r w:rsidRPr="0003666E">
        <w:rPr>
          <w:rFonts w:ascii="Times New Roman" w:hAnsi="Times New Roman" w:cs="Times New Roman"/>
          <w:sz w:val="28"/>
          <w:szCs w:val="28"/>
        </w:rPr>
        <w:t>11.2021 г №</w:t>
      </w:r>
      <w:r w:rsidR="00E74707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осуществления лицами, замещающими муниципальные должности в органах местного самоуправления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9D">
        <w:rPr>
          <w:rFonts w:ascii="Times New Roman" w:hAnsi="Times New Roman" w:cs="Times New Roman"/>
          <w:b/>
          <w:sz w:val="28"/>
          <w:szCs w:val="28"/>
        </w:rPr>
        <w:br/>
      </w:r>
      <w:r w:rsidR="0047177D">
        <w:rPr>
          <w:rFonts w:ascii="Times New Roman" w:hAnsi="Times New Roman" w:cs="Times New Roman"/>
          <w:b/>
          <w:sz w:val="28"/>
          <w:szCs w:val="28"/>
        </w:rPr>
        <w:t>Усть-Табасский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Аскинский   район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3666E" w:rsidRPr="0003666E" w:rsidRDefault="0003666E" w:rsidP="0003666E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лицами, замещающими муниципальные должности в органах местного самоуправления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06.10.2003г.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пунктом 3 части 1 статьи 15 Федерального закона от 02.03.2007 г. № 25-ФЗ «О муниципальной службе в Российской Федерации», Федеральным законом от 26.12.1995 г. № 208-ФЗ «Об акционерных обществах».</w:t>
      </w:r>
      <w:proofErr w:type="gramEnd"/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 xml:space="preserve">1.2. Под лицом, замещающим муниципальную должность в органах местного самоуправления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(дале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сельское поселение) и осуществляющим свои полномочия на постоянной основе,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II.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сельского поселения.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принятия Советом сельского поселения решения о его замене другим лицом, замещающим муниципальную должность, или иным уполномоченным лицом.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сельского поселения в случае: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принятия решения Советом сельского поселения о замене лица, замещающего муниципальную должность, представляющего муниципальное </w:t>
      </w:r>
      <w:r w:rsidRPr="0003666E">
        <w:rPr>
          <w:rFonts w:ascii="Times New Roman" w:hAnsi="Times New Roman" w:cs="Times New Roman"/>
          <w:sz w:val="28"/>
          <w:szCs w:val="28"/>
        </w:rPr>
        <w:lastRenderedPageBreak/>
        <w:t>образование в органах управления и ревизионной комиссии коммерческой организации;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сельского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Совет сельского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3.1. Лицо, замещающее муниципальную должность, осуществляет свою деятельность в соответствии с законодательством Российской Федерации, </w:t>
      </w:r>
      <w:r w:rsidRPr="0003666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Башкортостан и настоящим Порядком в интересах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сельского поселения, для определения позиции, касающейся голосования по предлагаемым вопросам.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4.3. Голосование лица, замещающего муниципальную должность, противоречащее решениям Совета сельского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03666E" w:rsidRPr="0003666E" w:rsidRDefault="0003666E" w:rsidP="0003666E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сельского поселения.</w:t>
      </w:r>
    </w:p>
    <w:p w:rsidR="0003666E" w:rsidRPr="0003666E" w:rsidRDefault="0003666E" w:rsidP="0003666E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03666E" w:rsidRDefault="0003666E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3666E" w:rsidRPr="0003666E" w:rsidRDefault="0003666E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Аскинский  район Республики Башкортостан от </w:t>
      </w:r>
      <w:r w:rsidR="00E74707">
        <w:rPr>
          <w:rFonts w:ascii="Times New Roman" w:hAnsi="Times New Roman" w:cs="Times New Roman"/>
          <w:sz w:val="28"/>
          <w:szCs w:val="28"/>
        </w:rPr>
        <w:t>16.</w:t>
      </w:r>
      <w:r w:rsidRPr="0003666E">
        <w:rPr>
          <w:rFonts w:ascii="Times New Roman" w:hAnsi="Times New Roman" w:cs="Times New Roman"/>
          <w:sz w:val="28"/>
          <w:szCs w:val="28"/>
        </w:rPr>
        <w:t>11.2021 г №</w:t>
      </w:r>
      <w:r w:rsidR="00E74707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Pr="0003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6E" w:rsidRPr="0003666E" w:rsidRDefault="0003666E" w:rsidP="0003666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осуществления лицами, замещающими должности муниципальной службы в органах местного самоуправления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9D">
        <w:rPr>
          <w:rFonts w:ascii="Times New Roman" w:hAnsi="Times New Roman" w:cs="Times New Roman"/>
          <w:b/>
          <w:sz w:val="28"/>
          <w:szCs w:val="28"/>
        </w:rPr>
        <w:br/>
      </w:r>
      <w:r w:rsidR="0047177D">
        <w:rPr>
          <w:rFonts w:ascii="Times New Roman" w:hAnsi="Times New Roman" w:cs="Times New Roman"/>
          <w:b/>
          <w:sz w:val="28"/>
          <w:szCs w:val="28"/>
        </w:rPr>
        <w:t>Усть-Табасский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Аскинский   район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666E" w:rsidRPr="0003666E" w:rsidRDefault="0003666E" w:rsidP="0003666E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лицами, замещающими должности муниципальной службы в органах местного самоуправления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пунктом 3 части 1 ст. 15 Федерального закона от 02.03.2007 № 25-ФЗ «О муниципальной службе в Российской Федерации», Федеральным законом от 26.12.1995 №208-ФЗ «Об акционерных обществах».</w:t>
      </w:r>
      <w:proofErr w:type="gramEnd"/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представления на безвозмездной основе лицами, замещающими должности муниципальной службы в органах местного самоуправления сельского поселения </w:t>
      </w:r>
      <w:r w:rsidR="0047177D">
        <w:rPr>
          <w:rFonts w:ascii="Times New Roman" w:hAnsi="Times New Roman" w:cs="Times New Roman"/>
          <w:sz w:val="28"/>
          <w:szCs w:val="28"/>
        </w:rPr>
        <w:t>Усть-Табасский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Республики Башкортостан (далее -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или управления находящимися в муниципальной собственности акциями (долями участия в уставном капитале).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 xml:space="preserve">II. Порядок назначения муниципальных служащих 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в органы управления и ревизионную комиссию коммерческих организаций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случаях: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>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>3.1. Муниципальный служащий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D77F3E" w:rsidRPr="0003666E" w:rsidRDefault="00E74707">
      <w:pPr>
        <w:rPr>
          <w:rFonts w:ascii="Times New Roman" w:hAnsi="Times New Roman" w:cs="Times New Roman"/>
          <w:sz w:val="28"/>
          <w:szCs w:val="28"/>
        </w:rPr>
      </w:pPr>
    </w:p>
    <w:sectPr w:rsidR="00D77F3E" w:rsidRPr="0003666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3B"/>
    <w:multiLevelType w:val="hybridMultilevel"/>
    <w:tmpl w:val="F2C4D57C"/>
    <w:lvl w:ilvl="0" w:tplc="7CB6CF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E4D48C5"/>
    <w:multiLevelType w:val="hybridMultilevel"/>
    <w:tmpl w:val="39EA2298"/>
    <w:lvl w:ilvl="0" w:tplc="76309DF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E82738"/>
    <w:multiLevelType w:val="hybridMultilevel"/>
    <w:tmpl w:val="18CA6186"/>
    <w:lvl w:ilvl="0" w:tplc="9C54E8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C05D65"/>
    <w:multiLevelType w:val="hybridMultilevel"/>
    <w:tmpl w:val="1DCC8FD4"/>
    <w:lvl w:ilvl="0" w:tplc="0492CD4A">
      <w:start w:val="1"/>
      <w:numFmt w:val="decimal"/>
      <w:lvlText w:val="%1."/>
      <w:lvlJc w:val="left"/>
      <w:pPr>
        <w:ind w:left="1752" w:hanging="85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70DB5E3C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C0A7204"/>
    <w:multiLevelType w:val="hybridMultilevel"/>
    <w:tmpl w:val="B11C0784"/>
    <w:lvl w:ilvl="0" w:tplc="DC2E6A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068B4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7"/>
    <w:rsid w:val="00002D17"/>
    <w:rsid w:val="0003666E"/>
    <w:rsid w:val="000E1508"/>
    <w:rsid w:val="00154710"/>
    <w:rsid w:val="00161C6F"/>
    <w:rsid w:val="001B263B"/>
    <w:rsid w:val="0023327A"/>
    <w:rsid w:val="002344AA"/>
    <w:rsid w:val="00257CE7"/>
    <w:rsid w:val="0027756A"/>
    <w:rsid w:val="0032050C"/>
    <w:rsid w:val="00322465"/>
    <w:rsid w:val="00324BBE"/>
    <w:rsid w:val="0038621F"/>
    <w:rsid w:val="003D5D78"/>
    <w:rsid w:val="00422811"/>
    <w:rsid w:val="00424B86"/>
    <w:rsid w:val="00446AEE"/>
    <w:rsid w:val="00463289"/>
    <w:rsid w:val="00464EF9"/>
    <w:rsid w:val="00470021"/>
    <w:rsid w:val="0047177D"/>
    <w:rsid w:val="00492D9D"/>
    <w:rsid w:val="004A71A4"/>
    <w:rsid w:val="00503EF5"/>
    <w:rsid w:val="00527110"/>
    <w:rsid w:val="0055113B"/>
    <w:rsid w:val="005530B8"/>
    <w:rsid w:val="00560F9A"/>
    <w:rsid w:val="00590E3D"/>
    <w:rsid w:val="005B4F12"/>
    <w:rsid w:val="005B689D"/>
    <w:rsid w:val="005F4405"/>
    <w:rsid w:val="006426F1"/>
    <w:rsid w:val="00683375"/>
    <w:rsid w:val="00684B6A"/>
    <w:rsid w:val="00686B8D"/>
    <w:rsid w:val="006A27D4"/>
    <w:rsid w:val="00772AA2"/>
    <w:rsid w:val="007A01D8"/>
    <w:rsid w:val="007B0FA9"/>
    <w:rsid w:val="007B5885"/>
    <w:rsid w:val="007D619F"/>
    <w:rsid w:val="00800A22"/>
    <w:rsid w:val="008113A7"/>
    <w:rsid w:val="00822BBF"/>
    <w:rsid w:val="008327A3"/>
    <w:rsid w:val="008367F7"/>
    <w:rsid w:val="00840539"/>
    <w:rsid w:val="00841319"/>
    <w:rsid w:val="00845562"/>
    <w:rsid w:val="00913AF8"/>
    <w:rsid w:val="00943242"/>
    <w:rsid w:val="0095124E"/>
    <w:rsid w:val="00964E2E"/>
    <w:rsid w:val="00983850"/>
    <w:rsid w:val="009A11DA"/>
    <w:rsid w:val="009A5657"/>
    <w:rsid w:val="009A66F2"/>
    <w:rsid w:val="009E3DC1"/>
    <w:rsid w:val="00A0390B"/>
    <w:rsid w:val="00A154F1"/>
    <w:rsid w:val="00A313DE"/>
    <w:rsid w:val="00A869BB"/>
    <w:rsid w:val="00AC1B7B"/>
    <w:rsid w:val="00AC6242"/>
    <w:rsid w:val="00B51274"/>
    <w:rsid w:val="00BB796E"/>
    <w:rsid w:val="00BC1AE6"/>
    <w:rsid w:val="00BC4A0D"/>
    <w:rsid w:val="00BE1141"/>
    <w:rsid w:val="00C06FD7"/>
    <w:rsid w:val="00C143ED"/>
    <w:rsid w:val="00CC1CA3"/>
    <w:rsid w:val="00CD196D"/>
    <w:rsid w:val="00CD1C69"/>
    <w:rsid w:val="00CE04C0"/>
    <w:rsid w:val="00D14FCF"/>
    <w:rsid w:val="00D24BFA"/>
    <w:rsid w:val="00D425A5"/>
    <w:rsid w:val="00D725B9"/>
    <w:rsid w:val="00DE3CEF"/>
    <w:rsid w:val="00DF2344"/>
    <w:rsid w:val="00E21DED"/>
    <w:rsid w:val="00E74707"/>
    <w:rsid w:val="00E97F0A"/>
    <w:rsid w:val="00EA1EEC"/>
    <w:rsid w:val="00EC3E69"/>
    <w:rsid w:val="00EF6C7D"/>
    <w:rsid w:val="00F65F1D"/>
    <w:rsid w:val="00F729A2"/>
    <w:rsid w:val="00F767FD"/>
    <w:rsid w:val="00F83C35"/>
    <w:rsid w:val="00FB23CA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1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1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113A7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B5885"/>
    <w:pPr>
      <w:ind w:left="720"/>
      <w:contextualSpacing/>
    </w:pPr>
  </w:style>
  <w:style w:type="paragraph" w:styleId="a7">
    <w:name w:val="caption"/>
    <w:basedOn w:val="a"/>
    <w:uiPriority w:val="99"/>
    <w:qFormat/>
    <w:rsid w:val="00A0390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E04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04C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47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1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1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113A7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B5885"/>
    <w:pPr>
      <w:ind w:left="720"/>
      <w:contextualSpacing/>
    </w:pPr>
  </w:style>
  <w:style w:type="paragraph" w:styleId="a7">
    <w:name w:val="caption"/>
    <w:basedOn w:val="a"/>
    <w:uiPriority w:val="99"/>
    <w:qFormat/>
    <w:rsid w:val="00A0390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E04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04C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47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Усть</cp:lastModifiedBy>
  <cp:revision>8</cp:revision>
  <cp:lastPrinted>2022-10-07T10:03:00Z</cp:lastPrinted>
  <dcterms:created xsi:type="dcterms:W3CDTF">2021-11-15T11:28:00Z</dcterms:created>
  <dcterms:modified xsi:type="dcterms:W3CDTF">2022-10-07T10:06:00Z</dcterms:modified>
</cp:coreProperties>
</file>