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№1</w:t>
      </w:r>
      <w:r w:rsidR="00CD00BD">
        <w:rPr>
          <w:sz w:val="28"/>
          <w:szCs w:val="28"/>
        </w:rPr>
        <w:t>4</w:t>
      </w:r>
      <w:r w:rsidR="00125024">
        <w:rPr>
          <w:sz w:val="28"/>
          <w:szCs w:val="28"/>
        </w:rPr>
        <w:t>/1</w:t>
      </w:r>
      <w:r w:rsidR="00EB610A" w:rsidRPr="00EB610A">
        <w:rPr>
          <w:sz w:val="28"/>
          <w:szCs w:val="28"/>
        </w:rPr>
        <w:t xml:space="preserve">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CD00BD">
        <w:rPr>
          <w:sz w:val="28"/>
          <w:szCs w:val="28"/>
        </w:rPr>
        <w:t xml:space="preserve">     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125024" w:rsidRPr="00125024" w:rsidRDefault="00125024" w:rsidP="00B21425">
      <w:pPr>
        <w:ind w:firstLine="708"/>
        <w:jc w:val="center"/>
        <w:rPr>
          <w:sz w:val="28"/>
          <w:szCs w:val="24"/>
        </w:rPr>
      </w:pPr>
      <w:bookmarkStart w:id="0" w:name="_GoBack"/>
      <w:r w:rsidRPr="00125024">
        <w:rPr>
          <w:sz w:val="28"/>
          <w:szCs w:val="24"/>
        </w:rPr>
        <w:t>О порядке принятия решения о применении к депутату Совета</w:t>
      </w:r>
    </w:p>
    <w:p w:rsidR="00125024" w:rsidRPr="00125024" w:rsidRDefault="00125024" w:rsidP="00B21425">
      <w:pPr>
        <w:ind w:firstLine="708"/>
        <w:jc w:val="center"/>
        <w:rPr>
          <w:sz w:val="28"/>
          <w:szCs w:val="24"/>
        </w:rPr>
      </w:pPr>
      <w:r w:rsidRPr="00125024">
        <w:rPr>
          <w:sz w:val="28"/>
          <w:szCs w:val="24"/>
        </w:rPr>
        <w:t xml:space="preserve">сельского поселения </w:t>
      </w:r>
      <w:r>
        <w:rPr>
          <w:sz w:val="28"/>
          <w:szCs w:val="24"/>
        </w:rPr>
        <w:t>Усть-Табасский</w:t>
      </w:r>
      <w:r w:rsidRPr="00125024">
        <w:rPr>
          <w:sz w:val="28"/>
          <w:szCs w:val="24"/>
        </w:rPr>
        <w:t xml:space="preserve">  сельсовет</w:t>
      </w:r>
    </w:p>
    <w:p w:rsidR="00125024" w:rsidRPr="00125024" w:rsidRDefault="00125024" w:rsidP="00B21425">
      <w:pPr>
        <w:ind w:firstLine="708"/>
        <w:jc w:val="center"/>
        <w:rPr>
          <w:sz w:val="28"/>
          <w:szCs w:val="24"/>
        </w:rPr>
      </w:pPr>
      <w:r w:rsidRPr="00125024">
        <w:rPr>
          <w:sz w:val="28"/>
          <w:szCs w:val="24"/>
        </w:rPr>
        <w:t>муниципального района Аскинский  район</w:t>
      </w:r>
    </w:p>
    <w:p w:rsidR="00125024" w:rsidRPr="00125024" w:rsidRDefault="00125024" w:rsidP="00B21425">
      <w:pPr>
        <w:ind w:firstLine="708"/>
        <w:jc w:val="center"/>
        <w:rPr>
          <w:sz w:val="28"/>
          <w:szCs w:val="24"/>
        </w:rPr>
      </w:pPr>
      <w:r w:rsidRPr="00125024">
        <w:rPr>
          <w:sz w:val="28"/>
          <w:szCs w:val="24"/>
        </w:rPr>
        <w:t>Республики Башкортостан мер ответственности</w:t>
      </w:r>
    </w:p>
    <w:p w:rsidR="00125024" w:rsidRPr="00125024" w:rsidRDefault="00125024" w:rsidP="00B21425">
      <w:pPr>
        <w:ind w:firstLine="708"/>
        <w:jc w:val="center"/>
        <w:rPr>
          <w:sz w:val="28"/>
          <w:szCs w:val="24"/>
        </w:rPr>
      </w:pPr>
    </w:p>
    <w:bookmarkEnd w:id="0"/>
    <w:p w:rsidR="00125024" w:rsidRPr="00125024" w:rsidRDefault="00125024" w:rsidP="00125024">
      <w:pPr>
        <w:ind w:firstLine="708"/>
        <w:jc w:val="both"/>
        <w:rPr>
          <w:b/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b/>
          <w:sz w:val="28"/>
          <w:szCs w:val="24"/>
        </w:rPr>
        <w:tab/>
      </w:r>
      <w:proofErr w:type="gramStart"/>
      <w:r w:rsidRPr="00125024">
        <w:rPr>
          <w:sz w:val="28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162-з «О местном самоуправлении в Республике</w:t>
      </w:r>
      <w:proofErr w:type="gramEnd"/>
      <w:r w:rsidRPr="00125024">
        <w:rPr>
          <w:sz w:val="28"/>
          <w:szCs w:val="24"/>
        </w:rPr>
        <w:t xml:space="preserve"> Башкортостан», Уставом сельского поселения </w:t>
      </w:r>
      <w:r>
        <w:rPr>
          <w:sz w:val="28"/>
          <w:szCs w:val="24"/>
        </w:rPr>
        <w:t>Усть-Табасский</w:t>
      </w:r>
      <w:r w:rsidRPr="00125024">
        <w:rPr>
          <w:sz w:val="28"/>
          <w:szCs w:val="24"/>
        </w:rPr>
        <w:t xml:space="preserve"> сельсовет муниципального района Аскинский  район Республики Башкортостан, Совет сельского поселения </w:t>
      </w:r>
      <w:r>
        <w:rPr>
          <w:sz w:val="28"/>
          <w:szCs w:val="24"/>
        </w:rPr>
        <w:t>Усть-Табасский</w:t>
      </w:r>
      <w:r w:rsidRPr="00125024">
        <w:rPr>
          <w:sz w:val="28"/>
          <w:szCs w:val="24"/>
        </w:rPr>
        <w:t xml:space="preserve"> сельсовет  муниципального района Аскинский  район Республики Башкортостан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РЕШИЛ: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ab/>
        <w:t>1. Утвердить порядок принятия решения о применении к депутату</w:t>
      </w:r>
      <w:r w:rsidRPr="00125024">
        <w:rPr>
          <w:b/>
          <w:sz w:val="28"/>
          <w:szCs w:val="24"/>
        </w:rPr>
        <w:t xml:space="preserve"> </w:t>
      </w:r>
      <w:r w:rsidRPr="00125024">
        <w:rPr>
          <w:sz w:val="28"/>
          <w:szCs w:val="24"/>
        </w:rPr>
        <w:t xml:space="preserve">Совета сельского поселения </w:t>
      </w:r>
      <w:r>
        <w:rPr>
          <w:sz w:val="28"/>
          <w:szCs w:val="24"/>
        </w:rPr>
        <w:t>Усть-Табасский</w:t>
      </w:r>
      <w:r w:rsidRPr="00125024">
        <w:rPr>
          <w:sz w:val="28"/>
          <w:szCs w:val="24"/>
        </w:rPr>
        <w:t xml:space="preserve"> сельсовет  муниципального района Аскинский  район Республики Башкортостан мер ответственности согласно приложению к настоящему решению.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ab/>
        <w:t xml:space="preserve">2. Решение обнародовать на информационном стенде в здании администрации сельского поселения </w:t>
      </w:r>
      <w:r>
        <w:rPr>
          <w:sz w:val="28"/>
          <w:szCs w:val="24"/>
        </w:rPr>
        <w:t>Усть-Табасский</w:t>
      </w:r>
      <w:r w:rsidRPr="00125024">
        <w:rPr>
          <w:sz w:val="28"/>
          <w:szCs w:val="24"/>
        </w:rPr>
        <w:t xml:space="preserve"> сельсовет муниципального района Аскинский  район Республики Башкортостан по адресу: </w:t>
      </w:r>
      <w:proofErr w:type="spellStart"/>
      <w:r w:rsidR="00B21425">
        <w:rPr>
          <w:sz w:val="28"/>
          <w:szCs w:val="24"/>
        </w:rPr>
        <w:t>д</w:t>
      </w:r>
      <w:proofErr w:type="gramStart"/>
      <w:r w:rsidR="00B21425">
        <w:rPr>
          <w:sz w:val="28"/>
          <w:szCs w:val="24"/>
        </w:rPr>
        <w:t>.У</w:t>
      </w:r>
      <w:proofErr w:type="gramEnd"/>
      <w:r w:rsidR="00B21425">
        <w:rPr>
          <w:sz w:val="28"/>
          <w:szCs w:val="24"/>
        </w:rPr>
        <w:t>сть-Табаска</w:t>
      </w:r>
      <w:proofErr w:type="spellEnd"/>
      <w:r w:rsidRPr="00125024">
        <w:rPr>
          <w:sz w:val="28"/>
          <w:szCs w:val="24"/>
        </w:rPr>
        <w:t xml:space="preserve">, </w:t>
      </w:r>
      <w:proofErr w:type="spellStart"/>
      <w:r w:rsidRPr="00125024">
        <w:rPr>
          <w:sz w:val="28"/>
          <w:szCs w:val="24"/>
        </w:rPr>
        <w:t>ул.</w:t>
      </w:r>
      <w:r w:rsidR="00B21425">
        <w:rPr>
          <w:sz w:val="28"/>
          <w:szCs w:val="24"/>
        </w:rPr>
        <w:t>Гагарина</w:t>
      </w:r>
      <w:proofErr w:type="spellEnd"/>
      <w:r w:rsidR="00B21425">
        <w:rPr>
          <w:sz w:val="28"/>
          <w:szCs w:val="24"/>
        </w:rPr>
        <w:t>, д.29</w:t>
      </w:r>
      <w:r w:rsidRPr="00125024">
        <w:rPr>
          <w:sz w:val="28"/>
          <w:szCs w:val="24"/>
        </w:rPr>
        <w:t xml:space="preserve"> и разместить на официальном сайте  сельского поселения </w:t>
      </w:r>
      <w:r>
        <w:rPr>
          <w:sz w:val="28"/>
          <w:szCs w:val="24"/>
        </w:rPr>
        <w:t>Усть-Табасский</w:t>
      </w:r>
      <w:r w:rsidRPr="00125024">
        <w:rPr>
          <w:sz w:val="28"/>
          <w:szCs w:val="24"/>
        </w:rPr>
        <w:t xml:space="preserve"> сельсовет муниципального района Аскинский  район Республики Башкортостан:</w:t>
      </w:r>
      <w:r w:rsidRPr="00125024">
        <w:rPr>
          <w:iCs/>
          <w:sz w:val="28"/>
          <w:szCs w:val="28"/>
          <w:lang w:val="be-BY"/>
        </w:rPr>
        <w:t xml:space="preserve"> </w:t>
      </w:r>
      <w:r w:rsidRPr="00125024">
        <w:rPr>
          <w:iCs/>
          <w:sz w:val="28"/>
          <w:szCs w:val="24"/>
          <w:lang w:val="be-BY"/>
        </w:rPr>
        <w:t>www.ust-tabaska04sp.ru .</w:t>
      </w:r>
      <w:r w:rsidRPr="00125024">
        <w:rPr>
          <w:iCs/>
          <w:sz w:val="28"/>
          <w:szCs w:val="24"/>
        </w:rPr>
        <w:t xml:space="preserve"> </w:t>
      </w:r>
      <w:r w:rsidRPr="00125024">
        <w:rPr>
          <w:sz w:val="28"/>
          <w:szCs w:val="24"/>
        </w:rPr>
        <w:t xml:space="preserve"> 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ab/>
        <w:t xml:space="preserve">3. Контроль исполнения решения возложить на постоянную комиссию Совета сельского поселения </w:t>
      </w:r>
      <w:r>
        <w:rPr>
          <w:sz w:val="28"/>
          <w:szCs w:val="24"/>
        </w:rPr>
        <w:t>Усть-Табасский</w:t>
      </w:r>
      <w:r w:rsidRPr="00125024">
        <w:rPr>
          <w:sz w:val="28"/>
          <w:szCs w:val="24"/>
        </w:rPr>
        <w:t xml:space="preserve"> сельсовет муниципального района </w:t>
      </w:r>
      <w:r w:rsidRPr="00125024">
        <w:rPr>
          <w:sz w:val="28"/>
          <w:szCs w:val="24"/>
        </w:rPr>
        <w:lastRenderedPageBreak/>
        <w:t>Аскинский  район Республики Башкортостан по социально-гуманитарным вопросам.</w:t>
      </w:r>
    </w:p>
    <w:p w:rsidR="00125024" w:rsidRPr="00125024" w:rsidRDefault="00125024" w:rsidP="00125024">
      <w:pPr>
        <w:ind w:firstLine="708"/>
        <w:jc w:val="both"/>
        <w:rPr>
          <w:bCs/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bCs/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bCs/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 xml:space="preserve">Глава  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 xml:space="preserve">сельского поселения </w:t>
      </w:r>
      <w:r>
        <w:rPr>
          <w:sz w:val="28"/>
          <w:szCs w:val="24"/>
        </w:rPr>
        <w:t>Усть-Табасский</w:t>
      </w:r>
      <w:r w:rsidRPr="00125024">
        <w:rPr>
          <w:sz w:val="28"/>
          <w:szCs w:val="24"/>
        </w:rPr>
        <w:t xml:space="preserve"> сельсовет                                                                                                                              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муниципального района Аскинский район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Республики Башкортостан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4"/>
        </w:rPr>
        <w:t>Зихина</w:t>
      </w:r>
      <w:proofErr w:type="spellEnd"/>
      <w:r>
        <w:rPr>
          <w:sz w:val="28"/>
          <w:szCs w:val="24"/>
        </w:rPr>
        <w:t xml:space="preserve"> Л.Р.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                                         </w:t>
      </w:r>
      <w:r w:rsidRPr="00125024">
        <w:rPr>
          <w:sz w:val="28"/>
          <w:szCs w:val="24"/>
        </w:rPr>
        <w:t>Приложение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</w:t>
      </w:r>
      <w:r w:rsidRPr="00125024">
        <w:rPr>
          <w:sz w:val="28"/>
          <w:szCs w:val="24"/>
        </w:rPr>
        <w:t>к решению Совета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                                            сельского  </w:t>
      </w:r>
      <w:r w:rsidRPr="00125024">
        <w:rPr>
          <w:sz w:val="28"/>
          <w:szCs w:val="24"/>
        </w:rPr>
        <w:t xml:space="preserve">поселения  </w:t>
      </w:r>
      <w:r>
        <w:rPr>
          <w:sz w:val="28"/>
          <w:szCs w:val="24"/>
        </w:rPr>
        <w:t xml:space="preserve"> Усть-Табасский                                       </w:t>
      </w:r>
      <w:r w:rsidRPr="0012502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                                          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</w:t>
      </w:r>
      <w:r w:rsidRPr="00125024">
        <w:rPr>
          <w:sz w:val="28"/>
          <w:szCs w:val="24"/>
        </w:rPr>
        <w:t>муниципального района Аскинский район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</w:t>
      </w:r>
      <w:r w:rsidRPr="00125024">
        <w:rPr>
          <w:sz w:val="28"/>
          <w:szCs w:val="24"/>
        </w:rPr>
        <w:t>Республики Башкортостан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</w:t>
      </w:r>
      <w:r w:rsidRPr="00125024">
        <w:rPr>
          <w:sz w:val="28"/>
          <w:szCs w:val="24"/>
        </w:rPr>
        <w:t>от  «</w:t>
      </w:r>
      <w:r>
        <w:rPr>
          <w:sz w:val="28"/>
          <w:szCs w:val="24"/>
        </w:rPr>
        <w:t>30</w:t>
      </w:r>
      <w:r w:rsidRPr="00125024">
        <w:rPr>
          <w:sz w:val="28"/>
          <w:szCs w:val="24"/>
        </w:rPr>
        <w:t>»</w:t>
      </w:r>
      <w:r>
        <w:rPr>
          <w:sz w:val="28"/>
          <w:szCs w:val="24"/>
        </w:rPr>
        <w:t xml:space="preserve"> сентября</w:t>
      </w:r>
      <w:r w:rsidRPr="00125024">
        <w:rPr>
          <w:sz w:val="28"/>
          <w:szCs w:val="24"/>
        </w:rPr>
        <w:t xml:space="preserve">  </w:t>
      </w:r>
      <w:r>
        <w:rPr>
          <w:sz w:val="28"/>
          <w:szCs w:val="24"/>
        </w:rPr>
        <w:t>2020 года №14/1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125024" w:rsidRPr="00125024" w:rsidRDefault="00125024" w:rsidP="00125024">
      <w:pPr>
        <w:ind w:firstLine="708"/>
        <w:jc w:val="center"/>
        <w:rPr>
          <w:sz w:val="28"/>
          <w:szCs w:val="24"/>
        </w:rPr>
      </w:pPr>
      <w:r w:rsidRPr="00125024">
        <w:rPr>
          <w:sz w:val="28"/>
          <w:szCs w:val="24"/>
        </w:rPr>
        <w:t>Порядок</w:t>
      </w:r>
    </w:p>
    <w:p w:rsidR="00125024" w:rsidRPr="00125024" w:rsidRDefault="00125024" w:rsidP="00125024">
      <w:pPr>
        <w:ind w:firstLine="708"/>
        <w:jc w:val="center"/>
        <w:rPr>
          <w:sz w:val="28"/>
          <w:szCs w:val="24"/>
        </w:rPr>
      </w:pPr>
      <w:r w:rsidRPr="00125024">
        <w:rPr>
          <w:sz w:val="28"/>
          <w:szCs w:val="24"/>
        </w:rPr>
        <w:t xml:space="preserve">принятия решения о применении к депутату Совета сельского поселения </w:t>
      </w:r>
      <w:r>
        <w:rPr>
          <w:sz w:val="28"/>
          <w:szCs w:val="24"/>
        </w:rPr>
        <w:t>Усть-Табасский</w:t>
      </w:r>
      <w:r w:rsidRPr="00125024">
        <w:rPr>
          <w:sz w:val="28"/>
          <w:szCs w:val="24"/>
        </w:rPr>
        <w:t xml:space="preserve"> сельсовет муниципального района Аскинский район</w:t>
      </w:r>
    </w:p>
    <w:p w:rsidR="00125024" w:rsidRPr="00125024" w:rsidRDefault="00125024" w:rsidP="00125024">
      <w:pPr>
        <w:ind w:firstLine="708"/>
        <w:jc w:val="center"/>
        <w:rPr>
          <w:sz w:val="28"/>
          <w:szCs w:val="24"/>
        </w:rPr>
      </w:pPr>
      <w:r w:rsidRPr="00125024">
        <w:rPr>
          <w:sz w:val="28"/>
          <w:szCs w:val="24"/>
        </w:rPr>
        <w:t>Республики Башкортостан мер ответственности</w:t>
      </w:r>
    </w:p>
    <w:p w:rsidR="00125024" w:rsidRPr="00125024" w:rsidRDefault="00125024" w:rsidP="00125024">
      <w:pPr>
        <w:ind w:firstLine="708"/>
        <w:jc w:val="center"/>
        <w:rPr>
          <w:b/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b/>
          <w:sz w:val="28"/>
          <w:szCs w:val="24"/>
        </w:rPr>
      </w:pPr>
      <w:r w:rsidRPr="00125024">
        <w:rPr>
          <w:b/>
          <w:sz w:val="28"/>
          <w:szCs w:val="24"/>
        </w:rPr>
        <w:tab/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b/>
          <w:sz w:val="28"/>
          <w:szCs w:val="24"/>
        </w:rPr>
        <w:tab/>
      </w:r>
      <w:r w:rsidRPr="00125024">
        <w:rPr>
          <w:sz w:val="28"/>
          <w:szCs w:val="24"/>
        </w:rPr>
        <w:t xml:space="preserve">1. </w:t>
      </w:r>
      <w:proofErr w:type="gramStart"/>
      <w:r w:rsidRPr="00125024">
        <w:rPr>
          <w:sz w:val="28"/>
          <w:szCs w:val="24"/>
        </w:rPr>
        <w:t xml:space="preserve">Настоящим Порядком принятия решения о применении к депутату Совета сельского поселения </w:t>
      </w:r>
      <w:r>
        <w:rPr>
          <w:sz w:val="28"/>
          <w:szCs w:val="24"/>
        </w:rPr>
        <w:t>Усть-Табасский</w:t>
      </w:r>
      <w:r w:rsidRPr="00125024">
        <w:rPr>
          <w:sz w:val="28"/>
          <w:szCs w:val="24"/>
        </w:rPr>
        <w:t xml:space="preserve"> сельсовет муниципального района Аскинский район Республики Башкортостан, выборному должностному лицу (далее - Совета) мер ответственности определяется порядок принятия решения о применении к депутату 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</w:t>
      </w:r>
      <w:proofErr w:type="gramEnd"/>
      <w:r w:rsidRPr="00125024">
        <w:rPr>
          <w:sz w:val="28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ab/>
        <w:t xml:space="preserve">2. </w:t>
      </w:r>
      <w:proofErr w:type="gramStart"/>
      <w:r w:rsidRPr="00125024">
        <w:rPr>
          <w:sz w:val="28"/>
          <w:szCs w:val="24"/>
        </w:rPr>
        <w:t>К депутату, выборному должностному лицу  Совета, представившему недостоверные или неполные сведения о своих доходах, расходах,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125024">
        <w:rPr>
          <w:sz w:val="28"/>
          <w:szCs w:val="24"/>
          <w:vertAlign w:val="superscript"/>
        </w:rPr>
        <w:t xml:space="preserve">3-1 </w:t>
      </w:r>
      <w:r w:rsidRPr="00125024">
        <w:rPr>
          <w:sz w:val="28"/>
          <w:szCs w:val="24"/>
        </w:rPr>
        <w:t xml:space="preserve">статьи 40 Федерального закона от </w:t>
      </w:r>
      <w:r w:rsidRPr="00125024">
        <w:rPr>
          <w:sz w:val="28"/>
          <w:szCs w:val="24"/>
          <w:vertAlign w:val="superscript"/>
        </w:rPr>
        <w:t xml:space="preserve"> </w:t>
      </w:r>
      <w:r w:rsidRPr="00125024">
        <w:rPr>
          <w:sz w:val="28"/>
          <w:szCs w:val="24"/>
        </w:rPr>
        <w:t>6</w:t>
      </w:r>
      <w:proofErr w:type="gramEnd"/>
      <w:r w:rsidRPr="00125024">
        <w:rPr>
          <w:sz w:val="28"/>
          <w:szCs w:val="24"/>
        </w:rPr>
        <w:t xml:space="preserve"> октября 2003 года № 131-ФЗ «Об общих принципах организации местного самоуправления в Российской Федерации» (дале</w:t>
      </w:r>
      <w:proofErr w:type="gramStart"/>
      <w:r w:rsidRPr="00125024">
        <w:rPr>
          <w:sz w:val="28"/>
          <w:szCs w:val="24"/>
        </w:rPr>
        <w:t>е-</w:t>
      </w:r>
      <w:proofErr w:type="gramEnd"/>
      <w:r w:rsidRPr="00125024">
        <w:rPr>
          <w:sz w:val="28"/>
          <w:szCs w:val="24"/>
        </w:rPr>
        <w:t xml:space="preserve"> меры юридической ответственности).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 xml:space="preserve">3. </w:t>
      </w:r>
      <w:proofErr w:type="gramStart"/>
      <w:r w:rsidRPr="00125024">
        <w:rPr>
          <w:sz w:val="28"/>
          <w:szCs w:val="24"/>
        </w:rPr>
        <w:t>К депутату,  выборному должностному лицу Совета,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1) предупреждение;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125024">
        <w:rPr>
          <w:sz w:val="28"/>
          <w:szCs w:val="24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5) запрет исполнять полномочия на постоянной основе до прекращения срока его полномочий.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 xml:space="preserve">         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настоящей статьи, рассматривается на заседании органа местного самоуправления, уполномоченного принимать соответствующее решение.</w:t>
      </w:r>
      <w:r w:rsidRPr="00125024">
        <w:rPr>
          <w:sz w:val="28"/>
          <w:szCs w:val="24"/>
        </w:rPr>
        <w:br/>
        <w:t xml:space="preserve">      </w:t>
      </w:r>
      <w:r w:rsidRPr="00125024">
        <w:rPr>
          <w:sz w:val="28"/>
          <w:szCs w:val="24"/>
        </w:rPr>
        <w:tab/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  <w:r w:rsidRPr="00125024">
        <w:rPr>
          <w:sz w:val="28"/>
          <w:szCs w:val="24"/>
        </w:rPr>
        <w:br/>
        <w:t xml:space="preserve">      </w:t>
      </w:r>
      <w:r w:rsidRPr="00125024">
        <w:rPr>
          <w:sz w:val="28"/>
          <w:szCs w:val="24"/>
        </w:rPr>
        <w:tab/>
        <w:t xml:space="preserve">О дате, времени и месте рассмотрения заявления Главы Республики Башкортостан, указанного в части 2 настоящей статьи, депутат, член выборного органа местного самоуправления, выборное должностное лицо местного самоуправления должен быть уведомлен органом местного самоуправления, принимающим решение о применении меры ответственности, не </w:t>
      </w:r>
      <w:proofErr w:type="gramStart"/>
      <w:r w:rsidRPr="00125024">
        <w:rPr>
          <w:sz w:val="28"/>
          <w:szCs w:val="24"/>
        </w:rPr>
        <w:t>позднее</w:t>
      </w:r>
      <w:proofErr w:type="gramEnd"/>
      <w:r w:rsidRPr="00125024">
        <w:rPr>
          <w:sz w:val="28"/>
          <w:szCs w:val="24"/>
        </w:rPr>
        <w:t xml:space="preserve"> чем за 15 дней.</w:t>
      </w:r>
      <w:r w:rsidRPr="00125024">
        <w:rPr>
          <w:sz w:val="28"/>
          <w:szCs w:val="24"/>
        </w:rPr>
        <w:br/>
        <w:t xml:space="preserve">        </w:t>
      </w:r>
      <w:r w:rsidRPr="00125024">
        <w:rPr>
          <w:sz w:val="28"/>
          <w:szCs w:val="24"/>
        </w:rPr>
        <w:tab/>
        <w:t xml:space="preserve">5. </w:t>
      </w:r>
      <w:proofErr w:type="gramStart"/>
      <w:r w:rsidRPr="00125024">
        <w:rPr>
          <w:sz w:val="28"/>
          <w:szCs w:val="24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25024">
        <w:rPr>
          <w:sz w:val="28"/>
          <w:szCs w:val="24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  <w:r w:rsidRPr="00125024">
        <w:rPr>
          <w:sz w:val="28"/>
          <w:szCs w:val="24"/>
        </w:rPr>
        <w:br/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  <w:r w:rsidRPr="00125024">
        <w:rPr>
          <w:sz w:val="28"/>
          <w:szCs w:val="24"/>
        </w:rPr>
        <w:br/>
        <w:t xml:space="preserve">При рассмотрении указанного вопроса на заседании соответствующего органа </w:t>
      </w:r>
      <w:r w:rsidRPr="00125024">
        <w:rPr>
          <w:sz w:val="28"/>
          <w:szCs w:val="24"/>
        </w:rPr>
        <w:lastRenderedPageBreak/>
        <w:t>местного самоуправления вправе присутствовать Глава Республики Башкортостан, уполномоченные им лица.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 xml:space="preserve">      </w:t>
      </w:r>
      <w:r w:rsidRPr="00125024">
        <w:rPr>
          <w:sz w:val="28"/>
          <w:szCs w:val="24"/>
        </w:rPr>
        <w:tab/>
        <w:t xml:space="preserve">6. </w:t>
      </w:r>
      <w:proofErr w:type="gramStart"/>
      <w:r w:rsidRPr="00125024">
        <w:rPr>
          <w:sz w:val="28"/>
          <w:szCs w:val="24"/>
        </w:rPr>
        <w:t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настоящей статьи, осуществляется не позднее шести месяцев со дня поступления в орган местного самоуправления, уполномоченный принимать соответствующее решение, заявления Главы Республики Башкортостан, указанного в части 2 настоящей статьи, и не позднее трех лет со дня представления депутатом, членом выборного</w:t>
      </w:r>
      <w:proofErr w:type="gramEnd"/>
      <w:r w:rsidRPr="00125024">
        <w:rPr>
          <w:sz w:val="28"/>
          <w:szCs w:val="24"/>
        </w:rPr>
        <w:t xml:space="preserve">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 xml:space="preserve">        </w:t>
      </w:r>
      <w:r w:rsidRPr="00125024">
        <w:rPr>
          <w:sz w:val="28"/>
          <w:szCs w:val="24"/>
        </w:rPr>
        <w:tab/>
        <w:t xml:space="preserve">7. </w:t>
      </w:r>
      <w:proofErr w:type="gramStart"/>
      <w:r w:rsidRPr="00125024">
        <w:rPr>
          <w:sz w:val="28"/>
          <w:szCs w:val="24"/>
        </w:rPr>
        <w:t>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принявшего соответствующее решение органа местного самоуправления в информационно-телекоммуникационной сети "Интернет" в течение 10 рабочих дней с даты принятия органом местного самоуправления решения и находится на сайте не менее одного года.</w:t>
      </w:r>
      <w:proofErr w:type="gramEnd"/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 xml:space="preserve">     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1) фамилия, имя, отчество;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2) должность;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3) основание для применения меры ответственности;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4) принятая мера ответственности;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5) срок действия меры ответственности (при наличии);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6) наименование органа местного самоуправления, принявшего решение о применении меры ответственности;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>7) реквизиты муниципального правового акта, на основании которого принята мера ответственности.</w:t>
      </w:r>
      <w:r w:rsidRPr="00125024">
        <w:rPr>
          <w:sz w:val="28"/>
          <w:szCs w:val="24"/>
        </w:rPr>
        <w:tab/>
      </w:r>
      <w:r w:rsidRPr="00125024">
        <w:rPr>
          <w:sz w:val="28"/>
          <w:szCs w:val="24"/>
        </w:rPr>
        <w:tab/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ab/>
        <w:t>8. Решение Совета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председателем Совета.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ab/>
        <w:t>Депутат, в отношении которого рассматривается вопрос о применении мер юридической ответственности, заявляет до начала голосования о самоотводе. Самоотвод  удовлетворяется без голосования.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ab/>
        <w:t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lastRenderedPageBreak/>
        <w:tab/>
        <w:t>9. В случае принятия решения о применении мер юридической ответственности к председателю Совета данное решение подписывается депутатом, председательствующим на заседании  Совета.</w:t>
      </w: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ab/>
        <w:t xml:space="preserve">10. </w:t>
      </w:r>
      <w:proofErr w:type="gramStart"/>
      <w:r w:rsidRPr="00125024">
        <w:rPr>
          <w:sz w:val="28"/>
          <w:szCs w:val="24"/>
        </w:rPr>
        <w:t xml:space="preserve"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сельского поселения </w:t>
      </w:r>
      <w:r>
        <w:rPr>
          <w:sz w:val="28"/>
          <w:szCs w:val="24"/>
        </w:rPr>
        <w:t>Усть-Табасский</w:t>
      </w:r>
      <w:r w:rsidRPr="00125024">
        <w:rPr>
          <w:sz w:val="28"/>
          <w:szCs w:val="24"/>
        </w:rPr>
        <w:t xml:space="preserve"> сельсовет муниципального района Аскинский район Республики Башкортостан  </w:t>
      </w:r>
      <w:r w:rsidRPr="00125024">
        <w:rPr>
          <w:sz w:val="28"/>
          <w:szCs w:val="24"/>
          <w:lang w:val="be-BY"/>
        </w:rPr>
        <w:t xml:space="preserve">в сети </w:t>
      </w:r>
      <w:r w:rsidRPr="00125024">
        <w:rPr>
          <w:sz w:val="28"/>
          <w:szCs w:val="24"/>
        </w:rPr>
        <w:t>Интернет</w:t>
      </w:r>
      <w:r>
        <w:rPr>
          <w:sz w:val="28"/>
          <w:szCs w:val="24"/>
        </w:rPr>
        <w:t>:</w:t>
      </w:r>
      <w:r w:rsidRPr="00125024">
        <w:rPr>
          <w:iCs/>
          <w:sz w:val="28"/>
          <w:szCs w:val="28"/>
          <w:lang w:val="be-BY"/>
        </w:rPr>
        <w:t xml:space="preserve"> </w:t>
      </w:r>
      <w:r w:rsidRPr="00125024">
        <w:rPr>
          <w:iCs/>
          <w:sz w:val="28"/>
          <w:szCs w:val="24"/>
          <w:lang w:val="be-BY"/>
        </w:rPr>
        <w:t>www.ust-tabaska04sp.ru .</w:t>
      </w:r>
      <w:r w:rsidRPr="00125024">
        <w:rPr>
          <w:iCs/>
          <w:sz w:val="28"/>
          <w:szCs w:val="24"/>
        </w:rPr>
        <w:t xml:space="preserve"> </w:t>
      </w:r>
      <w:r w:rsidRPr="00125024">
        <w:rPr>
          <w:sz w:val="28"/>
          <w:szCs w:val="24"/>
        </w:rPr>
        <w:t xml:space="preserve">  и вручается лицу, в отношении которого рассматривался вопрос, либо направляется заказным письмом.</w:t>
      </w:r>
      <w:proofErr w:type="gramEnd"/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  <w:r w:rsidRPr="00125024">
        <w:rPr>
          <w:sz w:val="28"/>
          <w:szCs w:val="24"/>
        </w:rPr>
        <w:tab/>
        <w:t>Кроме того, копия решения направляется Главе Республики Башкортостан.</w:t>
      </w:r>
    </w:p>
    <w:p w:rsidR="00125024" w:rsidRPr="00125024" w:rsidRDefault="00125024" w:rsidP="00125024">
      <w:pPr>
        <w:ind w:firstLine="708"/>
        <w:jc w:val="both"/>
        <w:rPr>
          <w:b/>
          <w:sz w:val="28"/>
          <w:szCs w:val="24"/>
        </w:rPr>
      </w:pPr>
    </w:p>
    <w:p w:rsidR="00125024" w:rsidRPr="00125024" w:rsidRDefault="00125024" w:rsidP="00125024">
      <w:pPr>
        <w:ind w:firstLine="708"/>
        <w:jc w:val="both"/>
        <w:rPr>
          <w:sz w:val="28"/>
          <w:szCs w:val="24"/>
        </w:rPr>
      </w:pPr>
    </w:p>
    <w:p w:rsidR="00CD00BD" w:rsidRDefault="00CD00BD" w:rsidP="00CD00BD">
      <w:pPr>
        <w:ind w:firstLine="708"/>
        <w:jc w:val="both"/>
        <w:rPr>
          <w:sz w:val="28"/>
          <w:szCs w:val="24"/>
        </w:rPr>
      </w:pPr>
    </w:p>
    <w:p w:rsidR="00125024" w:rsidRDefault="00125024" w:rsidP="00CD00BD">
      <w:pPr>
        <w:ind w:firstLine="708"/>
        <w:jc w:val="both"/>
        <w:rPr>
          <w:sz w:val="28"/>
          <w:szCs w:val="24"/>
        </w:rPr>
      </w:pPr>
    </w:p>
    <w:p w:rsidR="00125024" w:rsidRDefault="00125024" w:rsidP="00CD00BD">
      <w:pPr>
        <w:ind w:firstLine="708"/>
        <w:jc w:val="both"/>
        <w:rPr>
          <w:sz w:val="28"/>
          <w:szCs w:val="24"/>
        </w:rPr>
      </w:pPr>
    </w:p>
    <w:p w:rsidR="00125024" w:rsidRDefault="00125024" w:rsidP="00CD00BD">
      <w:pPr>
        <w:ind w:firstLine="708"/>
        <w:jc w:val="both"/>
        <w:rPr>
          <w:sz w:val="28"/>
          <w:szCs w:val="24"/>
        </w:rPr>
      </w:pPr>
    </w:p>
    <w:p w:rsidR="00CD00BD" w:rsidRPr="00CD00BD" w:rsidRDefault="00CD00BD" w:rsidP="00CD00BD">
      <w:pPr>
        <w:ind w:firstLine="708"/>
        <w:jc w:val="both"/>
        <w:rPr>
          <w:sz w:val="28"/>
          <w:szCs w:val="24"/>
        </w:rPr>
      </w:pPr>
      <w:r w:rsidRPr="00CD00BD">
        <w:rPr>
          <w:sz w:val="28"/>
          <w:szCs w:val="24"/>
        </w:rPr>
        <w:t>Глава</w:t>
      </w:r>
    </w:p>
    <w:p w:rsidR="00CD00BD" w:rsidRDefault="00CD00BD" w:rsidP="00CD00BD">
      <w:pPr>
        <w:rPr>
          <w:sz w:val="28"/>
          <w:szCs w:val="24"/>
        </w:rPr>
      </w:pPr>
      <w:r w:rsidRPr="00CD00BD">
        <w:rPr>
          <w:sz w:val="28"/>
          <w:szCs w:val="24"/>
        </w:rPr>
        <w:t xml:space="preserve">сельского поселения </w:t>
      </w:r>
      <w:r>
        <w:rPr>
          <w:sz w:val="28"/>
          <w:szCs w:val="24"/>
        </w:rPr>
        <w:t>Усть-Табасский</w:t>
      </w:r>
      <w:r w:rsidRPr="00CD00BD">
        <w:rPr>
          <w:sz w:val="28"/>
          <w:szCs w:val="24"/>
        </w:rPr>
        <w:t xml:space="preserve">  сельсовет</w:t>
      </w:r>
    </w:p>
    <w:p w:rsidR="00CD00BD" w:rsidRPr="00CD00BD" w:rsidRDefault="00CD00BD" w:rsidP="00CD00BD">
      <w:pPr>
        <w:rPr>
          <w:sz w:val="28"/>
          <w:szCs w:val="24"/>
        </w:rPr>
      </w:pPr>
      <w:r w:rsidRPr="00CD00BD">
        <w:rPr>
          <w:sz w:val="28"/>
          <w:szCs w:val="24"/>
        </w:rPr>
        <w:t>муниципального района Аскинский район</w:t>
      </w:r>
    </w:p>
    <w:p w:rsidR="00CD00BD" w:rsidRPr="00CD00BD" w:rsidRDefault="00CD00BD" w:rsidP="00CD00BD">
      <w:pPr>
        <w:rPr>
          <w:sz w:val="28"/>
          <w:szCs w:val="24"/>
        </w:rPr>
      </w:pPr>
      <w:r w:rsidRPr="00CD00BD">
        <w:rPr>
          <w:sz w:val="28"/>
          <w:szCs w:val="24"/>
        </w:rPr>
        <w:t xml:space="preserve">Республики Башкортостан                                                                 </w:t>
      </w:r>
    </w:p>
    <w:p w:rsidR="00CD00BD" w:rsidRPr="00CD00BD" w:rsidRDefault="00CD00BD" w:rsidP="00CD00BD">
      <w:pPr>
        <w:jc w:val="center"/>
        <w:rPr>
          <w:sz w:val="20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4"/>
        </w:rPr>
        <w:t>Л.Р.Зихина</w:t>
      </w:r>
      <w:proofErr w:type="spellEnd"/>
    </w:p>
    <w:p w:rsidR="00CD00BD" w:rsidRPr="00CD00BD" w:rsidRDefault="00CD00BD" w:rsidP="00CD00BD">
      <w:pPr>
        <w:jc w:val="right"/>
        <w:rPr>
          <w:sz w:val="28"/>
          <w:szCs w:val="24"/>
        </w:rPr>
      </w:pPr>
    </w:p>
    <w:p w:rsidR="00CD00BD" w:rsidRPr="00CD00BD" w:rsidRDefault="00CD00BD" w:rsidP="00CD00BD">
      <w:pPr>
        <w:jc w:val="both"/>
        <w:rPr>
          <w:sz w:val="28"/>
          <w:szCs w:val="24"/>
        </w:rPr>
      </w:pPr>
    </w:p>
    <w:p w:rsidR="00CD00BD" w:rsidRPr="00CD00BD" w:rsidRDefault="00CD00BD" w:rsidP="00CD00BD">
      <w:pPr>
        <w:jc w:val="both"/>
        <w:rPr>
          <w:sz w:val="28"/>
          <w:szCs w:val="24"/>
        </w:rPr>
      </w:pPr>
    </w:p>
    <w:p w:rsidR="00CD00BD" w:rsidRPr="00CD00BD" w:rsidRDefault="00CD00BD" w:rsidP="00CD00BD">
      <w:pPr>
        <w:jc w:val="both"/>
        <w:rPr>
          <w:sz w:val="28"/>
          <w:szCs w:val="24"/>
        </w:rPr>
      </w:pPr>
    </w:p>
    <w:p w:rsidR="00CD00BD" w:rsidRPr="00CD00BD" w:rsidRDefault="00CD00BD" w:rsidP="00CD00BD">
      <w:pPr>
        <w:jc w:val="both"/>
        <w:rPr>
          <w:sz w:val="28"/>
          <w:szCs w:val="24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25024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21425"/>
    <w:rsid w:val="00B33D89"/>
    <w:rsid w:val="00B658B8"/>
    <w:rsid w:val="00C22F7B"/>
    <w:rsid w:val="00C23E0F"/>
    <w:rsid w:val="00C60C2B"/>
    <w:rsid w:val="00C73FF8"/>
    <w:rsid w:val="00CC3451"/>
    <w:rsid w:val="00CD00BD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0883-7797-4C42-9AA3-926DBDE5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82</cp:revision>
  <cp:lastPrinted>2020-07-06T06:48:00Z</cp:lastPrinted>
  <dcterms:created xsi:type="dcterms:W3CDTF">2016-05-13T08:34:00Z</dcterms:created>
  <dcterms:modified xsi:type="dcterms:W3CDTF">2021-03-22T09:31:00Z</dcterms:modified>
</cp:coreProperties>
</file>