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95350" w14:textId="77777777" w:rsidR="0023188F" w:rsidRDefault="0023188F" w:rsidP="00E54A7A">
      <w:pPr>
        <w:rPr>
          <w:sz w:val="28"/>
          <w:szCs w:val="28"/>
          <w:lang w:val="be-BY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23188F" w:rsidRPr="0023188F" w14:paraId="4C0C79AB" w14:textId="77777777" w:rsidTr="00380465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E43CE58" w14:textId="77777777" w:rsidR="0023188F" w:rsidRPr="0023188F" w:rsidRDefault="0023188F" w:rsidP="0023188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TimBashk" w:hAnsi="TimBashk"/>
                <w:b/>
                <w:sz w:val="18"/>
                <w:szCs w:val="18"/>
                <w:lang w:eastAsia="en-US"/>
              </w:rPr>
            </w:pPr>
          </w:p>
          <w:p w14:paraId="3A4FEC52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БАШ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Ҡ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ОРТОСТАН РЕСПУБЛИКА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Һ</w:t>
            </w:r>
            <w:proofErr w:type="gramStart"/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Ы</w:t>
            </w:r>
            <w:proofErr w:type="gramEnd"/>
          </w:p>
          <w:p w14:paraId="2729E447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АС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Ҡ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ЫН  РАЙОНЫ</w:t>
            </w:r>
          </w:p>
          <w:p w14:paraId="0D272D25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МУНИЦИПАЛЬ РАЙОНЫ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НЫҢ</w:t>
            </w:r>
          </w:p>
          <w:p w14:paraId="32FBA482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ТАБА</w:t>
            </w:r>
            <w:r w:rsidRPr="0023188F">
              <w:rPr>
                <w:rFonts w:eastAsia="MS Mincho"/>
                <w:b/>
                <w:sz w:val="18"/>
                <w:szCs w:val="18"/>
                <w:lang w:val="be-BY" w:eastAsia="en-US"/>
              </w:rPr>
              <w:t>Ҫ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КЫ−ТАМА</w:t>
            </w:r>
            <w:r w:rsidRPr="0023188F">
              <w:rPr>
                <w:rFonts w:eastAsia="MS Mincho"/>
                <w:b/>
                <w:sz w:val="18"/>
                <w:szCs w:val="18"/>
                <w:lang w:val="be-BY" w:eastAsia="en-US"/>
              </w:rPr>
              <w:t>Ҡ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АУЫЛ СОВЕТЫ</w:t>
            </w:r>
          </w:p>
          <w:p w14:paraId="7AE2CE50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 xml:space="preserve">АУЫЛ 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 xml:space="preserve"> БИЛ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Ә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М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ӘҺ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 xml:space="preserve">Е </w:t>
            </w:r>
          </w:p>
          <w:p w14:paraId="6A11D104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iCs/>
                <w:sz w:val="18"/>
                <w:szCs w:val="18"/>
                <w:lang w:val="be-BY" w:eastAsia="en-US"/>
              </w:rPr>
              <w:t>ХӘКИМИӘТЕ</w:t>
            </w:r>
          </w:p>
          <w:p w14:paraId="488C6D54" w14:textId="77777777" w:rsidR="0023188F" w:rsidRPr="0023188F" w:rsidRDefault="0023188F" w:rsidP="0023188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4E4B186A" w14:textId="77777777" w:rsidR="0023188F" w:rsidRPr="0023188F" w:rsidRDefault="0023188F" w:rsidP="0023188F">
            <w:pPr>
              <w:widowControl/>
              <w:autoSpaceDE/>
              <w:autoSpaceDN/>
              <w:adjustRightInd/>
              <w:spacing w:after="200" w:line="276" w:lineRule="auto"/>
              <w:ind w:right="408" w:hanging="627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23188F">
              <w:rPr>
                <w:rFonts w:ascii="Calibri" w:hAnsi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15A46466" wp14:editId="5EAC5746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1F47FBD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0BD5385A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0DDF7B23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АДМИНИСТРАЦИЯ</w:t>
            </w:r>
          </w:p>
          <w:p w14:paraId="5183A828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СЕЛЬСКОГО ПОСЕЛЕНИЯ</w:t>
            </w:r>
          </w:p>
          <w:p w14:paraId="42D6FA72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УСТЬ-ТАБАССКИЙ СЕЛЬСОВЕТ</w:t>
            </w:r>
          </w:p>
          <w:p w14:paraId="4C52C12D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МУНИЦИПАЛЬНОГО РАЙОНА</w:t>
            </w:r>
          </w:p>
          <w:p w14:paraId="1DC9CC6B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АСКИН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СКИЙ РАЙОН</w:t>
            </w:r>
          </w:p>
          <w:p w14:paraId="61B3DC04" w14:textId="77777777" w:rsidR="0023188F" w:rsidRPr="0023188F" w:rsidRDefault="0023188F" w:rsidP="0023188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23188F">
              <w:rPr>
                <w:b/>
                <w:sz w:val="18"/>
                <w:szCs w:val="18"/>
                <w:lang w:eastAsia="en-US"/>
              </w:rPr>
              <w:t>РЕСПУБЛИКИ БАШКОРТОСТАН</w:t>
            </w:r>
          </w:p>
        </w:tc>
      </w:tr>
    </w:tbl>
    <w:p w14:paraId="0E4CAFF0" w14:textId="2FDA0C3E" w:rsidR="00E54A7A" w:rsidRPr="00E54A7A" w:rsidRDefault="00E54A7A" w:rsidP="00E54A7A">
      <w:pPr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           </w:t>
      </w:r>
      <w:r w:rsidRPr="00E54A7A">
        <w:rPr>
          <w:sz w:val="28"/>
          <w:szCs w:val="28"/>
          <w:lang w:val="be-BY"/>
        </w:rPr>
        <w:t>ҠАРАР</w:t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  <w:t xml:space="preserve"> </w:t>
      </w:r>
      <w:r w:rsidRPr="00E54A7A">
        <w:rPr>
          <w:sz w:val="28"/>
          <w:szCs w:val="28"/>
          <w:lang w:val="be-BY"/>
        </w:rPr>
        <w:tab/>
        <w:t xml:space="preserve">            </w:t>
      </w:r>
      <w:r w:rsidRPr="00E54A7A">
        <w:rPr>
          <w:sz w:val="28"/>
          <w:szCs w:val="28"/>
        </w:rPr>
        <w:t>ПОСТАНОВЛЕНИЕ</w:t>
      </w:r>
    </w:p>
    <w:p w14:paraId="2F064DED" w14:textId="713683DC" w:rsidR="00E54A7A" w:rsidRPr="005E2B7F" w:rsidRDefault="00E54A7A" w:rsidP="00E54A7A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</w:t>
      </w:r>
      <w:r w:rsidR="00E663B9">
        <w:rPr>
          <w:rFonts w:eastAsia="MS Mincho"/>
          <w:bCs/>
          <w:spacing w:val="-2"/>
          <w:sz w:val="28"/>
          <w:szCs w:val="28"/>
          <w:lang w:val="be-BY"/>
        </w:rPr>
        <w:t>25 июн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ь </w:t>
      </w:r>
      <w:r>
        <w:rPr>
          <w:rFonts w:eastAsia="MS Mincho"/>
          <w:bCs/>
          <w:spacing w:val="-2"/>
          <w:sz w:val="28"/>
          <w:szCs w:val="28"/>
          <w:lang w:val="ba-RU"/>
        </w:rPr>
        <w:t xml:space="preserve">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>20</w:t>
      </w:r>
      <w:r>
        <w:rPr>
          <w:rFonts w:eastAsia="MS Mincho"/>
          <w:bCs/>
          <w:spacing w:val="-2"/>
          <w:sz w:val="28"/>
          <w:szCs w:val="28"/>
          <w:lang w:val="be-BY"/>
        </w:rPr>
        <w:t>26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          </w:t>
      </w:r>
      <w:r w:rsidR="0035704D">
        <w:rPr>
          <w:rFonts w:eastAsia="MS Mincho"/>
          <w:bCs/>
          <w:spacing w:val="-2"/>
          <w:sz w:val="28"/>
          <w:szCs w:val="28"/>
          <w:lang w:val="be-BY"/>
        </w:rPr>
        <w:t xml:space="preserve"> 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0368CE">
        <w:rPr>
          <w:rFonts w:eastAsia="MS Mincho"/>
          <w:bCs/>
          <w:spacing w:val="-2"/>
          <w:sz w:val="28"/>
          <w:szCs w:val="28"/>
          <w:lang w:val="be-BY"/>
        </w:rPr>
        <w:t xml:space="preserve"> 15</w:t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     </w:t>
      </w:r>
      <w:r w:rsidR="0035704D">
        <w:rPr>
          <w:rFonts w:eastAsia="MS Mincho"/>
          <w:bCs/>
          <w:spacing w:val="-2"/>
          <w:sz w:val="28"/>
          <w:szCs w:val="28"/>
          <w:lang w:val="be-BY"/>
        </w:rPr>
        <w:t xml:space="preserve">    25 июн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я 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>20</w:t>
      </w:r>
      <w:r>
        <w:rPr>
          <w:rFonts w:eastAsia="MS Mincho"/>
          <w:bCs/>
          <w:spacing w:val="-2"/>
          <w:sz w:val="28"/>
          <w:szCs w:val="28"/>
          <w:lang w:val="be-BY"/>
        </w:rPr>
        <w:t>26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14:paraId="6122AEB0" w14:textId="7209D543" w:rsidR="000368CE" w:rsidRPr="000368CE" w:rsidRDefault="000368CE" w:rsidP="000368CE">
      <w:pPr>
        <w:widowControl/>
        <w:autoSpaceDE/>
        <w:autoSpaceDN/>
        <w:adjustRightInd/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/>
      </w:r>
      <w:r w:rsidRPr="000368CE">
        <w:rPr>
          <w:rFonts w:eastAsiaTheme="minorHAnsi"/>
          <w:sz w:val="28"/>
          <w:szCs w:val="28"/>
          <w:lang w:eastAsia="en-US"/>
        </w:rPr>
        <w:t>Об утверждении плана (реестра) мер, направленных на минимизацию коррупционных рисков, возникающих при осуществлении закупок товаров, работ, услуг для муниципальных нужд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81E26">
        <w:rPr>
          <w:rFonts w:eastAsiaTheme="minorHAnsi"/>
          <w:sz w:val="28"/>
          <w:szCs w:val="28"/>
          <w:lang w:eastAsia="en-US"/>
        </w:rPr>
        <w:t xml:space="preserve">Администрации </w:t>
      </w:r>
      <w:r>
        <w:rPr>
          <w:rFonts w:eastAsiaTheme="minorHAnsi"/>
          <w:sz w:val="28"/>
          <w:szCs w:val="28"/>
          <w:lang w:eastAsia="en-US"/>
        </w:rPr>
        <w:t xml:space="preserve">сельского поселения Усть-Табасский сельсовет </w:t>
      </w:r>
      <w:r w:rsidRPr="000368CE">
        <w:rPr>
          <w:rFonts w:eastAsiaTheme="minorHAnsi"/>
          <w:sz w:val="28"/>
          <w:szCs w:val="28"/>
          <w:lang w:eastAsia="en-US"/>
        </w:rPr>
        <w:t xml:space="preserve"> муниципального района Аскинский район Республики Башкортостан</w:t>
      </w:r>
    </w:p>
    <w:p w14:paraId="0A948D4D" w14:textId="1B2A3F1F" w:rsidR="000368CE" w:rsidRPr="000368CE" w:rsidRDefault="000368CE" w:rsidP="000368CE">
      <w:pPr>
        <w:widowControl/>
        <w:autoSpaceDE/>
        <w:autoSpaceDN/>
        <w:adjustRightInd/>
        <w:spacing w:line="276" w:lineRule="auto"/>
        <w:ind w:firstLine="708"/>
        <w:jc w:val="both"/>
        <w:rPr>
          <w:sz w:val="28"/>
          <w:szCs w:val="28"/>
          <w:lang w:bidi="ru-RU"/>
        </w:rPr>
      </w:pPr>
      <w:bookmarkStart w:id="0" w:name="_Hlk180752370"/>
      <w:proofErr w:type="gramStart"/>
      <w:r w:rsidRPr="000368CE">
        <w:rPr>
          <w:sz w:val="28"/>
          <w:szCs w:val="28"/>
          <w:lang w:bidi="ru-RU"/>
        </w:rPr>
        <w:t xml:space="preserve">В соответствии с Федеральным законом от 25.12.2008 г. № 273-ФЗ </w:t>
      </w:r>
      <w:r w:rsidRPr="000368CE">
        <w:rPr>
          <w:sz w:val="28"/>
          <w:szCs w:val="28"/>
          <w:lang w:bidi="ru-RU"/>
        </w:rPr>
        <w:br/>
        <w:t xml:space="preserve">«О противодействии коррупции», Федеральным законом от 05.04.2013 г. </w:t>
      </w:r>
      <w:r w:rsidRPr="000368CE">
        <w:rPr>
          <w:sz w:val="28"/>
          <w:szCs w:val="28"/>
          <w:lang w:bidi="ru-RU"/>
        </w:rPr>
        <w:br/>
        <w:t>№ 44-ФЗ «О контрактной системе в сфере закупок товаров, работ, услуг для обеспечения государственных и муниципальных нужд»</w:t>
      </w:r>
      <w:bookmarkEnd w:id="0"/>
      <w:r w:rsidRPr="000368CE">
        <w:rPr>
          <w:sz w:val="28"/>
          <w:szCs w:val="28"/>
          <w:lang w:bidi="ru-RU"/>
        </w:rPr>
        <w:t xml:space="preserve">, руководствуясь Методическими рекомендациями от 03.10.2020 г. по выявлению </w:t>
      </w:r>
      <w:r w:rsidRPr="000368CE">
        <w:rPr>
          <w:sz w:val="28"/>
          <w:szCs w:val="28"/>
          <w:lang w:bidi="ru-RU"/>
        </w:rPr>
        <w:br/>
        <w:t>и минимизации коррупционных рисков при осуществлении закупок товаров, работ, услуг для обеспечения государственных и муниципальных нужд, разработанными Министерством труда</w:t>
      </w:r>
      <w:proofErr w:type="gramEnd"/>
      <w:r w:rsidRPr="000368CE">
        <w:rPr>
          <w:sz w:val="28"/>
          <w:szCs w:val="28"/>
          <w:lang w:bidi="ru-RU"/>
        </w:rPr>
        <w:t xml:space="preserve"> и социальной защиты </w:t>
      </w:r>
      <w:r w:rsidRPr="000368CE">
        <w:rPr>
          <w:sz w:val="28"/>
          <w:szCs w:val="28"/>
          <w:lang w:bidi="ru-RU"/>
        </w:rPr>
        <w:br/>
        <w:t>Российской Федерации, Администрация</w:t>
      </w:r>
      <w:r>
        <w:rPr>
          <w:sz w:val="28"/>
          <w:szCs w:val="28"/>
          <w:lang w:bidi="ru-RU"/>
        </w:rPr>
        <w:t xml:space="preserve"> сельского поселения Усть-Табасский сельсовет  муниципального района </w:t>
      </w:r>
      <w:r w:rsidRPr="000368CE">
        <w:rPr>
          <w:sz w:val="28"/>
          <w:szCs w:val="28"/>
          <w:lang w:bidi="ru-RU"/>
        </w:rPr>
        <w:t>Аскинский район Республики Башкортостан</w:t>
      </w:r>
    </w:p>
    <w:p w14:paraId="7FFD8402" w14:textId="77777777" w:rsidR="000368CE" w:rsidRPr="000368CE" w:rsidRDefault="000368CE" w:rsidP="000368CE">
      <w:pPr>
        <w:widowControl/>
        <w:autoSpaceDE/>
        <w:autoSpaceDN/>
        <w:adjustRightInd/>
        <w:rPr>
          <w:sz w:val="28"/>
          <w:szCs w:val="28"/>
        </w:rPr>
      </w:pPr>
      <w:r w:rsidRPr="000368CE">
        <w:rPr>
          <w:sz w:val="28"/>
          <w:szCs w:val="28"/>
        </w:rPr>
        <w:t>ПОСТАНОВЛЯЕТ:</w:t>
      </w:r>
    </w:p>
    <w:p w14:paraId="5E3487E5" w14:textId="7E475031" w:rsidR="000368CE" w:rsidRPr="000368CE" w:rsidRDefault="000368CE" w:rsidP="000368CE">
      <w:pPr>
        <w:widowControl/>
        <w:numPr>
          <w:ilvl w:val="0"/>
          <w:numId w:val="32"/>
        </w:numPr>
        <w:tabs>
          <w:tab w:val="left" w:pos="1134"/>
        </w:tabs>
        <w:autoSpaceDE/>
        <w:autoSpaceDN/>
        <w:adjustRightInd/>
        <w:spacing w:line="276" w:lineRule="auto"/>
        <w:ind w:left="0" w:firstLine="851"/>
        <w:contextualSpacing/>
        <w:jc w:val="both"/>
        <w:rPr>
          <w:sz w:val="28"/>
          <w:szCs w:val="28"/>
        </w:rPr>
      </w:pPr>
      <w:bookmarkStart w:id="1" w:name="sub_1"/>
      <w:r w:rsidRPr="000368CE">
        <w:rPr>
          <w:sz w:val="28"/>
          <w:szCs w:val="28"/>
        </w:rPr>
        <w:t xml:space="preserve">Утвердить план (реестр) мер, направленных на минимизацию коррупционных рисков, возникающих при осуществлении закупок товаров, работ, услуг для муниципальных нужд </w:t>
      </w:r>
      <w:r w:rsidR="00281E26">
        <w:rPr>
          <w:sz w:val="28"/>
          <w:szCs w:val="28"/>
        </w:rPr>
        <w:t xml:space="preserve"> Администрации </w:t>
      </w:r>
      <w:bookmarkStart w:id="2" w:name="_GoBack"/>
      <w:bookmarkEnd w:id="2"/>
      <w:r>
        <w:rPr>
          <w:sz w:val="28"/>
          <w:szCs w:val="28"/>
          <w:lang w:bidi="ru-RU"/>
        </w:rPr>
        <w:t xml:space="preserve">сельского поселения Усть-Табасский сельсовет </w:t>
      </w:r>
      <w:r w:rsidRPr="000368CE">
        <w:rPr>
          <w:sz w:val="28"/>
          <w:szCs w:val="28"/>
          <w:lang w:bidi="ru-RU"/>
        </w:rPr>
        <w:t>муниципального района Аскинский район Республики Башкортостан</w:t>
      </w:r>
      <w:r w:rsidRPr="000368CE">
        <w:rPr>
          <w:sz w:val="28"/>
          <w:szCs w:val="28"/>
        </w:rPr>
        <w:t>.</w:t>
      </w:r>
      <w:bookmarkEnd w:id="1"/>
    </w:p>
    <w:p w14:paraId="45884278" w14:textId="7B1D3EB2" w:rsidR="00417052" w:rsidRDefault="00315D1C" w:rsidP="004170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17052">
        <w:rPr>
          <w:sz w:val="28"/>
          <w:szCs w:val="28"/>
        </w:rPr>
        <w:t>. </w:t>
      </w:r>
      <w:r w:rsidR="005F092C">
        <w:rPr>
          <w:sz w:val="28"/>
          <w:szCs w:val="28"/>
        </w:rPr>
        <w:t xml:space="preserve"> </w:t>
      </w:r>
      <w:r w:rsidR="00417052">
        <w:rPr>
          <w:color w:val="000000"/>
          <w:sz w:val="28"/>
          <w:szCs w:val="28"/>
        </w:rPr>
        <w:t>Обнародовать настоящее</w:t>
      </w:r>
      <w:r w:rsidR="00417052" w:rsidRPr="00FD1218">
        <w:rPr>
          <w:sz w:val="28"/>
          <w:szCs w:val="28"/>
        </w:rPr>
        <w:t xml:space="preserve">  на официальном сайте </w:t>
      </w:r>
      <w:r w:rsidR="00417052" w:rsidRPr="00A76728">
        <w:rPr>
          <w:sz w:val="28"/>
          <w:szCs w:val="28"/>
        </w:rPr>
        <w:t xml:space="preserve">администрации </w:t>
      </w:r>
      <w:r w:rsidR="00E54A7A">
        <w:rPr>
          <w:sz w:val="28"/>
          <w:szCs w:val="28"/>
        </w:rPr>
        <w:t xml:space="preserve">сельского поселения </w:t>
      </w:r>
      <w:r w:rsidR="0023188F">
        <w:rPr>
          <w:sz w:val="28"/>
          <w:szCs w:val="28"/>
        </w:rPr>
        <w:t>Усть-Табасский</w:t>
      </w:r>
      <w:r w:rsidR="00E54A7A">
        <w:rPr>
          <w:sz w:val="28"/>
          <w:szCs w:val="28"/>
        </w:rPr>
        <w:t xml:space="preserve"> сельсовет </w:t>
      </w:r>
      <w:r w:rsidR="00417052" w:rsidRPr="00A76728">
        <w:rPr>
          <w:sz w:val="28"/>
          <w:szCs w:val="28"/>
        </w:rPr>
        <w:t xml:space="preserve">муниципального района </w:t>
      </w:r>
      <w:r w:rsidR="00E54A7A">
        <w:rPr>
          <w:sz w:val="28"/>
          <w:szCs w:val="28"/>
        </w:rPr>
        <w:t>Аскинский</w:t>
      </w:r>
      <w:r w:rsidR="00417052" w:rsidRPr="00A76728">
        <w:rPr>
          <w:sz w:val="28"/>
          <w:szCs w:val="28"/>
        </w:rPr>
        <w:t xml:space="preserve"> район Республики Башкортостан</w:t>
      </w:r>
      <w:r w:rsidR="0023188F">
        <w:rPr>
          <w:sz w:val="28"/>
          <w:szCs w:val="28"/>
        </w:rPr>
        <w:t xml:space="preserve"> </w:t>
      </w:r>
      <w:hyperlink r:id="rId10" w:history="1">
        <w:r w:rsidR="0023188F" w:rsidRPr="0023188F">
          <w:rPr>
            <w:rStyle w:val="aa"/>
            <w:sz w:val="28"/>
            <w:szCs w:val="28"/>
          </w:rPr>
          <w:t>https://ust-tabaska04sp.ru</w:t>
        </w:r>
      </w:hyperlink>
      <w:r w:rsidR="00417052" w:rsidRPr="00A76728">
        <w:rPr>
          <w:sz w:val="28"/>
          <w:szCs w:val="28"/>
        </w:rPr>
        <w:t>.</w:t>
      </w:r>
    </w:p>
    <w:p w14:paraId="176ACC10" w14:textId="501B6A60" w:rsidR="009734C1" w:rsidRDefault="005F092C" w:rsidP="005F092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5D1C">
        <w:rPr>
          <w:sz w:val="28"/>
          <w:szCs w:val="28"/>
        </w:rPr>
        <w:t>3</w:t>
      </w:r>
      <w:r w:rsidR="00417052" w:rsidRPr="00295323">
        <w:rPr>
          <w:sz w:val="28"/>
          <w:szCs w:val="28"/>
        </w:rPr>
        <w:t xml:space="preserve">. Контроль </w:t>
      </w:r>
      <w:r w:rsidR="00417052">
        <w:rPr>
          <w:sz w:val="28"/>
          <w:szCs w:val="28"/>
        </w:rPr>
        <w:t>выполнения</w:t>
      </w:r>
      <w:r w:rsidR="00417052" w:rsidRPr="00295323">
        <w:rPr>
          <w:sz w:val="28"/>
          <w:szCs w:val="28"/>
        </w:rPr>
        <w:t xml:space="preserve"> настоящего постановления </w:t>
      </w:r>
      <w:r w:rsidR="00417052">
        <w:rPr>
          <w:sz w:val="28"/>
          <w:szCs w:val="28"/>
        </w:rPr>
        <w:t xml:space="preserve">оставляю за собой.  </w:t>
      </w:r>
      <w:r w:rsidR="00417052">
        <w:rPr>
          <w:sz w:val="28"/>
          <w:szCs w:val="28"/>
        </w:rPr>
        <w:tab/>
      </w:r>
      <w:r w:rsidR="00315D1C">
        <w:rPr>
          <w:rStyle w:val="a8"/>
          <w:rFonts w:eastAsiaTheme="majorEastAsia"/>
          <w:b w:val="0"/>
          <w:sz w:val="28"/>
          <w:szCs w:val="28"/>
        </w:rPr>
        <w:t>4</w:t>
      </w:r>
      <w:r w:rsidR="009734C1" w:rsidRPr="00BF0FEF">
        <w:rPr>
          <w:sz w:val="28"/>
          <w:szCs w:val="28"/>
        </w:rPr>
        <w:t>. </w:t>
      </w:r>
      <w:r>
        <w:rPr>
          <w:sz w:val="28"/>
          <w:szCs w:val="28"/>
        </w:rPr>
        <w:t xml:space="preserve"> </w:t>
      </w:r>
      <w:r w:rsidR="0035704D" w:rsidRPr="0035704D">
        <w:rPr>
          <w:rFonts w:eastAsiaTheme="majorEastAsia"/>
          <w:sz w:val="28"/>
          <w:szCs w:val="28"/>
        </w:rPr>
        <w:t>Настоящее постановление вступает в силу со дня его подписания</w:t>
      </w:r>
      <w:r w:rsidR="0035704D">
        <w:rPr>
          <w:rFonts w:eastAsiaTheme="majorEastAsia"/>
          <w:sz w:val="28"/>
          <w:szCs w:val="28"/>
        </w:rPr>
        <w:t>.</w:t>
      </w:r>
    </w:p>
    <w:p w14:paraId="5564E7A5" w14:textId="77777777" w:rsidR="00DD76E5" w:rsidRDefault="00DD76E5" w:rsidP="0023188F">
      <w:pPr>
        <w:rPr>
          <w:sz w:val="27"/>
          <w:szCs w:val="27"/>
        </w:rPr>
      </w:pPr>
    </w:p>
    <w:p w14:paraId="1B1775B7" w14:textId="18DC9E6D" w:rsidR="00DD76E5" w:rsidRPr="00262BAF" w:rsidRDefault="00EB1DF8" w:rsidP="00E54A7A">
      <w:pPr>
        <w:tabs>
          <w:tab w:val="left" w:pos="5960"/>
        </w:tabs>
        <w:jc w:val="center"/>
        <w:rPr>
          <w:sz w:val="28"/>
          <w:szCs w:val="28"/>
          <w:lang w:val="ba-RU"/>
        </w:rPr>
      </w:pPr>
      <w:r>
        <w:rPr>
          <w:sz w:val="28"/>
          <w:szCs w:val="28"/>
        </w:rPr>
        <w:t>Глава</w:t>
      </w:r>
      <w:r w:rsidR="00DD76E5" w:rsidRPr="00262BAF">
        <w:rPr>
          <w:sz w:val="28"/>
          <w:szCs w:val="28"/>
        </w:rPr>
        <w:t xml:space="preserve"> сельского поселения </w:t>
      </w:r>
      <w:r w:rsidR="00E54A7A" w:rsidRPr="00262BAF">
        <w:rPr>
          <w:sz w:val="28"/>
          <w:szCs w:val="28"/>
        </w:rPr>
        <w:tab/>
      </w:r>
      <w:r w:rsidR="00E54A7A" w:rsidRPr="00262BAF">
        <w:rPr>
          <w:sz w:val="28"/>
          <w:szCs w:val="28"/>
          <w:lang w:val="ba-RU"/>
        </w:rPr>
        <w:t xml:space="preserve">             </w:t>
      </w:r>
      <w:r>
        <w:rPr>
          <w:sz w:val="28"/>
          <w:szCs w:val="28"/>
          <w:lang w:val="ba-RU"/>
        </w:rPr>
        <w:t>А.А. Файзырахманова</w:t>
      </w:r>
    </w:p>
    <w:p w14:paraId="6ED1947B" w14:textId="7A56E70B" w:rsidR="00315D1C" w:rsidRPr="00262BAF" w:rsidRDefault="00DD76E5" w:rsidP="00E54A7A">
      <w:pPr>
        <w:ind w:firstLine="708"/>
        <w:jc w:val="right"/>
        <w:rPr>
          <w:sz w:val="28"/>
          <w:szCs w:val="28"/>
        </w:rPr>
        <w:sectPr w:rsidR="00315D1C" w:rsidRPr="00262BAF" w:rsidSect="00E54A7A">
          <w:pgSz w:w="11906" w:h="16838"/>
          <w:pgMar w:top="567" w:right="851" w:bottom="851" w:left="1361" w:header="720" w:footer="720" w:gutter="0"/>
          <w:cols w:space="720"/>
          <w:docGrid w:linePitch="360"/>
        </w:sectPr>
      </w:pPr>
      <w:r w:rsidRPr="00262BAF">
        <w:rPr>
          <w:sz w:val="28"/>
          <w:szCs w:val="28"/>
        </w:rPr>
        <w:t xml:space="preserve">      </w:t>
      </w:r>
    </w:p>
    <w:p w14:paraId="0A16BD58" w14:textId="77777777" w:rsidR="00C028D7" w:rsidRDefault="00C028D7" w:rsidP="00315D1C">
      <w:pPr>
        <w:jc w:val="center"/>
        <w:rPr>
          <w:b/>
          <w:color w:val="000000"/>
          <w:sz w:val="24"/>
        </w:rPr>
      </w:pPr>
    </w:p>
    <w:p w14:paraId="696F2C2D" w14:textId="25C99327" w:rsidR="001E304D" w:rsidRDefault="001E304D" w:rsidP="001E304D">
      <w:pPr>
        <w:rPr>
          <w:sz w:val="28"/>
          <w:szCs w:val="28"/>
        </w:rPr>
      </w:pPr>
    </w:p>
    <w:p w14:paraId="58666C4F" w14:textId="77777777" w:rsidR="000368CE" w:rsidRPr="000368CE" w:rsidRDefault="000368CE" w:rsidP="000368CE">
      <w:pPr>
        <w:widowControl/>
        <w:autoSpaceDE/>
        <w:autoSpaceDN/>
        <w:adjustRightInd/>
        <w:rPr>
          <w:sz w:val="24"/>
          <w:szCs w:val="24"/>
        </w:rPr>
      </w:pPr>
      <w:r w:rsidRPr="000368CE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Приложение</w:t>
      </w:r>
    </w:p>
    <w:p w14:paraId="6C5605A3" w14:textId="77777777" w:rsidR="000368CE" w:rsidRPr="000368CE" w:rsidRDefault="000368CE" w:rsidP="000368CE">
      <w:pPr>
        <w:widowControl/>
        <w:autoSpaceDE/>
        <w:autoSpaceDN/>
        <w:adjustRightInd/>
        <w:ind w:left="11199"/>
        <w:rPr>
          <w:sz w:val="24"/>
          <w:szCs w:val="24"/>
        </w:rPr>
      </w:pPr>
      <w:r w:rsidRPr="000368CE">
        <w:rPr>
          <w:sz w:val="24"/>
          <w:szCs w:val="24"/>
        </w:rPr>
        <w:t>к постановлению Администрации</w:t>
      </w:r>
    </w:p>
    <w:p w14:paraId="3B23307B" w14:textId="77777777" w:rsidR="000368CE" w:rsidRPr="000368CE" w:rsidRDefault="000368CE" w:rsidP="000368CE">
      <w:pPr>
        <w:widowControl/>
        <w:autoSpaceDE/>
        <w:autoSpaceDN/>
        <w:adjustRightInd/>
        <w:ind w:left="11199"/>
        <w:rPr>
          <w:sz w:val="24"/>
          <w:szCs w:val="24"/>
        </w:rPr>
      </w:pPr>
      <w:r w:rsidRPr="000368CE">
        <w:rPr>
          <w:sz w:val="24"/>
          <w:szCs w:val="24"/>
        </w:rPr>
        <w:t>муниципального района</w:t>
      </w:r>
    </w:p>
    <w:p w14:paraId="5007B8AC" w14:textId="77777777" w:rsidR="000368CE" w:rsidRPr="000368CE" w:rsidRDefault="000368CE" w:rsidP="000368CE">
      <w:pPr>
        <w:widowControl/>
        <w:autoSpaceDE/>
        <w:autoSpaceDN/>
        <w:adjustRightInd/>
        <w:ind w:left="11199"/>
        <w:rPr>
          <w:sz w:val="24"/>
          <w:szCs w:val="24"/>
        </w:rPr>
      </w:pPr>
      <w:r w:rsidRPr="000368CE">
        <w:rPr>
          <w:sz w:val="24"/>
          <w:szCs w:val="24"/>
        </w:rPr>
        <w:t>Аскинский район</w:t>
      </w:r>
    </w:p>
    <w:p w14:paraId="53447E18" w14:textId="77777777" w:rsidR="000368CE" w:rsidRPr="000368CE" w:rsidRDefault="000368CE" w:rsidP="000368CE">
      <w:pPr>
        <w:widowControl/>
        <w:autoSpaceDE/>
        <w:autoSpaceDN/>
        <w:adjustRightInd/>
        <w:ind w:left="11199"/>
        <w:rPr>
          <w:sz w:val="24"/>
          <w:szCs w:val="24"/>
        </w:rPr>
      </w:pPr>
      <w:r w:rsidRPr="000368CE">
        <w:rPr>
          <w:sz w:val="24"/>
          <w:szCs w:val="24"/>
        </w:rPr>
        <w:t>Республики Башкортостан</w:t>
      </w:r>
    </w:p>
    <w:p w14:paraId="05A62FDF" w14:textId="04D408C9" w:rsidR="000368CE" w:rsidRPr="000368CE" w:rsidRDefault="000368CE" w:rsidP="000368CE">
      <w:pPr>
        <w:widowControl/>
        <w:autoSpaceDE/>
        <w:autoSpaceDN/>
        <w:adjustRightInd/>
        <w:ind w:left="11199"/>
        <w:rPr>
          <w:sz w:val="24"/>
          <w:szCs w:val="24"/>
        </w:rPr>
      </w:pPr>
      <w:r>
        <w:rPr>
          <w:sz w:val="24"/>
          <w:szCs w:val="24"/>
        </w:rPr>
        <w:t>№15 от 25.06.</w:t>
      </w:r>
      <w:r w:rsidRPr="000368CE">
        <w:rPr>
          <w:sz w:val="24"/>
          <w:szCs w:val="24"/>
        </w:rPr>
        <w:t xml:space="preserve"> 2026 г.</w:t>
      </w:r>
    </w:p>
    <w:p w14:paraId="5387269F" w14:textId="77777777" w:rsidR="000368CE" w:rsidRPr="000368CE" w:rsidRDefault="000368CE" w:rsidP="000368CE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bookmarkStart w:id="3" w:name="Par378"/>
      <w:bookmarkEnd w:id="3"/>
      <w:r w:rsidRPr="000368CE">
        <w:rPr>
          <w:rFonts w:eastAsiaTheme="minorHAnsi"/>
          <w:sz w:val="28"/>
          <w:szCs w:val="28"/>
          <w:lang w:eastAsia="en-US"/>
        </w:rPr>
        <w:t>План (реестр) мер, направленных на минимизацию</w:t>
      </w:r>
    </w:p>
    <w:p w14:paraId="02E18CD7" w14:textId="77777777" w:rsidR="000368CE" w:rsidRPr="000368CE" w:rsidRDefault="000368CE" w:rsidP="000368CE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 w:rsidRPr="000368CE">
        <w:rPr>
          <w:rFonts w:eastAsiaTheme="minorHAnsi"/>
          <w:sz w:val="28"/>
          <w:szCs w:val="28"/>
          <w:lang w:eastAsia="en-US"/>
        </w:rPr>
        <w:t>коррупционных рисков, возникающих при осуществлении закупок товаров, работ, услуг для муниципальных нужд</w:t>
      </w:r>
    </w:p>
    <w:p w14:paraId="21E4B6E0" w14:textId="77777777" w:rsidR="000368CE" w:rsidRPr="000368CE" w:rsidRDefault="000368CE" w:rsidP="000368CE">
      <w:pPr>
        <w:widowControl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691"/>
        <w:gridCol w:w="3260"/>
        <w:gridCol w:w="1984"/>
        <w:gridCol w:w="3119"/>
        <w:gridCol w:w="2552"/>
      </w:tblGrid>
      <w:tr w:rsidR="000368CE" w:rsidRPr="000368CE" w14:paraId="52C6220E" w14:textId="77777777" w:rsidTr="00F9647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6DA4" w14:textId="77777777" w:rsidR="000368CE" w:rsidRPr="000368CE" w:rsidRDefault="000368CE" w:rsidP="000368CE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68CE"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368CE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End"/>
            <w:r w:rsidRPr="000368CE">
              <w:rPr>
                <w:rFonts w:eastAsiaTheme="minorHAns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1B40" w14:textId="77777777" w:rsidR="000368CE" w:rsidRPr="000368CE" w:rsidRDefault="000368CE" w:rsidP="000368CE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68CE">
              <w:rPr>
                <w:rFonts w:eastAsiaTheme="minorHAnsi"/>
                <w:sz w:val="24"/>
                <w:szCs w:val="24"/>
                <w:lang w:eastAsia="en-US"/>
              </w:rPr>
              <w:t>Наименование меры по минимизации коррупционных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2497" w14:textId="77777777" w:rsidR="000368CE" w:rsidRPr="000368CE" w:rsidRDefault="000368CE" w:rsidP="000368CE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68CE">
              <w:rPr>
                <w:rFonts w:eastAsiaTheme="minorHAnsi"/>
                <w:sz w:val="24"/>
                <w:szCs w:val="24"/>
                <w:lang w:eastAsia="en-US"/>
              </w:rPr>
              <w:t xml:space="preserve">Краткое наименование </w:t>
            </w:r>
            <w:proofErr w:type="spellStart"/>
            <w:r w:rsidRPr="000368CE">
              <w:rPr>
                <w:rFonts w:eastAsiaTheme="minorHAnsi"/>
                <w:sz w:val="24"/>
                <w:szCs w:val="24"/>
                <w:lang w:eastAsia="en-US"/>
              </w:rPr>
              <w:t>минимизируемого</w:t>
            </w:r>
            <w:proofErr w:type="spellEnd"/>
            <w:r w:rsidRPr="000368CE">
              <w:rPr>
                <w:rFonts w:eastAsiaTheme="minorHAnsi"/>
                <w:sz w:val="24"/>
                <w:szCs w:val="24"/>
                <w:lang w:eastAsia="en-US"/>
              </w:rPr>
              <w:t xml:space="preserve"> коррупционного риска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937E" w14:textId="77777777" w:rsidR="000368CE" w:rsidRPr="000368CE" w:rsidRDefault="000368CE" w:rsidP="000368CE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68CE">
              <w:rPr>
                <w:rFonts w:eastAsiaTheme="minorHAnsi"/>
                <w:sz w:val="24"/>
                <w:szCs w:val="24"/>
                <w:lang w:eastAsia="en-US"/>
              </w:rPr>
              <w:t>Срок (периодичность) реализации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0C10" w14:textId="77777777" w:rsidR="000368CE" w:rsidRPr="000368CE" w:rsidRDefault="000368CE" w:rsidP="000368CE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68CE">
              <w:rPr>
                <w:rFonts w:eastAsiaTheme="minorHAnsi"/>
                <w:sz w:val="24"/>
                <w:szCs w:val="24"/>
                <w:lang w:eastAsia="en-US"/>
              </w:rPr>
              <w:t>Ответственный за реализацию служащий (работник)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79A3" w14:textId="77777777" w:rsidR="000368CE" w:rsidRPr="000368CE" w:rsidRDefault="000368CE" w:rsidP="000368CE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368CE">
              <w:rPr>
                <w:rFonts w:eastAsiaTheme="minorHAnsi"/>
                <w:sz w:val="24"/>
                <w:szCs w:val="24"/>
                <w:lang w:eastAsia="en-US"/>
              </w:rPr>
              <w:t>Планируемый результат</w:t>
            </w:r>
          </w:p>
        </w:tc>
      </w:tr>
      <w:tr w:rsidR="000368CE" w:rsidRPr="000368CE" w14:paraId="5AEE8088" w14:textId="77777777" w:rsidTr="00F9647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43A3" w14:textId="77777777" w:rsidR="000368CE" w:rsidRPr="000368CE" w:rsidRDefault="000368CE" w:rsidP="000368CE">
            <w:pPr>
              <w:widowControl/>
              <w:autoSpaceDE/>
              <w:autoSpaceDN/>
              <w:adjustRightInd/>
              <w:spacing w:before="120" w:after="120"/>
              <w:ind w:right="119"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1.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81CE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rFonts w:eastAsia="Arial Unicode MS"/>
                <w:color w:val="000000"/>
                <w:sz w:val="24"/>
                <w:szCs w:val="24"/>
                <w:lang w:bidi="ru-RU"/>
              </w:rPr>
              <w:t xml:space="preserve">проведение мониторинга цен на товары, работы и услуги в целях недопущения завышения </w:t>
            </w:r>
            <w:r w:rsidRPr="000368CE">
              <w:rPr>
                <w:sz w:val="24"/>
                <w:szCs w:val="24"/>
              </w:rPr>
              <w:t>начальных (максимальных) цен контрактов при осуществлении закупки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A185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Необоснованное завышение обоснование начальных (максимальных) цен контрактов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10B16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0368CE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256F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Инициаторы закупок, специалисты, ответственные за осуществление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E705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минимизация коррупционных проявлений при осуществлении закупки</w:t>
            </w:r>
          </w:p>
        </w:tc>
      </w:tr>
      <w:tr w:rsidR="000368CE" w:rsidRPr="000368CE" w14:paraId="0612C06C" w14:textId="77777777" w:rsidTr="00F9647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D9D2" w14:textId="77777777" w:rsidR="000368CE" w:rsidRPr="000368CE" w:rsidRDefault="000368CE" w:rsidP="000368CE">
            <w:pPr>
              <w:widowControl/>
              <w:autoSpaceDE/>
              <w:autoSpaceDN/>
              <w:adjustRightInd/>
              <w:spacing w:before="120" w:after="120"/>
              <w:ind w:right="119"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2.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FCCB" w14:textId="77777777" w:rsidR="000368CE" w:rsidRPr="000368CE" w:rsidRDefault="000368CE" w:rsidP="000368CE">
            <w:pPr>
              <w:widowControl/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проведение мониторинга на предмет выявления неоднократных закупок однородных товаров, работ, услуг.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D7BA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bCs/>
                <w:sz w:val="24"/>
                <w:szCs w:val="24"/>
              </w:rPr>
              <w:t>искусственное дробление закупки на несколько отдельных с целью исключения конкурентного способа определения поставщика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EE90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0368CE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C4AE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Инициаторы закупок, специалисты, ответственные 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3428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минимизация коррупционных проявлений при осуществлении закупки</w:t>
            </w:r>
          </w:p>
        </w:tc>
      </w:tr>
      <w:tr w:rsidR="000368CE" w:rsidRPr="000368CE" w14:paraId="550AFFAA" w14:textId="77777777" w:rsidTr="00F9647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9334" w14:textId="77777777" w:rsidR="000368CE" w:rsidRPr="000368CE" w:rsidRDefault="000368CE" w:rsidP="000368CE">
            <w:pPr>
              <w:widowControl/>
              <w:autoSpaceDE/>
              <w:autoSpaceDN/>
              <w:adjustRightInd/>
              <w:spacing w:before="120" w:after="120"/>
              <w:ind w:right="119"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3.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7EC90" w14:textId="77777777" w:rsidR="000368CE" w:rsidRPr="000368CE" w:rsidRDefault="000368CE" w:rsidP="000368CE">
            <w:pPr>
              <w:widowControl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 xml:space="preserve">проверка наличия возможной </w:t>
            </w:r>
            <w:proofErr w:type="spellStart"/>
            <w:r w:rsidRPr="000368CE">
              <w:rPr>
                <w:sz w:val="24"/>
                <w:szCs w:val="24"/>
              </w:rPr>
              <w:t>аффилированности</w:t>
            </w:r>
            <w:proofErr w:type="spellEnd"/>
            <w:r w:rsidRPr="000368CE">
              <w:rPr>
                <w:sz w:val="24"/>
                <w:szCs w:val="24"/>
              </w:rPr>
              <w:t xml:space="preserve"> между участником закупки и должностным лицом заказчика.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0C69" w14:textId="77777777" w:rsidR="000368CE" w:rsidRPr="000368CE" w:rsidRDefault="000368CE" w:rsidP="000368CE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bCs/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предоставление необоснованных преимуществ участникам закупки,</w:t>
            </w:r>
            <w:r w:rsidRPr="000368CE">
              <w:rPr>
                <w:bCs/>
                <w:sz w:val="24"/>
                <w:szCs w:val="24"/>
              </w:rPr>
              <w:t xml:space="preserve"> необоснованное расширение (сужение) круга </w:t>
            </w:r>
            <w:r w:rsidRPr="000368CE">
              <w:rPr>
                <w:bCs/>
                <w:sz w:val="24"/>
                <w:szCs w:val="24"/>
              </w:rPr>
              <w:lastRenderedPageBreak/>
              <w:t>удовлетворяющей потребности продукции;</w:t>
            </w:r>
          </w:p>
          <w:p w14:paraId="28B7BF2F" w14:textId="77777777" w:rsidR="000368CE" w:rsidRPr="000368CE" w:rsidRDefault="000368CE" w:rsidP="000368CE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bCs/>
                <w:sz w:val="24"/>
                <w:szCs w:val="24"/>
              </w:rPr>
            </w:pPr>
            <w:r w:rsidRPr="000368CE">
              <w:rPr>
                <w:bCs/>
                <w:sz w:val="24"/>
                <w:szCs w:val="24"/>
              </w:rPr>
              <w:t>Необоснованное расширение (ограничение), упрощение (усложнение) необходимых условий контракта и оговорок относительно их исполнения,</w:t>
            </w:r>
          </w:p>
          <w:p w14:paraId="2C2E39E8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bCs/>
                <w:sz w:val="24"/>
                <w:szCs w:val="24"/>
              </w:rPr>
              <w:t>формирование наименования объекта закупки, не соответствующего описанию объекта закупки, чтобы ограничить конкуренцию и привлечь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3441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rFonts w:eastAsia="Arial Unicode MS"/>
                <w:b/>
                <w:color w:val="000000"/>
                <w:sz w:val="24"/>
                <w:szCs w:val="24"/>
                <w:lang w:bidi="ru-RU"/>
              </w:rPr>
            </w:pPr>
            <w:r w:rsidRPr="000368CE">
              <w:rPr>
                <w:rFonts w:eastAsia="Arial Unicode MS"/>
                <w:color w:val="000000"/>
                <w:sz w:val="24"/>
                <w:szCs w:val="24"/>
                <w:lang w:bidi="ru-RU"/>
              </w:rPr>
              <w:lastRenderedPageBreak/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5337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 xml:space="preserve">Инициаторы закупок, специалисты, ответственные за формирование задания на поставку товаров, </w:t>
            </w:r>
            <w:r w:rsidRPr="000368CE">
              <w:rPr>
                <w:sz w:val="24"/>
                <w:szCs w:val="24"/>
              </w:rPr>
              <w:lastRenderedPageBreak/>
              <w:t>выполнение работ, оказание услуг; руководитель и члены контрактной службы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24842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lastRenderedPageBreak/>
              <w:t xml:space="preserve">минимизация коррупционных проявлений при осуществлении закупки, исключение </w:t>
            </w:r>
            <w:r w:rsidRPr="000368CE">
              <w:rPr>
                <w:sz w:val="24"/>
                <w:szCs w:val="24"/>
              </w:rPr>
              <w:lastRenderedPageBreak/>
              <w:t xml:space="preserve">осуществления закупки с наличием </w:t>
            </w:r>
            <w:proofErr w:type="spellStart"/>
            <w:r w:rsidRPr="000368CE">
              <w:rPr>
                <w:sz w:val="24"/>
                <w:szCs w:val="24"/>
              </w:rPr>
              <w:t>аффилированности</w:t>
            </w:r>
            <w:proofErr w:type="spellEnd"/>
            <w:r w:rsidRPr="000368CE">
              <w:rPr>
                <w:sz w:val="24"/>
                <w:szCs w:val="24"/>
              </w:rPr>
              <w:t xml:space="preserve"> между участником закупки и должностным лицом заказчика (уполномоченного учреждения)</w:t>
            </w:r>
          </w:p>
        </w:tc>
      </w:tr>
      <w:tr w:rsidR="000368CE" w:rsidRPr="000368CE" w14:paraId="3A609106" w14:textId="77777777" w:rsidTr="00F9647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F07FB" w14:textId="77777777" w:rsidR="000368CE" w:rsidRPr="000368CE" w:rsidRDefault="000368CE" w:rsidP="000368CE">
            <w:pPr>
              <w:widowControl/>
              <w:autoSpaceDE/>
              <w:autoSpaceDN/>
              <w:adjustRightInd/>
              <w:spacing w:before="120" w:after="120"/>
              <w:ind w:right="119"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FF40" w14:textId="77777777" w:rsidR="000368CE" w:rsidRPr="000368CE" w:rsidRDefault="000368CE" w:rsidP="000368CE">
            <w:pPr>
              <w:widowControl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 xml:space="preserve">осуществление взаимодействия с общественными объединениями и (или) объединениями юридических лиц, осуществляющими общественный </w:t>
            </w:r>
            <w:proofErr w:type="gramStart"/>
            <w:r w:rsidRPr="000368CE">
              <w:rPr>
                <w:sz w:val="24"/>
                <w:szCs w:val="24"/>
              </w:rPr>
              <w:t>контроль за</w:t>
            </w:r>
            <w:proofErr w:type="gramEnd"/>
            <w:r w:rsidRPr="000368CE">
              <w:rPr>
                <w:sz w:val="24"/>
                <w:szCs w:val="24"/>
              </w:rPr>
              <w:t xml:space="preserve"> соблюдением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A16A3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публикация недостоверной, искаженной, нечитаемой информации о закупке в ЕИС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43A2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5E36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специалисты, ответственные 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3EF2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минимизация коррупционных проявлений при осуществлении закупки, открытость и прозрачность при осуществлении закупки</w:t>
            </w:r>
          </w:p>
        </w:tc>
      </w:tr>
      <w:tr w:rsidR="000368CE" w:rsidRPr="000368CE" w14:paraId="31600F38" w14:textId="77777777" w:rsidTr="00F9647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551E" w14:textId="77777777" w:rsidR="000368CE" w:rsidRPr="000368CE" w:rsidRDefault="000368CE" w:rsidP="000368CE">
            <w:pPr>
              <w:widowControl/>
              <w:autoSpaceDE/>
              <w:autoSpaceDN/>
              <w:adjustRightInd/>
              <w:spacing w:before="120" w:after="120"/>
              <w:ind w:right="119"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33BE" w14:textId="77777777" w:rsidR="000368CE" w:rsidRPr="000368CE" w:rsidRDefault="000368CE" w:rsidP="000368CE">
            <w:pPr>
              <w:widowControl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 xml:space="preserve">Осуществление взаимодействия с общественными объединениями и (или) объединениями юридических лиц, осуществляющими общественный </w:t>
            </w:r>
            <w:proofErr w:type="gramStart"/>
            <w:r w:rsidRPr="000368CE">
              <w:rPr>
                <w:sz w:val="24"/>
                <w:szCs w:val="24"/>
              </w:rPr>
              <w:t>контроль за</w:t>
            </w:r>
            <w:proofErr w:type="gramEnd"/>
            <w:r w:rsidRPr="000368CE">
              <w:rPr>
                <w:sz w:val="24"/>
                <w:szCs w:val="24"/>
              </w:rPr>
              <w:t xml:space="preserve"> соблюдением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E3AE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Публикация в ЕИС недостоверной информации о закупке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5404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0368CE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F411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специалисты, ответственные 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2F7B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минимизация коррупционных проявлений при осуществлении закупки,</w:t>
            </w:r>
          </w:p>
          <w:p w14:paraId="72974C89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публикация в ЕИС достоверной информации о закупке</w:t>
            </w:r>
          </w:p>
        </w:tc>
      </w:tr>
      <w:tr w:rsidR="000368CE" w:rsidRPr="000368CE" w14:paraId="6C88AD64" w14:textId="77777777" w:rsidTr="00F9647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9CF4" w14:textId="77777777" w:rsidR="000368CE" w:rsidRPr="000368CE" w:rsidRDefault="000368CE" w:rsidP="000368CE">
            <w:pPr>
              <w:widowControl/>
              <w:autoSpaceDE/>
              <w:autoSpaceDN/>
              <w:adjustRightInd/>
              <w:spacing w:before="120" w:after="120"/>
              <w:ind w:right="119"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6.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0CA9" w14:textId="77777777" w:rsidR="000368CE" w:rsidRPr="000368CE" w:rsidRDefault="000368CE" w:rsidP="000368CE">
            <w:pPr>
              <w:widowControl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Проведение внутреннего ведомственного контроля Заказчиком (уполномоченным учреждением)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AF4C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b/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Необоснованное завышение начальной (максимальной) цены контракта, подготовка достоверной и полной документации о проведении закупки, публикация недостоверной информации о закупке в ЕИС, установление необоснованных преимуще</w:t>
            </w:r>
            <w:proofErr w:type="gramStart"/>
            <w:r w:rsidRPr="000368CE">
              <w:rPr>
                <w:sz w:val="24"/>
                <w:szCs w:val="24"/>
              </w:rPr>
              <w:t>ств дл</w:t>
            </w:r>
            <w:proofErr w:type="gramEnd"/>
            <w:r w:rsidRPr="000368CE">
              <w:rPr>
                <w:sz w:val="24"/>
                <w:szCs w:val="24"/>
              </w:rPr>
              <w:t>я отдельных лиц при осуществлении закупок товаров, работ, услуг, проведение недопустимых переговоров с участниками закупки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D2D9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9951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Инициаторы закупок, специалисты, ответственные 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5AAA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минимизация коррупционных проявлений при осуществлении закупки,</w:t>
            </w:r>
          </w:p>
          <w:p w14:paraId="3AC32C56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публикация в ЕИС достоверной информации о закупке, осуществлении обоснованных закупок, исключение установления необоснованных преимуществ, исключение переговоров с участниками закупок</w:t>
            </w:r>
          </w:p>
        </w:tc>
      </w:tr>
      <w:tr w:rsidR="000368CE" w:rsidRPr="000368CE" w14:paraId="16E1DA2C" w14:textId="77777777" w:rsidTr="00F9647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C07A" w14:textId="77777777" w:rsidR="000368CE" w:rsidRPr="000368CE" w:rsidRDefault="000368CE" w:rsidP="000368CE">
            <w:pPr>
              <w:widowControl/>
              <w:autoSpaceDE/>
              <w:autoSpaceDN/>
              <w:adjustRightInd/>
              <w:spacing w:before="120" w:after="120"/>
              <w:ind w:right="119"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7.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D86B" w14:textId="77777777" w:rsidR="000368CE" w:rsidRPr="000368CE" w:rsidRDefault="000368CE" w:rsidP="000368CE">
            <w:pPr>
              <w:widowControl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 xml:space="preserve">проведение проверок должностными лицами, ответственными за профилактику коррупционных и иных правонарушений, соблюдения </w:t>
            </w:r>
            <w:r w:rsidRPr="000368CE">
              <w:rPr>
                <w:sz w:val="24"/>
                <w:szCs w:val="24"/>
              </w:rPr>
              <w:lastRenderedPageBreak/>
              <w:t>должностными лицами заказчика требований о предотвращении или урегулировании конфликта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6161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lastRenderedPageBreak/>
              <w:t xml:space="preserve">проведение переговоров заказчиком, членами комиссий по осуществлению закупок с участником закупки в отношении заявок </w:t>
            </w:r>
            <w:r w:rsidRPr="000368CE">
              <w:rPr>
                <w:sz w:val="24"/>
                <w:szCs w:val="24"/>
              </w:rPr>
              <w:lastRenderedPageBreak/>
              <w:t>на участие в определении поставщика (подрядчика, исполнителя), что может привести к созданию для участника закупки необоснованных преимуществ и повлечь привлечение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9E47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rFonts w:eastAsia="Arial Unicode MS"/>
                <w:color w:val="000000"/>
                <w:sz w:val="24"/>
                <w:szCs w:val="24"/>
                <w:lang w:bidi="ru-RU"/>
              </w:rPr>
              <w:lastRenderedPageBreak/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F40B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должностные лица, ответственные за профилактику коррупционных и иных правонарушений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1334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минимизация коррупционных проявлений при осуществлении закупки,</w:t>
            </w:r>
          </w:p>
          <w:p w14:paraId="1C377720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lastRenderedPageBreak/>
              <w:t>публикация в ЕИС достоверной информации о закупке, осуществлении обоснованных закупок, исключение установления необоснованных преимуществ, исключение переговоров с участниками закупок</w:t>
            </w:r>
          </w:p>
        </w:tc>
      </w:tr>
      <w:tr w:rsidR="000368CE" w:rsidRPr="000368CE" w14:paraId="1EBB49DE" w14:textId="77777777" w:rsidTr="00F9647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91C3" w14:textId="77777777" w:rsidR="000368CE" w:rsidRPr="000368CE" w:rsidRDefault="000368CE" w:rsidP="000368CE">
            <w:pPr>
              <w:widowControl/>
              <w:autoSpaceDE/>
              <w:autoSpaceDN/>
              <w:adjustRightInd/>
              <w:spacing w:before="120" w:after="120"/>
              <w:ind w:right="119"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E67E" w14:textId="77777777" w:rsidR="000368CE" w:rsidRPr="000368CE" w:rsidRDefault="000368CE" w:rsidP="000368CE">
            <w:pPr>
              <w:widowControl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недопустимость освобождения от ответственности поставщика (подрядчика, исполнителя) за неисполнение или ненадлежащее исполнение им обязательств, предусмотренных контрактом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E44F8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осуществление контроля сроков и иных аспектов исполнения обязательств (в том числе гарантийного обязательства), предусмотренных условиями контракта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A5B9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9CEC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специалисты, ответственные за приемку выполненных работ, оказанных услуг и поставленных товаров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E72D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минимизация коррупционных проявлений при осуществлении закупки</w:t>
            </w:r>
          </w:p>
        </w:tc>
      </w:tr>
      <w:tr w:rsidR="000368CE" w:rsidRPr="000368CE" w14:paraId="576D351F" w14:textId="77777777" w:rsidTr="00F96479">
        <w:trPr>
          <w:trHeight w:val="130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D9D0C" w14:textId="77777777" w:rsidR="000368CE" w:rsidRPr="000368CE" w:rsidRDefault="000368CE" w:rsidP="000368CE">
            <w:pPr>
              <w:widowControl/>
              <w:autoSpaceDE/>
              <w:autoSpaceDN/>
              <w:adjustRightInd/>
              <w:spacing w:before="120" w:after="120"/>
              <w:ind w:right="119"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9.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E9AB5" w14:textId="77777777" w:rsidR="000368CE" w:rsidRPr="000368CE" w:rsidRDefault="000368CE" w:rsidP="000368CE">
            <w:pPr>
              <w:widowControl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организация внутреннего контроля  по оценке исполнения контрактов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DC91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приемка по контрактам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A1D1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0368CE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1 раз в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7D02D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специалисты, ответственные за приемку выполненных работ, оказанных услуг и поставленных товаров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34ED" w14:textId="77777777" w:rsidR="000368CE" w:rsidRPr="000368CE" w:rsidRDefault="000368CE" w:rsidP="000368CE">
            <w:pPr>
              <w:widowControl/>
              <w:autoSpaceDE/>
              <w:autoSpaceDN/>
              <w:adjustRightInd/>
              <w:ind w:right="120"/>
              <w:contextualSpacing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минимизация коррупционных проявлений при осуществлении закупки</w:t>
            </w:r>
          </w:p>
        </w:tc>
      </w:tr>
      <w:tr w:rsidR="000368CE" w:rsidRPr="000368CE" w14:paraId="4FC63CEF" w14:textId="77777777" w:rsidTr="00F96479">
        <w:trPr>
          <w:trHeight w:val="16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DBFA" w14:textId="77777777" w:rsidR="000368CE" w:rsidRPr="000368CE" w:rsidRDefault="000368CE" w:rsidP="000368CE">
            <w:pPr>
              <w:widowControl/>
              <w:autoSpaceDE/>
              <w:autoSpaceDN/>
              <w:adjustRightInd/>
              <w:spacing w:before="120" w:after="120"/>
              <w:ind w:right="119"/>
              <w:mirrorIndents/>
              <w:jc w:val="center"/>
              <w:rPr>
                <w:sz w:val="24"/>
                <w:szCs w:val="24"/>
              </w:rPr>
            </w:pPr>
            <w:r w:rsidRPr="000368CE">
              <w:rPr>
                <w:sz w:val="24"/>
                <w:szCs w:val="24"/>
              </w:rPr>
              <w:t>10.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C702" w14:textId="77777777" w:rsidR="000368CE" w:rsidRPr="000368CE" w:rsidRDefault="000368CE" w:rsidP="000368CE">
            <w:pPr>
              <w:adjustRightInd/>
              <w:ind w:left="129" w:right="114" w:hanging="3"/>
              <w:jc w:val="center"/>
              <w:rPr>
                <w:sz w:val="24"/>
                <w:szCs w:val="24"/>
                <w:lang w:bidi="ru-RU"/>
              </w:rPr>
            </w:pPr>
            <w:r w:rsidRPr="000368CE">
              <w:rPr>
                <w:sz w:val="24"/>
                <w:szCs w:val="24"/>
                <w:lang w:bidi="ru-RU"/>
              </w:rPr>
              <w:t>Регулярное повышение квалификации муниципальных служащих, в</w:t>
            </w:r>
            <w:r w:rsidRPr="000368CE">
              <w:rPr>
                <w:spacing w:val="-9"/>
                <w:sz w:val="24"/>
                <w:szCs w:val="24"/>
                <w:lang w:bidi="ru-RU"/>
              </w:rPr>
              <w:t xml:space="preserve"> </w:t>
            </w:r>
            <w:r w:rsidRPr="000368CE">
              <w:rPr>
                <w:sz w:val="24"/>
                <w:szCs w:val="24"/>
                <w:lang w:bidi="ru-RU"/>
              </w:rPr>
              <w:t>должностные обязанности которых входит организация</w:t>
            </w:r>
            <w:r w:rsidRPr="000368CE">
              <w:rPr>
                <w:spacing w:val="-5"/>
                <w:sz w:val="24"/>
                <w:szCs w:val="24"/>
                <w:lang w:bidi="ru-RU"/>
              </w:rPr>
              <w:t xml:space="preserve"> </w:t>
            </w:r>
            <w:r w:rsidRPr="000368CE">
              <w:rPr>
                <w:sz w:val="24"/>
                <w:szCs w:val="24"/>
                <w:lang w:bidi="ru-RU"/>
              </w:rPr>
              <w:t>и</w:t>
            </w:r>
          </w:p>
          <w:p w14:paraId="4BA9729D" w14:textId="77777777" w:rsidR="000368CE" w:rsidRPr="000368CE" w:rsidRDefault="000368CE" w:rsidP="000368CE">
            <w:pPr>
              <w:adjustRightInd/>
              <w:spacing w:line="270" w:lineRule="atLeast"/>
              <w:ind w:left="252" w:right="244"/>
              <w:jc w:val="center"/>
              <w:rPr>
                <w:sz w:val="24"/>
                <w:szCs w:val="24"/>
                <w:lang w:bidi="ru-RU"/>
              </w:rPr>
            </w:pPr>
            <w:r w:rsidRPr="000368CE">
              <w:rPr>
                <w:sz w:val="24"/>
                <w:szCs w:val="24"/>
                <w:lang w:bidi="ru-RU"/>
              </w:rPr>
              <w:t>осуществление</w:t>
            </w:r>
            <w:r w:rsidRPr="000368CE">
              <w:rPr>
                <w:spacing w:val="-11"/>
                <w:sz w:val="24"/>
                <w:szCs w:val="24"/>
                <w:lang w:bidi="ru-RU"/>
              </w:rPr>
              <w:t xml:space="preserve"> </w:t>
            </w:r>
            <w:r w:rsidRPr="000368CE">
              <w:rPr>
                <w:sz w:val="24"/>
                <w:szCs w:val="24"/>
                <w:lang w:bidi="ru-RU"/>
              </w:rPr>
              <w:t>закупок товаров, работ и</w:t>
            </w:r>
            <w:r w:rsidRPr="000368CE">
              <w:rPr>
                <w:spacing w:val="-6"/>
                <w:sz w:val="24"/>
                <w:szCs w:val="24"/>
                <w:lang w:bidi="ru-RU"/>
              </w:rPr>
              <w:t xml:space="preserve"> </w:t>
            </w:r>
            <w:r w:rsidRPr="000368CE">
              <w:rPr>
                <w:sz w:val="24"/>
                <w:szCs w:val="24"/>
                <w:lang w:bidi="ru-RU"/>
              </w:rPr>
              <w:t>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D78A" w14:textId="77777777" w:rsidR="000368CE" w:rsidRPr="000368CE" w:rsidRDefault="000368CE" w:rsidP="000368CE">
            <w:pPr>
              <w:adjustRightInd/>
              <w:ind w:right="296"/>
              <w:jc w:val="center"/>
              <w:rPr>
                <w:sz w:val="24"/>
                <w:szCs w:val="24"/>
                <w:lang w:bidi="ru-RU"/>
              </w:rPr>
            </w:pPr>
            <w:r w:rsidRPr="000368CE">
              <w:rPr>
                <w:sz w:val="24"/>
                <w:szCs w:val="24"/>
                <w:lang w:bidi="ru-RU"/>
              </w:rPr>
              <w:t>Организация и осуществление закупок  товаров, работ и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8F30" w14:textId="77777777" w:rsidR="000368CE" w:rsidRPr="000368CE" w:rsidRDefault="000368CE" w:rsidP="000368CE">
            <w:pPr>
              <w:adjustRightInd/>
              <w:spacing w:before="199"/>
              <w:ind w:right="503"/>
              <w:jc w:val="center"/>
              <w:rPr>
                <w:sz w:val="24"/>
                <w:szCs w:val="24"/>
                <w:lang w:bidi="ru-RU"/>
              </w:rPr>
            </w:pPr>
            <w:r w:rsidRPr="000368CE">
              <w:rPr>
                <w:sz w:val="24"/>
                <w:szCs w:val="24"/>
                <w:lang w:bidi="ru-RU"/>
              </w:rPr>
              <w:t>1 раз в три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1E45" w14:textId="77777777" w:rsidR="000368CE" w:rsidRPr="000368CE" w:rsidRDefault="000368CE" w:rsidP="000368CE">
            <w:pPr>
              <w:adjustRightInd/>
              <w:ind w:right="223"/>
              <w:jc w:val="center"/>
              <w:rPr>
                <w:sz w:val="24"/>
                <w:szCs w:val="24"/>
                <w:lang w:bidi="ru-RU"/>
              </w:rPr>
            </w:pPr>
            <w:r w:rsidRPr="000368CE">
              <w:rPr>
                <w:sz w:val="24"/>
                <w:szCs w:val="24"/>
                <w:lang w:bidi="ru-RU"/>
              </w:rPr>
              <w:t>Инициаторы закупок, специалисты, ответственные за осуществление</w:t>
            </w:r>
            <w:r w:rsidRPr="000368CE">
              <w:rPr>
                <w:spacing w:val="-9"/>
                <w:sz w:val="24"/>
                <w:szCs w:val="24"/>
                <w:lang w:bidi="ru-RU"/>
              </w:rPr>
              <w:t xml:space="preserve"> </w:t>
            </w:r>
            <w:r w:rsidRPr="000368CE">
              <w:rPr>
                <w:sz w:val="24"/>
                <w:szCs w:val="24"/>
                <w:lang w:bidi="ru-RU"/>
              </w:rPr>
              <w:t>закупок, члены комиссий по осуществлению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243F" w14:textId="77777777" w:rsidR="000368CE" w:rsidRPr="000368CE" w:rsidRDefault="000368CE" w:rsidP="000368CE">
            <w:pPr>
              <w:adjustRightInd/>
              <w:spacing w:before="199"/>
              <w:jc w:val="center"/>
              <w:rPr>
                <w:sz w:val="24"/>
                <w:szCs w:val="24"/>
                <w:lang w:bidi="ru-RU"/>
              </w:rPr>
            </w:pPr>
            <w:r w:rsidRPr="000368CE">
              <w:rPr>
                <w:sz w:val="24"/>
                <w:szCs w:val="24"/>
                <w:lang w:bidi="ru-RU"/>
              </w:rPr>
              <w:t>Минимизация коррупции</w:t>
            </w:r>
          </w:p>
        </w:tc>
      </w:tr>
    </w:tbl>
    <w:p w14:paraId="031C7193" w14:textId="77777777" w:rsidR="000368CE" w:rsidRPr="000368CE" w:rsidRDefault="000368CE" w:rsidP="000368CE">
      <w:pPr>
        <w:widowControl/>
        <w:autoSpaceDE/>
        <w:autoSpaceDN/>
        <w:adjustRightInd/>
        <w:rPr>
          <w:sz w:val="28"/>
        </w:rPr>
      </w:pPr>
    </w:p>
    <w:p w14:paraId="0EBAAB3C" w14:textId="2BDD7F31" w:rsidR="00DF7E30" w:rsidRDefault="00DF7E30" w:rsidP="00D4543A">
      <w:pPr>
        <w:rPr>
          <w:sz w:val="28"/>
          <w:szCs w:val="28"/>
        </w:rPr>
      </w:pPr>
    </w:p>
    <w:sectPr w:rsidR="00DF7E30" w:rsidSect="00F53BE9">
      <w:pgSz w:w="16838" w:h="11906" w:orient="landscape"/>
      <w:pgMar w:top="1134" w:right="425" w:bottom="709" w:left="7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ED16CC" w14:textId="77777777" w:rsidR="008812A6" w:rsidRDefault="008812A6" w:rsidP="007D4E70">
      <w:r>
        <w:separator/>
      </w:r>
    </w:p>
  </w:endnote>
  <w:endnote w:type="continuationSeparator" w:id="0">
    <w:p w14:paraId="7E2CA440" w14:textId="77777777" w:rsidR="008812A6" w:rsidRDefault="008812A6" w:rsidP="007D4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ew Bash">
    <w:altName w:val="Arial"/>
    <w:charset w:val="CC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BE82F2" w14:textId="77777777" w:rsidR="008812A6" w:rsidRDefault="008812A6" w:rsidP="007D4E70">
      <w:r>
        <w:separator/>
      </w:r>
    </w:p>
  </w:footnote>
  <w:footnote w:type="continuationSeparator" w:id="0">
    <w:p w14:paraId="7AA99B1C" w14:textId="77777777" w:rsidR="008812A6" w:rsidRDefault="008812A6" w:rsidP="007D4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color w:val="000000"/>
        <w:spacing w:val="-1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  <w:shd w:val="clear" w:color="auto" w:fill="auto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1634EE8"/>
    <w:multiLevelType w:val="hybridMultilevel"/>
    <w:tmpl w:val="0B66C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CC7D67"/>
    <w:multiLevelType w:val="hybridMultilevel"/>
    <w:tmpl w:val="6AB287CA"/>
    <w:lvl w:ilvl="0" w:tplc="795A1168">
      <w:start w:val="1"/>
      <w:numFmt w:val="bullet"/>
      <w:lvlText w:val=""/>
      <w:lvlJc w:val="left"/>
      <w:pPr>
        <w:ind w:left="8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7">
    <w:nsid w:val="03CF4AE9"/>
    <w:multiLevelType w:val="hybridMultilevel"/>
    <w:tmpl w:val="93800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51F19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A87143F"/>
    <w:multiLevelType w:val="multilevel"/>
    <w:tmpl w:val="E320C3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BE925F0"/>
    <w:multiLevelType w:val="hybridMultilevel"/>
    <w:tmpl w:val="3D0C4686"/>
    <w:lvl w:ilvl="0" w:tplc="18D0691A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176E8A"/>
    <w:multiLevelType w:val="hybridMultilevel"/>
    <w:tmpl w:val="EE4C692A"/>
    <w:lvl w:ilvl="0" w:tplc="041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0FB958BC"/>
    <w:multiLevelType w:val="multilevel"/>
    <w:tmpl w:val="EBC8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121521B"/>
    <w:multiLevelType w:val="hybridMultilevel"/>
    <w:tmpl w:val="7DDE2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24160B"/>
    <w:multiLevelType w:val="multilevel"/>
    <w:tmpl w:val="ABEADE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120095B"/>
    <w:multiLevelType w:val="hybridMultilevel"/>
    <w:tmpl w:val="23222CB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245333FD"/>
    <w:multiLevelType w:val="hybridMultilevel"/>
    <w:tmpl w:val="6136E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6A6F6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722425A"/>
    <w:multiLevelType w:val="hybridMultilevel"/>
    <w:tmpl w:val="7DC2D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1E0EFB"/>
    <w:multiLevelType w:val="multilevel"/>
    <w:tmpl w:val="DC24D0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1A46D9E"/>
    <w:multiLevelType w:val="hybridMultilevel"/>
    <w:tmpl w:val="09204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3E5C3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/>
        <w:b w:val="0"/>
        <w:bCs w:val="0"/>
        <w:color w:val="000000"/>
        <w:spacing w:val="-1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22">
    <w:nsid w:val="49731292"/>
    <w:multiLevelType w:val="hybridMultilevel"/>
    <w:tmpl w:val="32345D8E"/>
    <w:lvl w:ilvl="0" w:tplc="795A11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7255E5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5E813EC5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69BD4C2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6ECB3F84"/>
    <w:multiLevelType w:val="multilevel"/>
    <w:tmpl w:val="F8E2A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F1D7050"/>
    <w:multiLevelType w:val="hybridMultilevel"/>
    <w:tmpl w:val="F39AE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1865C2"/>
    <w:multiLevelType w:val="hybridMultilevel"/>
    <w:tmpl w:val="0B8E9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D17FA0"/>
    <w:multiLevelType w:val="hybridMultilevel"/>
    <w:tmpl w:val="FEB40D40"/>
    <w:lvl w:ilvl="0" w:tplc="F62459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F63DB9"/>
    <w:multiLevelType w:val="multilevel"/>
    <w:tmpl w:val="9790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1">
    <w:nsid w:val="7A4915F8"/>
    <w:multiLevelType w:val="multilevel"/>
    <w:tmpl w:val="B170B3A6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12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8"/>
  </w:num>
  <w:num w:numId="8">
    <w:abstractNumId w:val="16"/>
  </w:num>
  <w:num w:numId="9">
    <w:abstractNumId w:val="18"/>
  </w:num>
  <w:num w:numId="10">
    <w:abstractNumId w:val="15"/>
  </w:num>
  <w:num w:numId="11">
    <w:abstractNumId w:val="20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21"/>
  </w:num>
  <w:num w:numId="18">
    <w:abstractNumId w:val="24"/>
  </w:num>
  <w:num w:numId="19">
    <w:abstractNumId w:val="3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23"/>
  </w:num>
  <w:num w:numId="27">
    <w:abstractNumId w:val="25"/>
  </w:num>
  <w:num w:numId="28">
    <w:abstractNumId w:val="8"/>
  </w:num>
  <w:num w:numId="29">
    <w:abstractNumId w:val="17"/>
  </w:num>
  <w:num w:numId="30">
    <w:abstractNumId w:val="29"/>
  </w:num>
  <w:num w:numId="31">
    <w:abstractNumId w:val="10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79B"/>
    <w:rsid w:val="000033F9"/>
    <w:rsid w:val="000368CE"/>
    <w:rsid w:val="00047B98"/>
    <w:rsid w:val="00057BFF"/>
    <w:rsid w:val="00061189"/>
    <w:rsid w:val="00063F32"/>
    <w:rsid w:val="00076509"/>
    <w:rsid w:val="000827C8"/>
    <w:rsid w:val="00082ED3"/>
    <w:rsid w:val="00097A64"/>
    <w:rsid w:val="000B03D8"/>
    <w:rsid w:val="000C231A"/>
    <w:rsid w:val="000E2D40"/>
    <w:rsid w:val="000F26B6"/>
    <w:rsid w:val="00147705"/>
    <w:rsid w:val="0015651E"/>
    <w:rsid w:val="001570A6"/>
    <w:rsid w:val="001770F9"/>
    <w:rsid w:val="001D0C53"/>
    <w:rsid w:val="001E304D"/>
    <w:rsid w:val="00207F3D"/>
    <w:rsid w:val="00223DB7"/>
    <w:rsid w:val="0023188F"/>
    <w:rsid w:val="00262BAF"/>
    <w:rsid w:val="00281E26"/>
    <w:rsid w:val="00292116"/>
    <w:rsid w:val="00296C38"/>
    <w:rsid w:val="002A12E0"/>
    <w:rsid w:val="002B5214"/>
    <w:rsid w:val="002C337E"/>
    <w:rsid w:val="00310257"/>
    <w:rsid w:val="00315D1C"/>
    <w:rsid w:val="003451E3"/>
    <w:rsid w:val="0035704D"/>
    <w:rsid w:val="00366A19"/>
    <w:rsid w:val="003A17B0"/>
    <w:rsid w:val="003F4B90"/>
    <w:rsid w:val="00405C9A"/>
    <w:rsid w:val="00412FC7"/>
    <w:rsid w:val="004155A4"/>
    <w:rsid w:val="00417052"/>
    <w:rsid w:val="004224B9"/>
    <w:rsid w:val="004243E1"/>
    <w:rsid w:val="00437EF4"/>
    <w:rsid w:val="00442668"/>
    <w:rsid w:val="00460EB8"/>
    <w:rsid w:val="00461D76"/>
    <w:rsid w:val="0047023D"/>
    <w:rsid w:val="00486F0E"/>
    <w:rsid w:val="004C07BC"/>
    <w:rsid w:val="004D68FA"/>
    <w:rsid w:val="004E6EF5"/>
    <w:rsid w:val="00522760"/>
    <w:rsid w:val="00533178"/>
    <w:rsid w:val="00533E8E"/>
    <w:rsid w:val="005363B1"/>
    <w:rsid w:val="00540611"/>
    <w:rsid w:val="005563C3"/>
    <w:rsid w:val="0059596B"/>
    <w:rsid w:val="005B0857"/>
    <w:rsid w:val="005D67AE"/>
    <w:rsid w:val="005D7157"/>
    <w:rsid w:val="005F092C"/>
    <w:rsid w:val="00623F69"/>
    <w:rsid w:val="00645F21"/>
    <w:rsid w:val="00654F7A"/>
    <w:rsid w:val="00674175"/>
    <w:rsid w:val="006756CC"/>
    <w:rsid w:val="006863A9"/>
    <w:rsid w:val="0069430C"/>
    <w:rsid w:val="006C425C"/>
    <w:rsid w:val="006D0487"/>
    <w:rsid w:val="006D08E2"/>
    <w:rsid w:val="006E3D3C"/>
    <w:rsid w:val="00701CBB"/>
    <w:rsid w:val="00705BD6"/>
    <w:rsid w:val="00706754"/>
    <w:rsid w:val="007367EC"/>
    <w:rsid w:val="007439FB"/>
    <w:rsid w:val="007518C9"/>
    <w:rsid w:val="0075236A"/>
    <w:rsid w:val="00792518"/>
    <w:rsid w:val="007C46DE"/>
    <w:rsid w:val="007D4E70"/>
    <w:rsid w:val="0080343F"/>
    <w:rsid w:val="00846B08"/>
    <w:rsid w:val="008812A6"/>
    <w:rsid w:val="008A02AE"/>
    <w:rsid w:val="008A033A"/>
    <w:rsid w:val="009734C1"/>
    <w:rsid w:val="009942B7"/>
    <w:rsid w:val="009A3099"/>
    <w:rsid w:val="009B05A1"/>
    <w:rsid w:val="00A37FA4"/>
    <w:rsid w:val="00A878F9"/>
    <w:rsid w:val="00AC7D7D"/>
    <w:rsid w:val="00B2654D"/>
    <w:rsid w:val="00B92F1D"/>
    <w:rsid w:val="00BC0292"/>
    <w:rsid w:val="00BC7E7D"/>
    <w:rsid w:val="00BD1EC0"/>
    <w:rsid w:val="00BD7BFD"/>
    <w:rsid w:val="00C028D7"/>
    <w:rsid w:val="00C26EEB"/>
    <w:rsid w:val="00C46C14"/>
    <w:rsid w:val="00D10646"/>
    <w:rsid w:val="00D20002"/>
    <w:rsid w:val="00D26825"/>
    <w:rsid w:val="00D4543A"/>
    <w:rsid w:val="00D86FF7"/>
    <w:rsid w:val="00D9747B"/>
    <w:rsid w:val="00DA767E"/>
    <w:rsid w:val="00DC167D"/>
    <w:rsid w:val="00DD2A38"/>
    <w:rsid w:val="00DD76E5"/>
    <w:rsid w:val="00DF7E30"/>
    <w:rsid w:val="00E02954"/>
    <w:rsid w:val="00E24BB1"/>
    <w:rsid w:val="00E54A51"/>
    <w:rsid w:val="00E54A7A"/>
    <w:rsid w:val="00E56892"/>
    <w:rsid w:val="00E663B9"/>
    <w:rsid w:val="00EB1DF8"/>
    <w:rsid w:val="00EC3DFF"/>
    <w:rsid w:val="00EF4EF1"/>
    <w:rsid w:val="00F13899"/>
    <w:rsid w:val="00F455A1"/>
    <w:rsid w:val="00F53BE9"/>
    <w:rsid w:val="00F67A8B"/>
    <w:rsid w:val="00F72733"/>
    <w:rsid w:val="00F816EB"/>
    <w:rsid w:val="00F8379B"/>
    <w:rsid w:val="00F92EA6"/>
    <w:rsid w:val="00F9649E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9EF9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6A19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A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1"/>
    <w:uiPriority w:val="9"/>
    <w:qFormat/>
    <w:rsid w:val="00701CBB"/>
    <w:pPr>
      <w:keepNext/>
      <w:outlineLvl w:val="2"/>
    </w:pPr>
    <w:rPr>
      <w:b/>
      <w:bCs/>
      <w:color w:val="000000"/>
      <w:w w:val="89"/>
    </w:rPr>
  </w:style>
  <w:style w:type="paragraph" w:styleId="4">
    <w:name w:val="heading 4"/>
    <w:basedOn w:val="a"/>
    <w:next w:val="a"/>
    <w:link w:val="40"/>
    <w:qFormat/>
    <w:rsid w:val="00701CBB"/>
    <w:pPr>
      <w:keepNext/>
      <w:widowControl/>
      <w:autoSpaceDE/>
      <w:autoSpaceDN/>
      <w:adjustRightInd/>
      <w:jc w:val="center"/>
      <w:outlineLvl w:val="3"/>
    </w:pPr>
    <w:rPr>
      <w:rFonts w:ascii="Arial New Bash" w:hAnsi="Arial New Bash"/>
      <w:b/>
      <w:color w:val="000000"/>
      <w:w w:val="91"/>
      <w:sz w:val="22"/>
    </w:rPr>
  </w:style>
  <w:style w:type="paragraph" w:styleId="5">
    <w:name w:val="heading 5"/>
    <w:basedOn w:val="a"/>
    <w:next w:val="a"/>
    <w:link w:val="50"/>
    <w:unhideWhenUsed/>
    <w:qFormat/>
    <w:rsid w:val="00D86F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701CBB"/>
    <w:pPr>
      <w:keepNext/>
      <w:jc w:val="center"/>
      <w:outlineLvl w:val="5"/>
    </w:pPr>
    <w:rPr>
      <w:rFonts w:ascii="Arial New Bash" w:hAnsi="Arial New Bash"/>
      <w:b/>
      <w:color w:val="000000"/>
      <w:w w:val="91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uiPriority w:val="9"/>
    <w:semiHidden/>
    <w:rsid w:val="00701CB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1CBB"/>
    <w:rPr>
      <w:rFonts w:ascii="Arial New Bash" w:eastAsia="Times New Roman" w:hAnsi="Arial New Bash" w:cs="Times New Roman"/>
      <w:b/>
      <w:color w:val="000000"/>
      <w:w w:val="91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01CBB"/>
    <w:rPr>
      <w:rFonts w:ascii="Arial New Bash" w:eastAsia="Times New Roman" w:hAnsi="Arial New Bash" w:cs="Times New Roman"/>
      <w:b/>
      <w:color w:val="000000"/>
      <w:w w:val="91"/>
      <w:sz w:val="24"/>
      <w:szCs w:val="28"/>
      <w:lang w:eastAsia="ru-RU"/>
    </w:rPr>
  </w:style>
  <w:style w:type="character" w:customStyle="1" w:styleId="31">
    <w:name w:val="Заголовок 3 Знак1"/>
    <w:link w:val="3"/>
    <w:rsid w:val="00701CBB"/>
    <w:rPr>
      <w:rFonts w:ascii="Times New Roman" w:eastAsia="Times New Roman" w:hAnsi="Times New Roman" w:cs="Times New Roman"/>
      <w:b/>
      <w:bCs/>
      <w:color w:val="000000"/>
      <w:w w:val="89"/>
      <w:sz w:val="20"/>
      <w:szCs w:val="20"/>
      <w:lang w:eastAsia="ru-RU"/>
    </w:rPr>
  </w:style>
  <w:style w:type="paragraph" w:customStyle="1" w:styleId="ConsNonformat">
    <w:name w:val="ConsNonformat"/>
    <w:rsid w:val="00701CBB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12">
    <w:name w:val="p12"/>
    <w:basedOn w:val="a"/>
    <w:rsid w:val="00701C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19">
    <w:name w:val="p19"/>
    <w:basedOn w:val="a"/>
    <w:rsid w:val="00701C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No Spacing"/>
    <w:link w:val="a4"/>
    <w:qFormat/>
    <w:rsid w:val="00701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1C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1CB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701CBB"/>
    <w:pPr>
      <w:widowControl/>
      <w:autoSpaceDE/>
      <w:autoSpaceDN/>
      <w:adjustRightInd/>
      <w:spacing w:before="30" w:after="30"/>
    </w:pPr>
    <w:rPr>
      <w:rFonts w:ascii="Arial" w:eastAsia="Calibri" w:hAnsi="Arial" w:cs="Arial"/>
      <w:color w:val="332E2D"/>
      <w:spacing w:val="2"/>
      <w:sz w:val="24"/>
      <w:szCs w:val="24"/>
    </w:rPr>
  </w:style>
  <w:style w:type="character" w:styleId="a8">
    <w:name w:val="Strong"/>
    <w:basedOn w:val="a0"/>
    <w:uiPriority w:val="22"/>
    <w:qFormat/>
    <w:rsid w:val="00701CBB"/>
    <w:rPr>
      <w:b/>
      <w:bCs/>
    </w:rPr>
  </w:style>
  <w:style w:type="character" w:customStyle="1" w:styleId="50">
    <w:name w:val="Заголовок 5 Знак"/>
    <w:basedOn w:val="a0"/>
    <w:link w:val="5"/>
    <w:rsid w:val="00D86FF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9">
    <w:name w:val="List Paragraph"/>
    <w:basedOn w:val="a"/>
    <w:qFormat/>
    <w:rsid w:val="00654F7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7D4E7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D4E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D4E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D4E7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D4E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863A9"/>
  </w:style>
  <w:style w:type="paragraph" w:customStyle="1" w:styleId="western">
    <w:name w:val="western"/>
    <w:basedOn w:val="a"/>
    <w:rsid w:val="006863A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f">
    <w:name w:val="Table Grid"/>
    <w:basedOn w:val="a1"/>
    <w:uiPriority w:val="39"/>
    <w:rsid w:val="00E54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66A19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customStyle="1" w:styleId="Pro-Tab">
    <w:name w:val="Pro-Tab"/>
    <w:basedOn w:val="a"/>
    <w:rsid w:val="00366A19"/>
    <w:pPr>
      <w:widowControl/>
      <w:autoSpaceDE/>
      <w:autoSpaceDN/>
      <w:adjustRightInd/>
      <w:spacing w:before="40" w:after="40"/>
    </w:pPr>
    <w:rPr>
      <w:rFonts w:ascii="Tahoma" w:hAnsi="Tahoma" w:cs="Tahoma"/>
      <w:kern w:val="1"/>
      <w:sz w:val="16"/>
      <w:lang w:eastAsia="zh-CN"/>
    </w:rPr>
  </w:style>
  <w:style w:type="paragraph" w:customStyle="1" w:styleId="af0">
    <w:name w:val="Нормальный (таблица)"/>
    <w:basedOn w:val="a"/>
    <w:next w:val="a"/>
    <w:uiPriority w:val="99"/>
    <w:rsid w:val="00366A19"/>
    <w:pPr>
      <w:suppressAutoHyphens/>
      <w:autoSpaceDE/>
      <w:autoSpaceDN/>
      <w:adjustRightInd/>
      <w:jc w:val="both"/>
    </w:pPr>
    <w:rPr>
      <w:rFonts w:ascii="Arial" w:eastAsia="Arial Unicode MS" w:hAnsi="Arial" w:cs="Arial"/>
      <w:kern w:val="1"/>
      <w:szCs w:val="24"/>
      <w:lang w:eastAsia="zh-CN" w:bidi="hi-IN"/>
    </w:rPr>
  </w:style>
  <w:style w:type="character" w:customStyle="1" w:styleId="af1">
    <w:name w:val="Цветовое выделение"/>
    <w:uiPriority w:val="99"/>
    <w:rsid w:val="00366A19"/>
    <w:rPr>
      <w:b/>
      <w:color w:val="26282F"/>
    </w:rPr>
  </w:style>
  <w:style w:type="character" w:customStyle="1" w:styleId="af2">
    <w:name w:val="Гипертекстовая ссылка"/>
    <w:basedOn w:val="af1"/>
    <w:uiPriority w:val="99"/>
    <w:rsid w:val="00366A19"/>
    <w:rPr>
      <w:rFonts w:cs="Times New Roman"/>
      <w:b/>
      <w:color w:val="auto"/>
    </w:rPr>
  </w:style>
  <w:style w:type="character" w:customStyle="1" w:styleId="a4">
    <w:name w:val="Без интервала Знак"/>
    <w:link w:val="a3"/>
    <w:uiPriority w:val="1"/>
    <w:locked/>
    <w:rsid w:val="00366A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rsid w:val="009734C1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33">
    <w:name w:val="Основной текст с отступом 3 Знак"/>
    <w:basedOn w:val="a0"/>
    <w:link w:val="32"/>
    <w:rsid w:val="009734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WW8Num1z0">
    <w:name w:val="WW8Num1z0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z1">
    <w:name w:val="WW8Num1z1"/>
    <w:rsid w:val="00315D1C"/>
  </w:style>
  <w:style w:type="character" w:customStyle="1" w:styleId="WW8Num1z2">
    <w:name w:val="WW8Num1z2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z3">
    <w:name w:val="WW8Num1z3"/>
    <w:rsid w:val="00315D1C"/>
  </w:style>
  <w:style w:type="character" w:customStyle="1" w:styleId="WW8Num1z4">
    <w:name w:val="WW8Num1z4"/>
    <w:rsid w:val="00315D1C"/>
  </w:style>
  <w:style w:type="character" w:customStyle="1" w:styleId="WW8Num1z5">
    <w:name w:val="WW8Num1z5"/>
    <w:rsid w:val="00315D1C"/>
  </w:style>
  <w:style w:type="character" w:customStyle="1" w:styleId="WW8Num1z6">
    <w:name w:val="WW8Num1z6"/>
    <w:rsid w:val="00315D1C"/>
  </w:style>
  <w:style w:type="character" w:customStyle="1" w:styleId="WW8Num1z7">
    <w:name w:val="WW8Num1z7"/>
    <w:rsid w:val="00315D1C"/>
  </w:style>
  <w:style w:type="character" w:customStyle="1" w:styleId="WW8Num1z8">
    <w:name w:val="WW8Num1z8"/>
    <w:rsid w:val="00315D1C"/>
  </w:style>
  <w:style w:type="character" w:customStyle="1" w:styleId="WW8Num2z0">
    <w:name w:val="WW8Num2z0"/>
    <w:rsid w:val="00315D1C"/>
    <w:rPr>
      <w:rFonts w:ascii="Times New Roman" w:hAnsi="Times New Roman" w:cs="Times New Roman"/>
      <w:b w:val="0"/>
      <w:bCs w:val="0"/>
      <w:color w:val="000000"/>
      <w:spacing w:val="-1"/>
      <w:sz w:val="28"/>
      <w:szCs w:val="28"/>
    </w:rPr>
  </w:style>
  <w:style w:type="character" w:customStyle="1" w:styleId="WW8Num2z1">
    <w:name w:val="WW8Num2z1"/>
    <w:rsid w:val="00315D1C"/>
  </w:style>
  <w:style w:type="character" w:customStyle="1" w:styleId="WW8Num2z2">
    <w:name w:val="WW8Num2z2"/>
    <w:rsid w:val="00315D1C"/>
  </w:style>
  <w:style w:type="character" w:customStyle="1" w:styleId="WW8Num2z3">
    <w:name w:val="WW8Num2z3"/>
    <w:rsid w:val="00315D1C"/>
  </w:style>
  <w:style w:type="character" w:customStyle="1" w:styleId="WW8Num2z4">
    <w:name w:val="WW8Num2z4"/>
    <w:rsid w:val="00315D1C"/>
  </w:style>
  <w:style w:type="character" w:customStyle="1" w:styleId="WW8Num2z5">
    <w:name w:val="WW8Num2z5"/>
    <w:rsid w:val="00315D1C"/>
  </w:style>
  <w:style w:type="character" w:customStyle="1" w:styleId="WW8Num2z6">
    <w:name w:val="WW8Num2z6"/>
    <w:rsid w:val="00315D1C"/>
  </w:style>
  <w:style w:type="character" w:customStyle="1" w:styleId="WW8Num2z7">
    <w:name w:val="WW8Num2z7"/>
    <w:rsid w:val="00315D1C"/>
  </w:style>
  <w:style w:type="character" w:customStyle="1" w:styleId="WW8Num2z8">
    <w:name w:val="WW8Num2z8"/>
    <w:rsid w:val="00315D1C"/>
  </w:style>
  <w:style w:type="character" w:customStyle="1" w:styleId="WW8Num3z0">
    <w:name w:val="WW8Num3z0"/>
    <w:rsid w:val="00315D1C"/>
    <w:rPr>
      <w:rFonts w:ascii="Symbol" w:hAnsi="Symbol" w:cs="OpenSymbol"/>
      <w:sz w:val="28"/>
      <w:szCs w:val="28"/>
      <w:shd w:val="clear" w:color="auto" w:fill="auto"/>
    </w:rPr>
  </w:style>
  <w:style w:type="character" w:customStyle="1" w:styleId="WW8Num4z0">
    <w:name w:val="WW8Num4z0"/>
    <w:rsid w:val="00315D1C"/>
  </w:style>
  <w:style w:type="character" w:customStyle="1" w:styleId="WW8Num4z1">
    <w:name w:val="WW8Num4z1"/>
    <w:rsid w:val="00315D1C"/>
  </w:style>
  <w:style w:type="character" w:customStyle="1" w:styleId="WW8Num4z2">
    <w:name w:val="WW8Num4z2"/>
    <w:rsid w:val="00315D1C"/>
    <w:rPr>
      <w:sz w:val="28"/>
      <w:szCs w:val="28"/>
    </w:rPr>
  </w:style>
  <w:style w:type="character" w:customStyle="1" w:styleId="WW8Num4z3">
    <w:name w:val="WW8Num4z3"/>
    <w:rsid w:val="00315D1C"/>
  </w:style>
  <w:style w:type="character" w:customStyle="1" w:styleId="WW8Num4z4">
    <w:name w:val="WW8Num4z4"/>
    <w:rsid w:val="00315D1C"/>
  </w:style>
  <w:style w:type="character" w:customStyle="1" w:styleId="WW8Num4z5">
    <w:name w:val="WW8Num4z5"/>
    <w:rsid w:val="00315D1C"/>
  </w:style>
  <w:style w:type="character" w:customStyle="1" w:styleId="WW8Num4z6">
    <w:name w:val="WW8Num4z6"/>
    <w:rsid w:val="00315D1C"/>
  </w:style>
  <w:style w:type="character" w:customStyle="1" w:styleId="WW8Num4z7">
    <w:name w:val="WW8Num4z7"/>
    <w:rsid w:val="00315D1C"/>
  </w:style>
  <w:style w:type="character" w:customStyle="1" w:styleId="WW8Num4z8">
    <w:name w:val="WW8Num4z8"/>
    <w:rsid w:val="00315D1C"/>
  </w:style>
  <w:style w:type="character" w:customStyle="1" w:styleId="WW8Num5z0">
    <w:name w:val="WW8Num5z0"/>
    <w:rsid w:val="00315D1C"/>
  </w:style>
  <w:style w:type="character" w:customStyle="1" w:styleId="WW8Num5z1">
    <w:name w:val="WW8Num5z1"/>
    <w:rsid w:val="00315D1C"/>
  </w:style>
  <w:style w:type="character" w:customStyle="1" w:styleId="WW8Num5z2">
    <w:name w:val="WW8Num5z2"/>
    <w:rsid w:val="00315D1C"/>
  </w:style>
  <w:style w:type="character" w:customStyle="1" w:styleId="WW8Num5z3">
    <w:name w:val="WW8Num5z3"/>
    <w:rsid w:val="00315D1C"/>
  </w:style>
  <w:style w:type="character" w:customStyle="1" w:styleId="WW8Num5z4">
    <w:name w:val="WW8Num5z4"/>
    <w:rsid w:val="00315D1C"/>
  </w:style>
  <w:style w:type="character" w:customStyle="1" w:styleId="WW8Num5z5">
    <w:name w:val="WW8Num5z5"/>
    <w:rsid w:val="00315D1C"/>
  </w:style>
  <w:style w:type="character" w:customStyle="1" w:styleId="WW8Num5z6">
    <w:name w:val="WW8Num5z6"/>
    <w:rsid w:val="00315D1C"/>
  </w:style>
  <w:style w:type="character" w:customStyle="1" w:styleId="WW8Num5z7">
    <w:name w:val="WW8Num5z7"/>
    <w:rsid w:val="00315D1C"/>
  </w:style>
  <w:style w:type="character" w:customStyle="1" w:styleId="WW8Num5z8">
    <w:name w:val="WW8Num5z8"/>
    <w:rsid w:val="00315D1C"/>
  </w:style>
  <w:style w:type="character" w:customStyle="1" w:styleId="WW8Num6z0">
    <w:name w:val="WW8Num6z0"/>
    <w:rsid w:val="00315D1C"/>
  </w:style>
  <w:style w:type="character" w:customStyle="1" w:styleId="WW8Num6z1">
    <w:name w:val="WW8Num6z1"/>
    <w:rsid w:val="00315D1C"/>
  </w:style>
  <w:style w:type="character" w:customStyle="1" w:styleId="WW8Num6z2">
    <w:name w:val="WW8Num6z2"/>
    <w:rsid w:val="00315D1C"/>
  </w:style>
  <w:style w:type="character" w:customStyle="1" w:styleId="WW8Num6z3">
    <w:name w:val="WW8Num6z3"/>
    <w:rsid w:val="00315D1C"/>
  </w:style>
  <w:style w:type="character" w:customStyle="1" w:styleId="WW8Num6z4">
    <w:name w:val="WW8Num6z4"/>
    <w:rsid w:val="00315D1C"/>
  </w:style>
  <w:style w:type="character" w:customStyle="1" w:styleId="WW8Num6z5">
    <w:name w:val="WW8Num6z5"/>
    <w:rsid w:val="00315D1C"/>
  </w:style>
  <w:style w:type="character" w:customStyle="1" w:styleId="WW8Num6z6">
    <w:name w:val="WW8Num6z6"/>
    <w:rsid w:val="00315D1C"/>
  </w:style>
  <w:style w:type="character" w:customStyle="1" w:styleId="WW8Num6z7">
    <w:name w:val="WW8Num6z7"/>
    <w:rsid w:val="00315D1C"/>
  </w:style>
  <w:style w:type="character" w:customStyle="1" w:styleId="WW8Num6z8">
    <w:name w:val="WW8Num6z8"/>
    <w:rsid w:val="00315D1C"/>
  </w:style>
  <w:style w:type="character" w:customStyle="1" w:styleId="WW8Num7z0">
    <w:name w:val="WW8Num7z0"/>
    <w:rsid w:val="00315D1C"/>
    <w:rPr>
      <w:rFonts w:ascii="Symbol" w:hAnsi="Symbol" w:cs="OpenSymbol"/>
      <w:lang w:val="ru-RU"/>
    </w:rPr>
  </w:style>
  <w:style w:type="character" w:customStyle="1" w:styleId="WW8Num8z0">
    <w:name w:val="WW8Num8z0"/>
    <w:rsid w:val="00315D1C"/>
    <w:rPr>
      <w:rFonts w:ascii="Symbol" w:hAnsi="Symbol" w:cs="OpenSymbol"/>
    </w:rPr>
  </w:style>
  <w:style w:type="character" w:customStyle="1" w:styleId="WW8Num9z0">
    <w:name w:val="WW8Num9z0"/>
    <w:rsid w:val="00315D1C"/>
    <w:rPr>
      <w:rFonts w:ascii="Symbol" w:hAnsi="Symbol" w:cs="OpenSymbol"/>
      <w:lang w:val="ru-RU"/>
    </w:rPr>
  </w:style>
  <w:style w:type="character" w:customStyle="1" w:styleId="WW8Num10z0">
    <w:name w:val="WW8Num10z0"/>
    <w:rsid w:val="00315D1C"/>
    <w:rPr>
      <w:rFonts w:ascii="Symbol" w:hAnsi="Symbol" w:cs="OpenSymbol"/>
    </w:rPr>
  </w:style>
  <w:style w:type="character" w:customStyle="1" w:styleId="WW8Num11z0">
    <w:name w:val="WW8Num11z0"/>
    <w:rsid w:val="00315D1C"/>
    <w:rPr>
      <w:rFonts w:ascii="Symbol" w:hAnsi="Symbol" w:cs="OpenSymbol"/>
    </w:rPr>
  </w:style>
  <w:style w:type="character" w:customStyle="1" w:styleId="WW8Num11z1">
    <w:name w:val="WW8Num11z1"/>
    <w:rsid w:val="00315D1C"/>
    <w:rPr>
      <w:rFonts w:ascii="OpenSymbol" w:hAnsi="OpenSymbol" w:cs="OpenSymbol"/>
    </w:rPr>
  </w:style>
  <w:style w:type="character" w:customStyle="1" w:styleId="WW8Num12z0">
    <w:name w:val="WW8Num12z0"/>
    <w:rsid w:val="00315D1C"/>
    <w:rPr>
      <w:rFonts w:ascii="Symbol" w:hAnsi="Symbol" w:cs="OpenSymbol"/>
      <w:sz w:val="28"/>
      <w:szCs w:val="28"/>
    </w:rPr>
  </w:style>
  <w:style w:type="character" w:customStyle="1" w:styleId="WW8Num13z0">
    <w:name w:val="WW8Num13z0"/>
    <w:rsid w:val="00315D1C"/>
    <w:rPr>
      <w:rFonts w:ascii="Symbol" w:hAnsi="Symbol" w:cs="OpenSymbol"/>
      <w:lang w:val="ru-RU"/>
    </w:rPr>
  </w:style>
  <w:style w:type="character" w:customStyle="1" w:styleId="WW8Num14z0">
    <w:name w:val="WW8Num14z0"/>
    <w:rsid w:val="00315D1C"/>
    <w:rPr>
      <w:rFonts w:ascii="Symbol" w:hAnsi="Symbol" w:cs="OpenSymbol"/>
    </w:rPr>
  </w:style>
  <w:style w:type="character" w:customStyle="1" w:styleId="WW8Num15z0">
    <w:name w:val="WW8Num15z0"/>
    <w:rsid w:val="00315D1C"/>
    <w:rPr>
      <w:rFonts w:ascii="Symbol" w:hAnsi="Symbol" w:cs="OpenSymbol"/>
    </w:rPr>
  </w:style>
  <w:style w:type="character" w:customStyle="1" w:styleId="WW8Num16z0">
    <w:name w:val="WW8Num16z0"/>
    <w:rsid w:val="00315D1C"/>
    <w:rPr>
      <w:rFonts w:ascii="Symbol" w:hAnsi="Symbol" w:cs="OpenSymbol"/>
    </w:rPr>
  </w:style>
  <w:style w:type="character" w:customStyle="1" w:styleId="WW8Num17z0">
    <w:name w:val="WW8Num17z0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7z1">
    <w:name w:val="WW8Num17z1"/>
    <w:rsid w:val="00315D1C"/>
  </w:style>
  <w:style w:type="character" w:customStyle="1" w:styleId="WW8Num17z2">
    <w:name w:val="WW8Num17z2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7z3">
    <w:name w:val="WW8Num17z3"/>
    <w:rsid w:val="00315D1C"/>
  </w:style>
  <w:style w:type="character" w:customStyle="1" w:styleId="WW8Num17z4">
    <w:name w:val="WW8Num17z4"/>
    <w:rsid w:val="00315D1C"/>
  </w:style>
  <w:style w:type="character" w:customStyle="1" w:styleId="WW8Num17z5">
    <w:name w:val="WW8Num17z5"/>
    <w:rsid w:val="00315D1C"/>
  </w:style>
  <w:style w:type="character" w:customStyle="1" w:styleId="WW8Num17z6">
    <w:name w:val="WW8Num17z6"/>
    <w:rsid w:val="00315D1C"/>
  </w:style>
  <w:style w:type="character" w:customStyle="1" w:styleId="WW8Num17z7">
    <w:name w:val="WW8Num17z7"/>
    <w:rsid w:val="00315D1C"/>
  </w:style>
  <w:style w:type="character" w:customStyle="1" w:styleId="WW8Num17z8">
    <w:name w:val="WW8Num17z8"/>
    <w:rsid w:val="00315D1C"/>
  </w:style>
  <w:style w:type="character" w:customStyle="1" w:styleId="WW8Num18z0">
    <w:name w:val="WW8Num18z0"/>
    <w:rsid w:val="00315D1C"/>
    <w:rPr>
      <w:rFonts w:ascii="Symbol" w:hAnsi="Symbol" w:cs="OpenSymbol"/>
      <w:sz w:val="28"/>
      <w:szCs w:val="28"/>
    </w:rPr>
  </w:style>
  <w:style w:type="character" w:customStyle="1" w:styleId="WW8Num19z0">
    <w:name w:val="WW8Num19z0"/>
    <w:rsid w:val="00315D1C"/>
    <w:rPr>
      <w:rFonts w:ascii="Symbol" w:hAnsi="Symbol" w:cs="OpenSymbol"/>
    </w:rPr>
  </w:style>
  <w:style w:type="character" w:customStyle="1" w:styleId="WW8Num20z0">
    <w:name w:val="WW8Num20z0"/>
    <w:rsid w:val="00315D1C"/>
  </w:style>
  <w:style w:type="character" w:customStyle="1" w:styleId="WW8Num20z1">
    <w:name w:val="WW8Num20z1"/>
    <w:rsid w:val="00315D1C"/>
  </w:style>
  <w:style w:type="character" w:customStyle="1" w:styleId="WW8Num20z2">
    <w:name w:val="WW8Num20z2"/>
    <w:rsid w:val="00315D1C"/>
  </w:style>
  <w:style w:type="character" w:customStyle="1" w:styleId="WW8Num20z3">
    <w:name w:val="WW8Num20z3"/>
    <w:rsid w:val="00315D1C"/>
  </w:style>
  <w:style w:type="character" w:customStyle="1" w:styleId="WW8Num20z4">
    <w:name w:val="WW8Num20z4"/>
    <w:rsid w:val="00315D1C"/>
  </w:style>
  <w:style w:type="character" w:customStyle="1" w:styleId="WW8Num20z5">
    <w:name w:val="WW8Num20z5"/>
    <w:rsid w:val="00315D1C"/>
  </w:style>
  <w:style w:type="character" w:customStyle="1" w:styleId="WW8Num20z6">
    <w:name w:val="WW8Num20z6"/>
    <w:rsid w:val="00315D1C"/>
  </w:style>
  <w:style w:type="character" w:customStyle="1" w:styleId="WW8Num20z7">
    <w:name w:val="WW8Num20z7"/>
    <w:rsid w:val="00315D1C"/>
  </w:style>
  <w:style w:type="character" w:customStyle="1" w:styleId="WW8Num20z8">
    <w:name w:val="WW8Num20z8"/>
    <w:rsid w:val="00315D1C"/>
  </w:style>
  <w:style w:type="character" w:customStyle="1" w:styleId="WW8Num18z1">
    <w:name w:val="WW8Num18z1"/>
    <w:rsid w:val="00315D1C"/>
  </w:style>
  <w:style w:type="character" w:customStyle="1" w:styleId="WW8Num18z2">
    <w:name w:val="WW8Num18z2"/>
    <w:rsid w:val="00315D1C"/>
  </w:style>
  <w:style w:type="character" w:customStyle="1" w:styleId="WW8Num18z3">
    <w:name w:val="WW8Num18z3"/>
    <w:rsid w:val="00315D1C"/>
  </w:style>
  <w:style w:type="character" w:customStyle="1" w:styleId="WW8Num18z4">
    <w:name w:val="WW8Num18z4"/>
    <w:rsid w:val="00315D1C"/>
  </w:style>
  <w:style w:type="character" w:customStyle="1" w:styleId="WW8Num18z5">
    <w:name w:val="WW8Num18z5"/>
    <w:rsid w:val="00315D1C"/>
  </w:style>
  <w:style w:type="character" w:customStyle="1" w:styleId="WW8Num18z6">
    <w:name w:val="WW8Num18z6"/>
    <w:rsid w:val="00315D1C"/>
  </w:style>
  <w:style w:type="character" w:customStyle="1" w:styleId="WW8Num18z7">
    <w:name w:val="WW8Num18z7"/>
    <w:rsid w:val="00315D1C"/>
  </w:style>
  <w:style w:type="character" w:customStyle="1" w:styleId="WW8Num18z8">
    <w:name w:val="WW8Num18z8"/>
    <w:rsid w:val="00315D1C"/>
  </w:style>
  <w:style w:type="character" w:customStyle="1" w:styleId="Absatz-Standardschriftart">
    <w:name w:val="Absatz-Standardschriftart"/>
    <w:rsid w:val="00315D1C"/>
  </w:style>
  <w:style w:type="character" w:customStyle="1" w:styleId="WW8Num12z1">
    <w:name w:val="WW8Num12z1"/>
    <w:rsid w:val="00315D1C"/>
    <w:rPr>
      <w:rFonts w:ascii="OpenSymbol" w:hAnsi="OpenSymbol" w:cs="OpenSymbol"/>
    </w:rPr>
  </w:style>
  <w:style w:type="character" w:customStyle="1" w:styleId="WW-Absatz-Standardschriftart">
    <w:name w:val="WW-Absatz-Standardschriftart"/>
    <w:rsid w:val="00315D1C"/>
  </w:style>
  <w:style w:type="character" w:customStyle="1" w:styleId="WW-Absatz-Standardschriftart1">
    <w:name w:val="WW-Absatz-Standardschriftart1"/>
    <w:rsid w:val="00315D1C"/>
  </w:style>
  <w:style w:type="character" w:customStyle="1" w:styleId="WW-Absatz-Standardschriftart11">
    <w:name w:val="WW-Absatz-Standardschriftart11"/>
    <w:rsid w:val="00315D1C"/>
  </w:style>
  <w:style w:type="character" w:customStyle="1" w:styleId="WW-Absatz-Standardschriftart111">
    <w:name w:val="WW-Absatz-Standardschriftart111"/>
    <w:rsid w:val="00315D1C"/>
  </w:style>
  <w:style w:type="character" w:customStyle="1" w:styleId="WW-Absatz-Standardschriftart1111">
    <w:name w:val="WW-Absatz-Standardschriftart1111"/>
    <w:rsid w:val="00315D1C"/>
  </w:style>
  <w:style w:type="character" w:customStyle="1" w:styleId="af3">
    <w:name w:val="Маркеры списка"/>
    <w:rsid w:val="00315D1C"/>
    <w:rPr>
      <w:rFonts w:ascii="OpenSymbol" w:eastAsia="OpenSymbol" w:hAnsi="OpenSymbol" w:cs="OpenSymbol"/>
    </w:rPr>
  </w:style>
  <w:style w:type="character" w:customStyle="1" w:styleId="af4">
    <w:name w:val="Символ нумерации"/>
    <w:rsid w:val="00315D1C"/>
  </w:style>
  <w:style w:type="paragraph" w:customStyle="1" w:styleId="11">
    <w:name w:val="Заголовок1"/>
    <w:basedOn w:val="a"/>
    <w:next w:val="af5"/>
    <w:rsid w:val="00315D1C"/>
    <w:pPr>
      <w:keepNext/>
      <w:suppressAutoHyphens/>
      <w:autoSpaceDE/>
      <w:autoSpaceDN/>
      <w:adjustRightInd/>
      <w:spacing w:before="240" w:after="120"/>
    </w:pPr>
    <w:rPr>
      <w:rFonts w:eastAsia="Arial Unicode MS" w:cs="Mangal"/>
      <w:kern w:val="1"/>
      <w:sz w:val="24"/>
      <w:szCs w:val="28"/>
      <w:lang w:eastAsia="zh-CN" w:bidi="hi-IN"/>
    </w:rPr>
  </w:style>
  <w:style w:type="paragraph" w:styleId="af5">
    <w:name w:val="Body Text"/>
    <w:basedOn w:val="a"/>
    <w:link w:val="af6"/>
    <w:rsid w:val="00315D1C"/>
    <w:pPr>
      <w:suppressAutoHyphens/>
      <w:autoSpaceDE/>
      <w:autoSpaceDN/>
      <w:adjustRightInd/>
      <w:spacing w:after="120"/>
    </w:pPr>
    <w:rPr>
      <w:rFonts w:eastAsia="Arial Unicode MS" w:cs="Mangal"/>
      <w:kern w:val="1"/>
      <w:szCs w:val="24"/>
      <w:lang w:eastAsia="zh-CN" w:bidi="hi-IN"/>
    </w:rPr>
  </w:style>
  <w:style w:type="character" w:customStyle="1" w:styleId="af6">
    <w:name w:val="Основной текст Знак"/>
    <w:basedOn w:val="a0"/>
    <w:link w:val="af5"/>
    <w:rsid w:val="00315D1C"/>
    <w:rPr>
      <w:rFonts w:ascii="Times New Roman" w:eastAsia="Arial Unicode MS" w:hAnsi="Times New Roman" w:cs="Mangal"/>
      <w:kern w:val="1"/>
      <w:sz w:val="20"/>
      <w:szCs w:val="24"/>
      <w:lang w:eastAsia="zh-CN" w:bidi="hi-IN"/>
    </w:rPr>
  </w:style>
  <w:style w:type="paragraph" w:styleId="af7">
    <w:name w:val="List"/>
    <w:basedOn w:val="af5"/>
    <w:rsid w:val="00315D1C"/>
    <w:rPr>
      <w:rFonts w:ascii="Arial" w:hAnsi="Arial"/>
    </w:rPr>
  </w:style>
  <w:style w:type="paragraph" w:styleId="af8">
    <w:name w:val="caption"/>
    <w:basedOn w:val="a"/>
    <w:qFormat/>
    <w:rsid w:val="00315D1C"/>
    <w:pPr>
      <w:suppressLineNumbers/>
      <w:suppressAutoHyphens/>
      <w:autoSpaceDE/>
      <w:autoSpaceDN/>
      <w:adjustRightInd/>
      <w:spacing w:before="120" w:after="120"/>
    </w:pPr>
    <w:rPr>
      <w:rFonts w:eastAsia="Arial Unicode MS" w:cs="Mangal"/>
      <w:i/>
      <w:iCs/>
      <w:kern w:val="1"/>
      <w:sz w:val="16"/>
      <w:szCs w:val="24"/>
      <w:lang w:eastAsia="zh-CN" w:bidi="hi-IN"/>
    </w:rPr>
  </w:style>
  <w:style w:type="paragraph" w:customStyle="1" w:styleId="12">
    <w:name w:val="Указатель1"/>
    <w:basedOn w:val="a"/>
    <w:rsid w:val="00315D1C"/>
    <w:pPr>
      <w:suppressLineNumbers/>
      <w:suppressAutoHyphens/>
      <w:autoSpaceDE/>
      <w:autoSpaceDN/>
      <w:adjustRightInd/>
    </w:pPr>
    <w:rPr>
      <w:rFonts w:ascii="Arial" w:eastAsia="Arial Unicode MS" w:hAnsi="Arial" w:cs="Mangal"/>
      <w:kern w:val="1"/>
      <w:szCs w:val="24"/>
      <w:lang w:eastAsia="zh-CN" w:bidi="hi-IN"/>
    </w:rPr>
  </w:style>
  <w:style w:type="paragraph" w:customStyle="1" w:styleId="WW-">
    <w:name w:val="WW-Заголовок"/>
    <w:basedOn w:val="11"/>
    <w:next w:val="af9"/>
    <w:rsid w:val="00315D1C"/>
  </w:style>
  <w:style w:type="paragraph" w:styleId="af9">
    <w:name w:val="Subtitle"/>
    <w:basedOn w:val="11"/>
    <w:next w:val="af5"/>
    <w:link w:val="afa"/>
    <w:qFormat/>
    <w:rsid w:val="00315D1C"/>
    <w:pPr>
      <w:jc w:val="center"/>
    </w:pPr>
    <w:rPr>
      <w:i/>
      <w:iCs/>
      <w:sz w:val="28"/>
    </w:rPr>
  </w:style>
  <w:style w:type="character" w:customStyle="1" w:styleId="afa">
    <w:name w:val="Подзаголовок Знак"/>
    <w:basedOn w:val="a0"/>
    <w:link w:val="af9"/>
    <w:rsid w:val="00315D1C"/>
    <w:rPr>
      <w:rFonts w:ascii="Times New Roman" w:eastAsia="Arial Unicode MS" w:hAnsi="Times New Roman" w:cs="Mangal"/>
      <w:i/>
      <w:iCs/>
      <w:kern w:val="1"/>
      <w:sz w:val="28"/>
      <w:szCs w:val="28"/>
      <w:lang w:eastAsia="zh-CN" w:bidi="hi-IN"/>
    </w:rPr>
  </w:style>
  <w:style w:type="paragraph" w:customStyle="1" w:styleId="afb">
    <w:name w:val="Таблицы (моноширинный)"/>
    <w:basedOn w:val="a"/>
    <w:next w:val="a"/>
    <w:rsid w:val="00315D1C"/>
    <w:pPr>
      <w:suppressAutoHyphens/>
      <w:autoSpaceDN/>
      <w:adjustRightInd/>
      <w:jc w:val="both"/>
    </w:pPr>
    <w:rPr>
      <w:rFonts w:ascii="Courier New" w:eastAsia="Arial Unicode MS" w:hAnsi="Courier New" w:cs="Courier New"/>
      <w:kern w:val="1"/>
      <w:lang w:eastAsia="zh-CN" w:bidi="hi-IN"/>
    </w:rPr>
  </w:style>
  <w:style w:type="paragraph" w:styleId="afc">
    <w:name w:val="Body Text Indent"/>
    <w:basedOn w:val="a"/>
    <w:link w:val="afd"/>
    <w:rsid w:val="00315D1C"/>
    <w:pPr>
      <w:tabs>
        <w:tab w:val="left" w:pos="4536"/>
      </w:tabs>
      <w:suppressAutoHyphens/>
      <w:autoSpaceDE/>
      <w:autoSpaceDN/>
      <w:adjustRightInd/>
      <w:spacing w:line="360" w:lineRule="auto"/>
      <w:ind w:firstLine="720"/>
      <w:jc w:val="both"/>
    </w:pPr>
    <w:rPr>
      <w:rFonts w:eastAsia="Arial Unicode MS" w:cs="Mangal"/>
      <w:kern w:val="1"/>
      <w:sz w:val="28"/>
      <w:szCs w:val="24"/>
      <w:lang w:eastAsia="zh-CN" w:bidi="hi-IN"/>
    </w:rPr>
  </w:style>
  <w:style w:type="character" w:customStyle="1" w:styleId="afd">
    <w:name w:val="Основной текст с отступом Знак"/>
    <w:basedOn w:val="a0"/>
    <w:link w:val="afc"/>
    <w:rsid w:val="00315D1C"/>
    <w:rPr>
      <w:rFonts w:ascii="Times New Roman" w:eastAsia="Arial Unicode MS" w:hAnsi="Times New Roman" w:cs="Mangal"/>
      <w:kern w:val="1"/>
      <w:sz w:val="28"/>
      <w:szCs w:val="24"/>
      <w:lang w:eastAsia="zh-CN" w:bidi="hi-IN"/>
    </w:rPr>
  </w:style>
  <w:style w:type="paragraph" w:customStyle="1" w:styleId="ConsPlusCell">
    <w:name w:val="ConsPlusCell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afe">
    <w:name w:val="Содержимое таблицы"/>
    <w:basedOn w:val="a"/>
    <w:rsid w:val="00315D1C"/>
    <w:pPr>
      <w:suppressLineNumbers/>
      <w:suppressAutoHyphens/>
      <w:autoSpaceDE/>
      <w:autoSpaceDN/>
      <w:adjustRightInd/>
    </w:pPr>
    <w:rPr>
      <w:rFonts w:eastAsia="Arial Unicode MS" w:cs="Mangal"/>
      <w:kern w:val="1"/>
      <w:szCs w:val="24"/>
      <w:lang w:eastAsia="zh-CN" w:bidi="hi-IN"/>
    </w:rPr>
  </w:style>
  <w:style w:type="paragraph" w:customStyle="1" w:styleId="ConsPlusNormal">
    <w:name w:val="ConsPlusNormal"/>
    <w:next w:val="a"/>
    <w:rsid w:val="00315D1C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zh-CN"/>
    </w:rPr>
  </w:style>
  <w:style w:type="paragraph" w:customStyle="1" w:styleId="ConsPlusTitle">
    <w:name w:val="ConsPlusTitle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ConsPlusDocList">
    <w:name w:val="ConsPlusDocList"/>
    <w:next w:val="a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aff">
    <w:name w:val="Заголовок таблицы"/>
    <w:basedOn w:val="afe"/>
    <w:rsid w:val="00315D1C"/>
    <w:pPr>
      <w:jc w:val="center"/>
    </w:pPr>
    <w:rPr>
      <w:b/>
      <w:bCs/>
    </w:rPr>
  </w:style>
  <w:style w:type="paragraph" w:customStyle="1" w:styleId="Pro-Gramma">
    <w:name w:val="Pro-Gramma"/>
    <w:basedOn w:val="a"/>
    <w:rsid w:val="00315D1C"/>
    <w:pPr>
      <w:widowControl/>
      <w:autoSpaceDE/>
      <w:autoSpaceDN/>
      <w:adjustRightInd/>
      <w:spacing w:before="120" w:line="288" w:lineRule="auto"/>
      <w:ind w:left="1134"/>
      <w:jc w:val="both"/>
    </w:pPr>
    <w:rPr>
      <w:rFonts w:ascii="Georgia" w:hAnsi="Georgia"/>
      <w:kern w:val="1"/>
      <w:szCs w:val="24"/>
      <w:lang w:eastAsia="zh-CN"/>
    </w:rPr>
  </w:style>
  <w:style w:type="paragraph" w:customStyle="1" w:styleId="aff0">
    <w:name w:val="Прижатый влево"/>
    <w:basedOn w:val="a"/>
    <w:next w:val="a"/>
    <w:uiPriority w:val="99"/>
    <w:rsid w:val="00315D1C"/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54A7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54A7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6A19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A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1"/>
    <w:uiPriority w:val="9"/>
    <w:qFormat/>
    <w:rsid w:val="00701CBB"/>
    <w:pPr>
      <w:keepNext/>
      <w:outlineLvl w:val="2"/>
    </w:pPr>
    <w:rPr>
      <w:b/>
      <w:bCs/>
      <w:color w:val="000000"/>
      <w:w w:val="89"/>
    </w:rPr>
  </w:style>
  <w:style w:type="paragraph" w:styleId="4">
    <w:name w:val="heading 4"/>
    <w:basedOn w:val="a"/>
    <w:next w:val="a"/>
    <w:link w:val="40"/>
    <w:qFormat/>
    <w:rsid w:val="00701CBB"/>
    <w:pPr>
      <w:keepNext/>
      <w:widowControl/>
      <w:autoSpaceDE/>
      <w:autoSpaceDN/>
      <w:adjustRightInd/>
      <w:jc w:val="center"/>
      <w:outlineLvl w:val="3"/>
    </w:pPr>
    <w:rPr>
      <w:rFonts w:ascii="Arial New Bash" w:hAnsi="Arial New Bash"/>
      <w:b/>
      <w:color w:val="000000"/>
      <w:w w:val="91"/>
      <w:sz w:val="22"/>
    </w:rPr>
  </w:style>
  <w:style w:type="paragraph" w:styleId="5">
    <w:name w:val="heading 5"/>
    <w:basedOn w:val="a"/>
    <w:next w:val="a"/>
    <w:link w:val="50"/>
    <w:unhideWhenUsed/>
    <w:qFormat/>
    <w:rsid w:val="00D86F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701CBB"/>
    <w:pPr>
      <w:keepNext/>
      <w:jc w:val="center"/>
      <w:outlineLvl w:val="5"/>
    </w:pPr>
    <w:rPr>
      <w:rFonts w:ascii="Arial New Bash" w:hAnsi="Arial New Bash"/>
      <w:b/>
      <w:color w:val="000000"/>
      <w:w w:val="91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uiPriority w:val="9"/>
    <w:semiHidden/>
    <w:rsid w:val="00701CB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1CBB"/>
    <w:rPr>
      <w:rFonts w:ascii="Arial New Bash" w:eastAsia="Times New Roman" w:hAnsi="Arial New Bash" w:cs="Times New Roman"/>
      <w:b/>
      <w:color w:val="000000"/>
      <w:w w:val="91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01CBB"/>
    <w:rPr>
      <w:rFonts w:ascii="Arial New Bash" w:eastAsia="Times New Roman" w:hAnsi="Arial New Bash" w:cs="Times New Roman"/>
      <w:b/>
      <w:color w:val="000000"/>
      <w:w w:val="91"/>
      <w:sz w:val="24"/>
      <w:szCs w:val="28"/>
      <w:lang w:eastAsia="ru-RU"/>
    </w:rPr>
  </w:style>
  <w:style w:type="character" w:customStyle="1" w:styleId="31">
    <w:name w:val="Заголовок 3 Знак1"/>
    <w:link w:val="3"/>
    <w:rsid w:val="00701CBB"/>
    <w:rPr>
      <w:rFonts w:ascii="Times New Roman" w:eastAsia="Times New Roman" w:hAnsi="Times New Roman" w:cs="Times New Roman"/>
      <w:b/>
      <w:bCs/>
      <w:color w:val="000000"/>
      <w:w w:val="89"/>
      <w:sz w:val="20"/>
      <w:szCs w:val="20"/>
      <w:lang w:eastAsia="ru-RU"/>
    </w:rPr>
  </w:style>
  <w:style w:type="paragraph" w:customStyle="1" w:styleId="ConsNonformat">
    <w:name w:val="ConsNonformat"/>
    <w:rsid w:val="00701CBB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12">
    <w:name w:val="p12"/>
    <w:basedOn w:val="a"/>
    <w:rsid w:val="00701C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19">
    <w:name w:val="p19"/>
    <w:basedOn w:val="a"/>
    <w:rsid w:val="00701C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No Spacing"/>
    <w:link w:val="a4"/>
    <w:qFormat/>
    <w:rsid w:val="00701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1C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1CB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701CBB"/>
    <w:pPr>
      <w:widowControl/>
      <w:autoSpaceDE/>
      <w:autoSpaceDN/>
      <w:adjustRightInd/>
      <w:spacing w:before="30" w:after="30"/>
    </w:pPr>
    <w:rPr>
      <w:rFonts w:ascii="Arial" w:eastAsia="Calibri" w:hAnsi="Arial" w:cs="Arial"/>
      <w:color w:val="332E2D"/>
      <w:spacing w:val="2"/>
      <w:sz w:val="24"/>
      <w:szCs w:val="24"/>
    </w:rPr>
  </w:style>
  <w:style w:type="character" w:styleId="a8">
    <w:name w:val="Strong"/>
    <w:basedOn w:val="a0"/>
    <w:uiPriority w:val="22"/>
    <w:qFormat/>
    <w:rsid w:val="00701CBB"/>
    <w:rPr>
      <w:b/>
      <w:bCs/>
    </w:rPr>
  </w:style>
  <w:style w:type="character" w:customStyle="1" w:styleId="50">
    <w:name w:val="Заголовок 5 Знак"/>
    <w:basedOn w:val="a0"/>
    <w:link w:val="5"/>
    <w:rsid w:val="00D86FF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9">
    <w:name w:val="List Paragraph"/>
    <w:basedOn w:val="a"/>
    <w:qFormat/>
    <w:rsid w:val="00654F7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7D4E7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D4E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D4E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D4E7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D4E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863A9"/>
  </w:style>
  <w:style w:type="paragraph" w:customStyle="1" w:styleId="western">
    <w:name w:val="western"/>
    <w:basedOn w:val="a"/>
    <w:rsid w:val="006863A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f">
    <w:name w:val="Table Grid"/>
    <w:basedOn w:val="a1"/>
    <w:uiPriority w:val="39"/>
    <w:rsid w:val="00E54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66A19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customStyle="1" w:styleId="Pro-Tab">
    <w:name w:val="Pro-Tab"/>
    <w:basedOn w:val="a"/>
    <w:rsid w:val="00366A19"/>
    <w:pPr>
      <w:widowControl/>
      <w:autoSpaceDE/>
      <w:autoSpaceDN/>
      <w:adjustRightInd/>
      <w:spacing w:before="40" w:after="40"/>
    </w:pPr>
    <w:rPr>
      <w:rFonts w:ascii="Tahoma" w:hAnsi="Tahoma" w:cs="Tahoma"/>
      <w:kern w:val="1"/>
      <w:sz w:val="16"/>
      <w:lang w:eastAsia="zh-CN"/>
    </w:rPr>
  </w:style>
  <w:style w:type="paragraph" w:customStyle="1" w:styleId="af0">
    <w:name w:val="Нормальный (таблица)"/>
    <w:basedOn w:val="a"/>
    <w:next w:val="a"/>
    <w:uiPriority w:val="99"/>
    <w:rsid w:val="00366A19"/>
    <w:pPr>
      <w:suppressAutoHyphens/>
      <w:autoSpaceDE/>
      <w:autoSpaceDN/>
      <w:adjustRightInd/>
      <w:jc w:val="both"/>
    </w:pPr>
    <w:rPr>
      <w:rFonts w:ascii="Arial" w:eastAsia="Arial Unicode MS" w:hAnsi="Arial" w:cs="Arial"/>
      <w:kern w:val="1"/>
      <w:szCs w:val="24"/>
      <w:lang w:eastAsia="zh-CN" w:bidi="hi-IN"/>
    </w:rPr>
  </w:style>
  <w:style w:type="character" w:customStyle="1" w:styleId="af1">
    <w:name w:val="Цветовое выделение"/>
    <w:uiPriority w:val="99"/>
    <w:rsid w:val="00366A19"/>
    <w:rPr>
      <w:b/>
      <w:color w:val="26282F"/>
    </w:rPr>
  </w:style>
  <w:style w:type="character" w:customStyle="1" w:styleId="af2">
    <w:name w:val="Гипертекстовая ссылка"/>
    <w:basedOn w:val="af1"/>
    <w:uiPriority w:val="99"/>
    <w:rsid w:val="00366A19"/>
    <w:rPr>
      <w:rFonts w:cs="Times New Roman"/>
      <w:b/>
      <w:color w:val="auto"/>
    </w:rPr>
  </w:style>
  <w:style w:type="character" w:customStyle="1" w:styleId="a4">
    <w:name w:val="Без интервала Знак"/>
    <w:link w:val="a3"/>
    <w:uiPriority w:val="1"/>
    <w:locked/>
    <w:rsid w:val="00366A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rsid w:val="009734C1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33">
    <w:name w:val="Основной текст с отступом 3 Знак"/>
    <w:basedOn w:val="a0"/>
    <w:link w:val="32"/>
    <w:rsid w:val="009734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WW8Num1z0">
    <w:name w:val="WW8Num1z0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z1">
    <w:name w:val="WW8Num1z1"/>
    <w:rsid w:val="00315D1C"/>
  </w:style>
  <w:style w:type="character" w:customStyle="1" w:styleId="WW8Num1z2">
    <w:name w:val="WW8Num1z2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z3">
    <w:name w:val="WW8Num1z3"/>
    <w:rsid w:val="00315D1C"/>
  </w:style>
  <w:style w:type="character" w:customStyle="1" w:styleId="WW8Num1z4">
    <w:name w:val="WW8Num1z4"/>
    <w:rsid w:val="00315D1C"/>
  </w:style>
  <w:style w:type="character" w:customStyle="1" w:styleId="WW8Num1z5">
    <w:name w:val="WW8Num1z5"/>
    <w:rsid w:val="00315D1C"/>
  </w:style>
  <w:style w:type="character" w:customStyle="1" w:styleId="WW8Num1z6">
    <w:name w:val="WW8Num1z6"/>
    <w:rsid w:val="00315D1C"/>
  </w:style>
  <w:style w:type="character" w:customStyle="1" w:styleId="WW8Num1z7">
    <w:name w:val="WW8Num1z7"/>
    <w:rsid w:val="00315D1C"/>
  </w:style>
  <w:style w:type="character" w:customStyle="1" w:styleId="WW8Num1z8">
    <w:name w:val="WW8Num1z8"/>
    <w:rsid w:val="00315D1C"/>
  </w:style>
  <w:style w:type="character" w:customStyle="1" w:styleId="WW8Num2z0">
    <w:name w:val="WW8Num2z0"/>
    <w:rsid w:val="00315D1C"/>
    <w:rPr>
      <w:rFonts w:ascii="Times New Roman" w:hAnsi="Times New Roman" w:cs="Times New Roman"/>
      <w:b w:val="0"/>
      <w:bCs w:val="0"/>
      <w:color w:val="000000"/>
      <w:spacing w:val="-1"/>
      <w:sz w:val="28"/>
      <w:szCs w:val="28"/>
    </w:rPr>
  </w:style>
  <w:style w:type="character" w:customStyle="1" w:styleId="WW8Num2z1">
    <w:name w:val="WW8Num2z1"/>
    <w:rsid w:val="00315D1C"/>
  </w:style>
  <w:style w:type="character" w:customStyle="1" w:styleId="WW8Num2z2">
    <w:name w:val="WW8Num2z2"/>
    <w:rsid w:val="00315D1C"/>
  </w:style>
  <w:style w:type="character" w:customStyle="1" w:styleId="WW8Num2z3">
    <w:name w:val="WW8Num2z3"/>
    <w:rsid w:val="00315D1C"/>
  </w:style>
  <w:style w:type="character" w:customStyle="1" w:styleId="WW8Num2z4">
    <w:name w:val="WW8Num2z4"/>
    <w:rsid w:val="00315D1C"/>
  </w:style>
  <w:style w:type="character" w:customStyle="1" w:styleId="WW8Num2z5">
    <w:name w:val="WW8Num2z5"/>
    <w:rsid w:val="00315D1C"/>
  </w:style>
  <w:style w:type="character" w:customStyle="1" w:styleId="WW8Num2z6">
    <w:name w:val="WW8Num2z6"/>
    <w:rsid w:val="00315D1C"/>
  </w:style>
  <w:style w:type="character" w:customStyle="1" w:styleId="WW8Num2z7">
    <w:name w:val="WW8Num2z7"/>
    <w:rsid w:val="00315D1C"/>
  </w:style>
  <w:style w:type="character" w:customStyle="1" w:styleId="WW8Num2z8">
    <w:name w:val="WW8Num2z8"/>
    <w:rsid w:val="00315D1C"/>
  </w:style>
  <w:style w:type="character" w:customStyle="1" w:styleId="WW8Num3z0">
    <w:name w:val="WW8Num3z0"/>
    <w:rsid w:val="00315D1C"/>
    <w:rPr>
      <w:rFonts w:ascii="Symbol" w:hAnsi="Symbol" w:cs="OpenSymbol"/>
      <w:sz w:val="28"/>
      <w:szCs w:val="28"/>
      <w:shd w:val="clear" w:color="auto" w:fill="auto"/>
    </w:rPr>
  </w:style>
  <w:style w:type="character" w:customStyle="1" w:styleId="WW8Num4z0">
    <w:name w:val="WW8Num4z0"/>
    <w:rsid w:val="00315D1C"/>
  </w:style>
  <w:style w:type="character" w:customStyle="1" w:styleId="WW8Num4z1">
    <w:name w:val="WW8Num4z1"/>
    <w:rsid w:val="00315D1C"/>
  </w:style>
  <w:style w:type="character" w:customStyle="1" w:styleId="WW8Num4z2">
    <w:name w:val="WW8Num4z2"/>
    <w:rsid w:val="00315D1C"/>
    <w:rPr>
      <w:sz w:val="28"/>
      <w:szCs w:val="28"/>
    </w:rPr>
  </w:style>
  <w:style w:type="character" w:customStyle="1" w:styleId="WW8Num4z3">
    <w:name w:val="WW8Num4z3"/>
    <w:rsid w:val="00315D1C"/>
  </w:style>
  <w:style w:type="character" w:customStyle="1" w:styleId="WW8Num4z4">
    <w:name w:val="WW8Num4z4"/>
    <w:rsid w:val="00315D1C"/>
  </w:style>
  <w:style w:type="character" w:customStyle="1" w:styleId="WW8Num4z5">
    <w:name w:val="WW8Num4z5"/>
    <w:rsid w:val="00315D1C"/>
  </w:style>
  <w:style w:type="character" w:customStyle="1" w:styleId="WW8Num4z6">
    <w:name w:val="WW8Num4z6"/>
    <w:rsid w:val="00315D1C"/>
  </w:style>
  <w:style w:type="character" w:customStyle="1" w:styleId="WW8Num4z7">
    <w:name w:val="WW8Num4z7"/>
    <w:rsid w:val="00315D1C"/>
  </w:style>
  <w:style w:type="character" w:customStyle="1" w:styleId="WW8Num4z8">
    <w:name w:val="WW8Num4z8"/>
    <w:rsid w:val="00315D1C"/>
  </w:style>
  <w:style w:type="character" w:customStyle="1" w:styleId="WW8Num5z0">
    <w:name w:val="WW8Num5z0"/>
    <w:rsid w:val="00315D1C"/>
  </w:style>
  <w:style w:type="character" w:customStyle="1" w:styleId="WW8Num5z1">
    <w:name w:val="WW8Num5z1"/>
    <w:rsid w:val="00315D1C"/>
  </w:style>
  <w:style w:type="character" w:customStyle="1" w:styleId="WW8Num5z2">
    <w:name w:val="WW8Num5z2"/>
    <w:rsid w:val="00315D1C"/>
  </w:style>
  <w:style w:type="character" w:customStyle="1" w:styleId="WW8Num5z3">
    <w:name w:val="WW8Num5z3"/>
    <w:rsid w:val="00315D1C"/>
  </w:style>
  <w:style w:type="character" w:customStyle="1" w:styleId="WW8Num5z4">
    <w:name w:val="WW8Num5z4"/>
    <w:rsid w:val="00315D1C"/>
  </w:style>
  <w:style w:type="character" w:customStyle="1" w:styleId="WW8Num5z5">
    <w:name w:val="WW8Num5z5"/>
    <w:rsid w:val="00315D1C"/>
  </w:style>
  <w:style w:type="character" w:customStyle="1" w:styleId="WW8Num5z6">
    <w:name w:val="WW8Num5z6"/>
    <w:rsid w:val="00315D1C"/>
  </w:style>
  <w:style w:type="character" w:customStyle="1" w:styleId="WW8Num5z7">
    <w:name w:val="WW8Num5z7"/>
    <w:rsid w:val="00315D1C"/>
  </w:style>
  <w:style w:type="character" w:customStyle="1" w:styleId="WW8Num5z8">
    <w:name w:val="WW8Num5z8"/>
    <w:rsid w:val="00315D1C"/>
  </w:style>
  <w:style w:type="character" w:customStyle="1" w:styleId="WW8Num6z0">
    <w:name w:val="WW8Num6z0"/>
    <w:rsid w:val="00315D1C"/>
  </w:style>
  <w:style w:type="character" w:customStyle="1" w:styleId="WW8Num6z1">
    <w:name w:val="WW8Num6z1"/>
    <w:rsid w:val="00315D1C"/>
  </w:style>
  <w:style w:type="character" w:customStyle="1" w:styleId="WW8Num6z2">
    <w:name w:val="WW8Num6z2"/>
    <w:rsid w:val="00315D1C"/>
  </w:style>
  <w:style w:type="character" w:customStyle="1" w:styleId="WW8Num6z3">
    <w:name w:val="WW8Num6z3"/>
    <w:rsid w:val="00315D1C"/>
  </w:style>
  <w:style w:type="character" w:customStyle="1" w:styleId="WW8Num6z4">
    <w:name w:val="WW8Num6z4"/>
    <w:rsid w:val="00315D1C"/>
  </w:style>
  <w:style w:type="character" w:customStyle="1" w:styleId="WW8Num6z5">
    <w:name w:val="WW8Num6z5"/>
    <w:rsid w:val="00315D1C"/>
  </w:style>
  <w:style w:type="character" w:customStyle="1" w:styleId="WW8Num6z6">
    <w:name w:val="WW8Num6z6"/>
    <w:rsid w:val="00315D1C"/>
  </w:style>
  <w:style w:type="character" w:customStyle="1" w:styleId="WW8Num6z7">
    <w:name w:val="WW8Num6z7"/>
    <w:rsid w:val="00315D1C"/>
  </w:style>
  <w:style w:type="character" w:customStyle="1" w:styleId="WW8Num6z8">
    <w:name w:val="WW8Num6z8"/>
    <w:rsid w:val="00315D1C"/>
  </w:style>
  <w:style w:type="character" w:customStyle="1" w:styleId="WW8Num7z0">
    <w:name w:val="WW8Num7z0"/>
    <w:rsid w:val="00315D1C"/>
    <w:rPr>
      <w:rFonts w:ascii="Symbol" w:hAnsi="Symbol" w:cs="OpenSymbol"/>
      <w:lang w:val="ru-RU"/>
    </w:rPr>
  </w:style>
  <w:style w:type="character" w:customStyle="1" w:styleId="WW8Num8z0">
    <w:name w:val="WW8Num8z0"/>
    <w:rsid w:val="00315D1C"/>
    <w:rPr>
      <w:rFonts w:ascii="Symbol" w:hAnsi="Symbol" w:cs="OpenSymbol"/>
    </w:rPr>
  </w:style>
  <w:style w:type="character" w:customStyle="1" w:styleId="WW8Num9z0">
    <w:name w:val="WW8Num9z0"/>
    <w:rsid w:val="00315D1C"/>
    <w:rPr>
      <w:rFonts w:ascii="Symbol" w:hAnsi="Symbol" w:cs="OpenSymbol"/>
      <w:lang w:val="ru-RU"/>
    </w:rPr>
  </w:style>
  <w:style w:type="character" w:customStyle="1" w:styleId="WW8Num10z0">
    <w:name w:val="WW8Num10z0"/>
    <w:rsid w:val="00315D1C"/>
    <w:rPr>
      <w:rFonts w:ascii="Symbol" w:hAnsi="Symbol" w:cs="OpenSymbol"/>
    </w:rPr>
  </w:style>
  <w:style w:type="character" w:customStyle="1" w:styleId="WW8Num11z0">
    <w:name w:val="WW8Num11z0"/>
    <w:rsid w:val="00315D1C"/>
    <w:rPr>
      <w:rFonts w:ascii="Symbol" w:hAnsi="Symbol" w:cs="OpenSymbol"/>
    </w:rPr>
  </w:style>
  <w:style w:type="character" w:customStyle="1" w:styleId="WW8Num11z1">
    <w:name w:val="WW8Num11z1"/>
    <w:rsid w:val="00315D1C"/>
    <w:rPr>
      <w:rFonts w:ascii="OpenSymbol" w:hAnsi="OpenSymbol" w:cs="OpenSymbol"/>
    </w:rPr>
  </w:style>
  <w:style w:type="character" w:customStyle="1" w:styleId="WW8Num12z0">
    <w:name w:val="WW8Num12z0"/>
    <w:rsid w:val="00315D1C"/>
    <w:rPr>
      <w:rFonts w:ascii="Symbol" w:hAnsi="Symbol" w:cs="OpenSymbol"/>
      <w:sz w:val="28"/>
      <w:szCs w:val="28"/>
    </w:rPr>
  </w:style>
  <w:style w:type="character" w:customStyle="1" w:styleId="WW8Num13z0">
    <w:name w:val="WW8Num13z0"/>
    <w:rsid w:val="00315D1C"/>
    <w:rPr>
      <w:rFonts w:ascii="Symbol" w:hAnsi="Symbol" w:cs="OpenSymbol"/>
      <w:lang w:val="ru-RU"/>
    </w:rPr>
  </w:style>
  <w:style w:type="character" w:customStyle="1" w:styleId="WW8Num14z0">
    <w:name w:val="WW8Num14z0"/>
    <w:rsid w:val="00315D1C"/>
    <w:rPr>
      <w:rFonts w:ascii="Symbol" w:hAnsi="Symbol" w:cs="OpenSymbol"/>
    </w:rPr>
  </w:style>
  <w:style w:type="character" w:customStyle="1" w:styleId="WW8Num15z0">
    <w:name w:val="WW8Num15z0"/>
    <w:rsid w:val="00315D1C"/>
    <w:rPr>
      <w:rFonts w:ascii="Symbol" w:hAnsi="Symbol" w:cs="OpenSymbol"/>
    </w:rPr>
  </w:style>
  <w:style w:type="character" w:customStyle="1" w:styleId="WW8Num16z0">
    <w:name w:val="WW8Num16z0"/>
    <w:rsid w:val="00315D1C"/>
    <w:rPr>
      <w:rFonts w:ascii="Symbol" w:hAnsi="Symbol" w:cs="OpenSymbol"/>
    </w:rPr>
  </w:style>
  <w:style w:type="character" w:customStyle="1" w:styleId="WW8Num17z0">
    <w:name w:val="WW8Num17z0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7z1">
    <w:name w:val="WW8Num17z1"/>
    <w:rsid w:val="00315D1C"/>
  </w:style>
  <w:style w:type="character" w:customStyle="1" w:styleId="WW8Num17z2">
    <w:name w:val="WW8Num17z2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7z3">
    <w:name w:val="WW8Num17z3"/>
    <w:rsid w:val="00315D1C"/>
  </w:style>
  <w:style w:type="character" w:customStyle="1" w:styleId="WW8Num17z4">
    <w:name w:val="WW8Num17z4"/>
    <w:rsid w:val="00315D1C"/>
  </w:style>
  <w:style w:type="character" w:customStyle="1" w:styleId="WW8Num17z5">
    <w:name w:val="WW8Num17z5"/>
    <w:rsid w:val="00315D1C"/>
  </w:style>
  <w:style w:type="character" w:customStyle="1" w:styleId="WW8Num17z6">
    <w:name w:val="WW8Num17z6"/>
    <w:rsid w:val="00315D1C"/>
  </w:style>
  <w:style w:type="character" w:customStyle="1" w:styleId="WW8Num17z7">
    <w:name w:val="WW8Num17z7"/>
    <w:rsid w:val="00315D1C"/>
  </w:style>
  <w:style w:type="character" w:customStyle="1" w:styleId="WW8Num17z8">
    <w:name w:val="WW8Num17z8"/>
    <w:rsid w:val="00315D1C"/>
  </w:style>
  <w:style w:type="character" w:customStyle="1" w:styleId="WW8Num18z0">
    <w:name w:val="WW8Num18z0"/>
    <w:rsid w:val="00315D1C"/>
    <w:rPr>
      <w:rFonts w:ascii="Symbol" w:hAnsi="Symbol" w:cs="OpenSymbol"/>
      <w:sz w:val="28"/>
      <w:szCs w:val="28"/>
    </w:rPr>
  </w:style>
  <w:style w:type="character" w:customStyle="1" w:styleId="WW8Num19z0">
    <w:name w:val="WW8Num19z0"/>
    <w:rsid w:val="00315D1C"/>
    <w:rPr>
      <w:rFonts w:ascii="Symbol" w:hAnsi="Symbol" w:cs="OpenSymbol"/>
    </w:rPr>
  </w:style>
  <w:style w:type="character" w:customStyle="1" w:styleId="WW8Num20z0">
    <w:name w:val="WW8Num20z0"/>
    <w:rsid w:val="00315D1C"/>
  </w:style>
  <w:style w:type="character" w:customStyle="1" w:styleId="WW8Num20z1">
    <w:name w:val="WW8Num20z1"/>
    <w:rsid w:val="00315D1C"/>
  </w:style>
  <w:style w:type="character" w:customStyle="1" w:styleId="WW8Num20z2">
    <w:name w:val="WW8Num20z2"/>
    <w:rsid w:val="00315D1C"/>
  </w:style>
  <w:style w:type="character" w:customStyle="1" w:styleId="WW8Num20z3">
    <w:name w:val="WW8Num20z3"/>
    <w:rsid w:val="00315D1C"/>
  </w:style>
  <w:style w:type="character" w:customStyle="1" w:styleId="WW8Num20z4">
    <w:name w:val="WW8Num20z4"/>
    <w:rsid w:val="00315D1C"/>
  </w:style>
  <w:style w:type="character" w:customStyle="1" w:styleId="WW8Num20z5">
    <w:name w:val="WW8Num20z5"/>
    <w:rsid w:val="00315D1C"/>
  </w:style>
  <w:style w:type="character" w:customStyle="1" w:styleId="WW8Num20z6">
    <w:name w:val="WW8Num20z6"/>
    <w:rsid w:val="00315D1C"/>
  </w:style>
  <w:style w:type="character" w:customStyle="1" w:styleId="WW8Num20z7">
    <w:name w:val="WW8Num20z7"/>
    <w:rsid w:val="00315D1C"/>
  </w:style>
  <w:style w:type="character" w:customStyle="1" w:styleId="WW8Num20z8">
    <w:name w:val="WW8Num20z8"/>
    <w:rsid w:val="00315D1C"/>
  </w:style>
  <w:style w:type="character" w:customStyle="1" w:styleId="WW8Num18z1">
    <w:name w:val="WW8Num18z1"/>
    <w:rsid w:val="00315D1C"/>
  </w:style>
  <w:style w:type="character" w:customStyle="1" w:styleId="WW8Num18z2">
    <w:name w:val="WW8Num18z2"/>
    <w:rsid w:val="00315D1C"/>
  </w:style>
  <w:style w:type="character" w:customStyle="1" w:styleId="WW8Num18z3">
    <w:name w:val="WW8Num18z3"/>
    <w:rsid w:val="00315D1C"/>
  </w:style>
  <w:style w:type="character" w:customStyle="1" w:styleId="WW8Num18z4">
    <w:name w:val="WW8Num18z4"/>
    <w:rsid w:val="00315D1C"/>
  </w:style>
  <w:style w:type="character" w:customStyle="1" w:styleId="WW8Num18z5">
    <w:name w:val="WW8Num18z5"/>
    <w:rsid w:val="00315D1C"/>
  </w:style>
  <w:style w:type="character" w:customStyle="1" w:styleId="WW8Num18z6">
    <w:name w:val="WW8Num18z6"/>
    <w:rsid w:val="00315D1C"/>
  </w:style>
  <w:style w:type="character" w:customStyle="1" w:styleId="WW8Num18z7">
    <w:name w:val="WW8Num18z7"/>
    <w:rsid w:val="00315D1C"/>
  </w:style>
  <w:style w:type="character" w:customStyle="1" w:styleId="WW8Num18z8">
    <w:name w:val="WW8Num18z8"/>
    <w:rsid w:val="00315D1C"/>
  </w:style>
  <w:style w:type="character" w:customStyle="1" w:styleId="Absatz-Standardschriftart">
    <w:name w:val="Absatz-Standardschriftart"/>
    <w:rsid w:val="00315D1C"/>
  </w:style>
  <w:style w:type="character" w:customStyle="1" w:styleId="WW8Num12z1">
    <w:name w:val="WW8Num12z1"/>
    <w:rsid w:val="00315D1C"/>
    <w:rPr>
      <w:rFonts w:ascii="OpenSymbol" w:hAnsi="OpenSymbol" w:cs="OpenSymbol"/>
    </w:rPr>
  </w:style>
  <w:style w:type="character" w:customStyle="1" w:styleId="WW-Absatz-Standardschriftart">
    <w:name w:val="WW-Absatz-Standardschriftart"/>
    <w:rsid w:val="00315D1C"/>
  </w:style>
  <w:style w:type="character" w:customStyle="1" w:styleId="WW-Absatz-Standardschriftart1">
    <w:name w:val="WW-Absatz-Standardschriftart1"/>
    <w:rsid w:val="00315D1C"/>
  </w:style>
  <w:style w:type="character" w:customStyle="1" w:styleId="WW-Absatz-Standardschriftart11">
    <w:name w:val="WW-Absatz-Standardschriftart11"/>
    <w:rsid w:val="00315D1C"/>
  </w:style>
  <w:style w:type="character" w:customStyle="1" w:styleId="WW-Absatz-Standardschriftart111">
    <w:name w:val="WW-Absatz-Standardschriftart111"/>
    <w:rsid w:val="00315D1C"/>
  </w:style>
  <w:style w:type="character" w:customStyle="1" w:styleId="WW-Absatz-Standardschriftart1111">
    <w:name w:val="WW-Absatz-Standardschriftart1111"/>
    <w:rsid w:val="00315D1C"/>
  </w:style>
  <w:style w:type="character" w:customStyle="1" w:styleId="af3">
    <w:name w:val="Маркеры списка"/>
    <w:rsid w:val="00315D1C"/>
    <w:rPr>
      <w:rFonts w:ascii="OpenSymbol" w:eastAsia="OpenSymbol" w:hAnsi="OpenSymbol" w:cs="OpenSymbol"/>
    </w:rPr>
  </w:style>
  <w:style w:type="character" w:customStyle="1" w:styleId="af4">
    <w:name w:val="Символ нумерации"/>
    <w:rsid w:val="00315D1C"/>
  </w:style>
  <w:style w:type="paragraph" w:customStyle="1" w:styleId="11">
    <w:name w:val="Заголовок1"/>
    <w:basedOn w:val="a"/>
    <w:next w:val="af5"/>
    <w:rsid w:val="00315D1C"/>
    <w:pPr>
      <w:keepNext/>
      <w:suppressAutoHyphens/>
      <w:autoSpaceDE/>
      <w:autoSpaceDN/>
      <w:adjustRightInd/>
      <w:spacing w:before="240" w:after="120"/>
    </w:pPr>
    <w:rPr>
      <w:rFonts w:eastAsia="Arial Unicode MS" w:cs="Mangal"/>
      <w:kern w:val="1"/>
      <w:sz w:val="24"/>
      <w:szCs w:val="28"/>
      <w:lang w:eastAsia="zh-CN" w:bidi="hi-IN"/>
    </w:rPr>
  </w:style>
  <w:style w:type="paragraph" w:styleId="af5">
    <w:name w:val="Body Text"/>
    <w:basedOn w:val="a"/>
    <w:link w:val="af6"/>
    <w:rsid w:val="00315D1C"/>
    <w:pPr>
      <w:suppressAutoHyphens/>
      <w:autoSpaceDE/>
      <w:autoSpaceDN/>
      <w:adjustRightInd/>
      <w:spacing w:after="120"/>
    </w:pPr>
    <w:rPr>
      <w:rFonts w:eastAsia="Arial Unicode MS" w:cs="Mangal"/>
      <w:kern w:val="1"/>
      <w:szCs w:val="24"/>
      <w:lang w:eastAsia="zh-CN" w:bidi="hi-IN"/>
    </w:rPr>
  </w:style>
  <w:style w:type="character" w:customStyle="1" w:styleId="af6">
    <w:name w:val="Основной текст Знак"/>
    <w:basedOn w:val="a0"/>
    <w:link w:val="af5"/>
    <w:rsid w:val="00315D1C"/>
    <w:rPr>
      <w:rFonts w:ascii="Times New Roman" w:eastAsia="Arial Unicode MS" w:hAnsi="Times New Roman" w:cs="Mangal"/>
      <w:kern w:val="1"/>
      <w:sz w:val="20"/>
      <w:szCs w:val="24"/>
      <w:lang w:eastAsia="zh-CN" w:bidi="hi-IN"/>
    </w:rPr>
  </w:style>
  <w:style w:type="paragraph" w:styleId="af7">
    <w:name w:val="List"/>
    <w:basedOn w:val="af5"/>
    <w:rsid w:val="00315D1C"/>
    <w:rPr>
      <w:rFonts w:ascii="Arial" w:hAnsi="Arial"/>
    </w:rPr>
  </w:style>
  <w:style w:type="paragraph" w:styleId="af8">
    <w:name w:val="caption"/>
    <w:basedOn w:val="a"/>
    <w:qFormat/>
    <w:rsid w:val="00315D1C"/>
    <w:pPr>
      <w:suppressLineNumbers/>
      <w:suppressAutoHyphens/>
      <w:autoSpaceDE/>
      <w:autoSpaceDN/>
      <w:adjustRightInd/>
      <w:spacing w:before="120" w:after="120"/>
    </w:pPr>
    <w:rPr>
      <w:rFonts w:eastAsia="Arial Unicode MS" w:cs="Mangal"/>
      <w:i/>
      <w:iCs/>
      <w:kern w:val="1"/>
      <w:sz w:val="16"/>
      <w:szCs w:val="24"/>
      <w:lang w:eastAsia="zh-CN" w:bidi="hi-IN"/>
    </w:rPr>
  </w:style>
  <w:style w:type="paragraph" w:customStyle="1" w:styleId="12">
    <w:name w:val="Указатель1"/>
    <w:basedOn w:val="a"/>
    <w:rsid w:val="00315D1C"/>
    <w:pPr>
      <w:suppressLineNumbers/>
      <w:suppressAutoHyphens/>
      <w:autoSpaceDE/>
      <w:autoSpaceDN/>
      <w:adjustRightInd/>
    </w:pPr>
    <w:rPr>
      <w:rFonts w:ascii="Arial" w:eastAsia="Arial Unicode MS" w:hAnsi="Arial" w:cs="Mangal"/>
      <w:kern w:val="1"/>
      <w:szCs w:val="24"/>
      <w:lang w:eastAsia="zh-CN" w:bidi="hi-IN"/>
    </w:rPr>
  </w:style>
  <w:style w:type="paragraph" w:customStyle="1" w:styleId="WW-">
    <w:name w:val="WW-Заголовок"/>
    <w:basedOn w:val="11"/>
    <w:next w:val="af9"/>
    <w:rsid w:val="00315D1C"/>
  </w:style>
  <w:style w:type="paragraph" w:styleId="af9">
    <w:name w:val="Subtitle"/>
    <w:basedOn w:val="11"/>
    <w:next w:val="af5"/>
    <w:link w:val="afa"/>
    <w:qFormat/>
    <w:rsid w:val="00315D1C"/>
    <w:pPr>
      <w:jc w:val="center"/>
    </w:pPr>
    <w:rPr>
      <w:i/>
      <w:iCs/>
      <w:sz w:val="28"/>
    </w:rPr>
  </w:style>
  <w:style w:type="character" w:customStyle="1" w:styleId="afa">
    <w:name w:val="Подзаголовок Знак"/>
    <w:basedOn w:val="a0"/>
    <w:link w:val="af9"/>
    <w:rsid w:val="00315D1C"/>
    <w:rPr>
      <w:rFonts w:ascii="Times New Roman" w:eastAsia="Arial Unicode MS" w:hAnsi="Times New Roman" w:cs="Mangal"/>
      <w:i/>
      <w:iCs/>
      <w:kern w:val="1"/>
      <w:sz w:val="28"/>
      <w:szCs w:val="28"/>
      <w:lang w:eastAsia="zh-CN" w:bidi="hi-IN"/>
    </w:rPr>
  </w:style>
  <w:style w:type="paragraph" w:customStyle="1" w:styleId="afb">
    <w:name w:val="Таблицы (моноширинный)"/>
    <w:basedOn w:val="a"/>
    <w:next w:val="a"/>
    <w:rsid w:val="00315D1C"/>
    <w:pPr>
      <w:suppressAutoHyphens/>
      <w:autoSpaceDN/>
      <w:adjustRightInd/>
      <w:jc w:val="both"/>
    </w:pPr>
    <w:rPr>
      <w:rFonts w:ascii="Courier New" w:eastAsia="Arial Unicode MS" w:hAnsi="Courier New" w:cs="Courier New"/>
      <w:kern w:val="1"/>
      <w:lang w:eastAsia="zh-CN" w:bidi="hi-IN"/>
    </w:rPr>
  </w:style>
  <w:style w:type="paragraph" w:styleId="afc">
    <w:name w:val="Body Text Indent"/>
    <w:basedOn w:val="a"/>
    <w:link w:val="afd"/>
    <w:rsid w:val="00315D1C"/>
    <w:pPr>
      <w:tabs>
        <w:tab w:val="left" w:pos="4536"/>
      </w:tabs>
      <w:suppressAutoHyphens/>
      <w:autoSpaceDE/>
      <w:autoSpaceDN/>
      <w:adjustRightInd/>
      <w:spacing w:line="360" w:lineRule="auto"/>
      <w:ind w:firstLine="720"/>
      <w:jc w:val="both"/>
    </w:pPr>
    <w:rPr>
      <w:rFonts w:eastAsia="Arial Unicode MS" w:cs="Mangal"/>
      <w:kern w:val="1"/>
      <w:sz w:val="28"/>
      <w:szCs w:val="24"/>
      <w:lang w:eastAsia="zh-CN" w:bidi="hi-IN"/>
    </w:rPr>
  </w:style>
  <w:style w:type="character" w:customStyle="1" w:styleId="afd">
    <w:name w:val="Основной текст с отступом Знак"/>
    <w:basedOn w:val="a0"/>
    <w:link w:val="afc"/>
    <w:rsid w:val="00315D1C"/>
    <w:rPr>
      <w:rFonts w:ascii="Times New Roman" w:eastAsia="Arial Unicode MS" w:hAnsi="Times New Roman" w:cs="Mangal"/>
      <w:kern w:val="1"/>
      <w:sz w:val="28"/>
      <w:szCs w:val="24"/>
      <w:lang w:eastAsia="zh-CN" w:bidi="hi-IN"/>
    </w:rPr>
  </w:style>
  <w:style w:type="paragraph" w:customStyle="1" w:styleId="ConsPlusCell">
    <w:name w:val="ConsPlusCell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afe">
    <w:name w:val="Содержимое таблицы"/>
    <w:basedOn w:val="a"/>
    <w:rsid w:val="00315D1C"/>
    <w:pPr>
      <w:suppressLineNumbers/>
      <w:suppressAutoHyphens/>
      <w:autoSpaceDE/>
      <w:autoSpaceDN/>
      <w:adjustRightInd/>
    </w:pPr>
    <w:rPr>
      <w:rFonts w:eastAsia="Arial Unicode MS" w:cs="Mangal"/>
      <w:kern w:val="1"/>
      <w:szCs w:val="24"/>
      <w:lang w:eastAsia="zh-CN" w:bidi="hi-IN"/>
    </w:rPr>
  </w:style>
  <w:style w:type="paragraph" w:customStyle="1" w:styleId="ConsPlusNormal">
    <w:name w:val="ConsPlusNormal"/>
    <w:next w:val="a"/>
    <w:rsid w:val="00315D1C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zh-CN"/>
    </w:rPr>
  </w:style>
  <w:style w:type="paragraph" w:customStyle="1" w:styleId="ConsPlusTitle">
    <w:name w:val="ConsPlusTitle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ConsPlusDocList">
    <w:name w:val="ConsPlusDocList"/>
    <w:next w:val="a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aff">
    <w:name w:val="Заголовок таблицы"/>
    <w:basedOn w:val="afe"/>
    <w:rsid w:val="00315D1C"/>
    <w:pPr>
      <w:jc w:val="center"/>
    </w:pPr>
    <w:rPr>
      <w:b/>
      <w:bCs/>
    </w:rPr>
  </w:style>
  <w:style w:type="paragraph" w:customStyle="1" w:styleId="Pro-Gramma">
    <w:name w:val="Pro-Gramma"/>
    <w:basedOn w:val="a"/>
    <w:rsid w:val="00315D1C"/>
    <w:pPr>
      <w:widowControl/>
      <w:autoSpaceDE/>
      <w:autoSpaceDN/>
      <w:adjustRightInd/>
      <w:spacing w:before="120" w:line="288" w:lineRule="auto"/>
      <w:ind w:left="1134"/>
      <w:jc w:val="both"/>
    </w:pPr>
    <w:rPr>
      <w:rFonts w:ascii="Georgia" w:hAnsi="Georgia"/>
      <w:kern w:val="1"/>
      <w:szCs w:val="24"/>
      <w:lang w:eastAsia="zh-CN"/>
    </w:rPr>
  </w:style>
  <w:style w:type="paragraph" w:customStyle="1" w:styleId="aff0">
    <w:name w:val="Прижатый влево"/>
    <w:basedOn w:val="a"/>
    <w:next w:val="a"/>
    <w:uiPriority w:val="99"/>
    <w:rsid w:val="00315D1C"/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54A7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54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5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ust-tabaska04s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33592-75AC-4F51-86F6-D2018E4F7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6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УчалыСС</dc:creator>
  <cp:keywords/>
  <dc:description/>
  <cp:lastModifiedBy>Усть</cp:lastModifiedBy>
  <cp:revision>20</cp:revision>
  <cp:lastPrinted>2026-06-26T11:15:00Z</cp:lastPrinted>
  <dcterms:created xsi:type="dcterms:W3CDTF">2026-04-01T06:52:00Z</dcterms:created>
  <dcterms:modified xsi:type="dcterms:W3CDTF">2026-06-26T11:15:00Z</dcterms:modified>
</cp:coreProperties>
</file>