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806C37">
        <w:rPr>
          <w:rFonts w:ascii="Times New Roman" w:hAnsi="Times New Roman"/>
          <w:sz w:val="28"/>
          <w:szCs w:val="28"/>
        </w:rPr>
        <w:t>23 апрель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806C37">
        <w:rPr>
          <w:rFonts w:ascii="Times New Roman" w:hAnsi="Times New Roman"/>
          <w:sz w:val="28"/>
          <w:szCs w:val="28"/>
        </w:rPr>
        <w:t>№ 15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806C37">
        <w:rPr>
          <w:rFonts w:ascii="Times New Roman" w:hAnsi="Times New Roman"/>
          <w:sz w:val="28"/>
          <w:szCs w:val="28"/>
        </w:rPr>
        <w:t>23 апреля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7022E9" w:rsidRPr="007022E9" w:rsidRDefault="007022E9" w:rsidP="007022E9">
      <w:pPr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022E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Об утверждении «Административного регламента осуществления муниципального </w:t>
      </w:r>
      <w:proofErr w:type="gramStart"/>
      <w:r w:rsidRPr="007022E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7022E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DC41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Усть-Табасский</w:t>
      </w:r>
      <w:r w:rsidRPr="007022E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Башкортостан»</w:t>
      </w:r>
    </w:p>
    <w:p w:rsidR="007022E9" w:rsidRPr="007022E9" w:rsidRDefault="007022E9" w:rsidP="007022E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022E9" w:rsidRPr="007022E9" w:rsidRDefault="007022E9" w:rsidP="007022E9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022E9">
        <w:rPr>
          <w:rFonts w:ascii="Times New Roman" w:hAnsi="Times New Roman"/>
          <w:sz w:val="28"/>
          <w:szCs w:val="28"/>
          <w:lang w:eastAsia="ru-RU"/>
        </w:rPr>
        <w:t>Рассмотрев протест прокурора Аскинского района от 00.03.2020 года за № д-2020 « Об устранении нарушений законодательства о недрах и жилищно-</w:t>
      </w:r>
      <w:proofErr w:type="spellStart"/>
      <w:r w:rsidRPr="007022E9">
        <w:rPr>
          <w:rFonts w:ascii="Times New Roman" w:hAnsi="Times New Roman"/>
          <w:sz w:val="28"/>
          <w:szCs w:val="28"/>
          <w:lang w:eastAsia="ru-RU"/>
        </w:rPr>
        <w:t>комунального</w:t>
      </w:r>
      <w:proofErr w:type="spellEnd"/>
      <w:r w:rsidRPr="007022E9">
        <w:rPr>
          <w:rFonts w:ascii="Times New Roman" w:hAnsi="Times New Roman"/>
          <w:sz w:val="28"/>
          <w:szCs w:val="28"/>
          <w:lang w:eastAsia="ru-RU"/>
        </w:rPr>
        <w:t xml:space="preserve"> законодательства». </w:t>
      </w:r>
      <w:proofErr w:type="gramStart"/>
      <w:r w:rsidRPr="007022E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РФ», Федеральным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7022E9">
        <w:rPr>
          <w:rFonts w:ascii="Times New Roman" w:hAnsi="Times New Roman"/>
          <w:sz w:val="28"/>
          <w:szCs w:val="28"/>
          <w:lang w:eastAsia="ru-RU"/>
        </w:rPr>
        <w:t>Законом Республики Башкортостан от 18 марта 2005года №162-з «О местном самоуправлении в</w:t>
      </w:r>
      <w:proofErr w:type="gramEnd"/>
      <w:r w:rsidRPr="007022E9">
        <w:rPr>
          <w:rFonts w:ascii="Times New Roman" w:hAnsi="Times New Roman"/>
          <w:sz w:val="28"/>
          <w:szCs w:val="28"/>
          <w:lang w:eastAsia="ru-RU"/>
        </w:rPr>
        <w:t xml:space="preserve"> Республике Башкортостан», Закон РФ от 21.02.1992 № 2395 -1 «О недрах», Уставом сельского поселения </w:t>
      </w:r>
      <w:r w:rsidR="00DC416F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7022E9">
        <w:rPr>
          <w:rFonts w:ascii="Times New Roman" w:hAnsi="Times New Roman"/>
          <w:sz w:val="28"/>
          <w:szCs w:val="28"/>
          <w:lang w:eastAsia="ru-RU"/>
        </w:rPr>
        <w:t xml:space="preserve"> сельсовет  муниципального района Аскинский район Республики Башкортостан </w:t>
      </w: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целях повышения качества исполнения и доступности результатов предоставления   муниципальной   услуги, </w:t>
      </w:r>
      <w:r w:rsidRPr="007022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Администрация сельского поселения </w:t>
      </w:r>
      <w:r w:rsidR="00DC41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Усть-Табасский</w:t>
      </w:r>
      <w:r w:rsidRPr="007022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 </w:t>
      </w:r>
    </w:p>
    <w:p w:rsidR="007022E9" w:rsidRPr="007022E9" w:rsidRDefault="007022E9" w:rsidP="007022E9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022E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ПОСТАНОВЛЯЕТ:</w:t>
      </w:r>
    </w:p>
    <w:p w:rsidR="007022E9" w:rsidRPr="007022E9" w:rsidRDefault="007022E9" w:rsidP="007022E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/>
          <w:color w:val="0000FF"/>
          <w:kern w:val="1"/>
          <w:sz w:val="28"/>
          <w:szCs w:val="28"/>
          <w:u w:val="single"/>
          <w:lang w:eastAsia="hi-IN" w:bidi="hi-IN"/>
        </w:rPr>
      </w:pP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Утвердить административный регламент </w:t>
      </w:r>
      <w:r w:rsidRPr="007022E9">
        <w:rPr>
          <w:rFonts w:ascii="Times New Roman" w:eastAsia="Calibri" w:hAnsi="Times New Roman"/>
          <w:color w:val="000000"/>
          <w:kern w:val="1"/>
          <w:sz w:val="28"/>
          <w:szCs w:val="28"/>
          <w:lang w:eastAsia="hi-IN" w:bidi="hi-IN"/>
        </w:rPr>
        <w:t xml:space="preserve">предоставления муниципальной </w:t>
      </w:r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услуги «Осуществление муниципального </w:t>
      </w:r>
      <w:proofErr w:type="gramStart"/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</w:t>
      </w:r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lastRenderedPageBreak/>
        <w:t>ископаемых на территории</w:t>
      </w: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DC416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Усть-Табасский</w:t>
      </w: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</w:t>
      </w:r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» </w:t>
      </w: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(Приложение 1).</w:t>
      </w:r>
    </w:p>
    <w:p w:rsidR="007022E9" w:rsidRPr="007022E9" w:rsidRDefault="007022E9" w:rsidP="007022E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/>
          <w:color w:val="0000FF"/>
          <w:kern w:val="1"/>
          <w:sz w:val="28"/>
          <w:szCs w:val="28"/>
          <w:u w:val="single"/>
          <w:lang w:eastAsia="hi-IN" w:bidi="hi-IN"/>
        </w:rPr>
      </w:pPr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Настоящее постановление обнародовать в здании Администрации сельского поселения </w:t>
      </w:r>
      <w:r w:rsidR="00DC416F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Усть-Табасский</w:t>
      </w:r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 сельсовет по адресу: Республика Башкортостан, Аскинский район,  </w:t>
      </w:r>
      <w:r w:rsidR="00DC416F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д. Усть-Табаска, ул. Гагарина, 29</w:t>
      </w:r>
      <w:r w:rsidRPr="007022E9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 и на официальном сайте органов местного самоуправления муниципального района Аскинский</w:t>
      </w:r>
      <w:r w:rsidR="00DC416F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 район Республики Башкортостан:</w:t>
      </w:r>
      <w:r w:rsidRPr="007022E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DC416F" w:rsidRPr="00DC416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DC416F" w:rsidRPr="00DC416F">
        <w:rPr>
          <w:rFonts w:ascii="Arial" w:eastAsia="SimSun" w:hAnsi="Arial" w:cs="Mangal"/>
          <w:kern w:val="1"/>
          <w:sz w:val="20"/>
          <w:szCs w:val="24"/>
          <w:lang w:val="be-BY" w:eastAsia="hi-IN" w:bidi="hi-IN"/>
        </w:rPr>
        <w:t>www.ust-tabaska04sp.ru</w:t>
      </w:r>
    </w:p>
    <w:p w:rsidR="007022E9" w:rsidRPr="007022E9" w:rsidRDefault="007022E9" w:rsidP="007022E9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Настоящее постановление вступает в силу после его обнародования. </w:t>
      </w:r>
    </w:p>
    <w:p w:rsidR="007022E9" w:rsidRPr="007022E9" w:rsidRDefault="007022E9" w:rsidP="007022E9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7022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исполнением данного постановления оставляю за собой.</w:t>
      </w:r>
    </w:p>
    <w:p w:rsidR="007022E9" w:rsidRPr="007022E9" w:rsidRDefault="007022E9" w:rsidP="007022E9">
      <w:pPr>
        <w:suppressAutoHyphens/>
        <w:spacing w:after="0"/>
        <w:ind w:firstLine="567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7022E9" w:rsidRPr="007022E9" w:rsidRDefault="007022E9" w:rsidP="007022E9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022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Глава сельского поселения                        </w:t>
      </w:r>
      <w:r w:rsidR="00DC41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</w:t>
      </w:r>
      <w:proofErr w:type="spellStart"/>
      <w:r w:rsidR="00DC41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Л.Р.Зихина</w:t>
      </w:r>
      <w:bookmarkStart w:id="0" w:name="_GoBack"/>
      <w:bookmarkEnd w:id="0"/>
      <w:proofErr w:type="spellEnd"/>
    </w:p>
    <w:p w:rsidR="007022E9" w:rsidRPr="007022E9" w:rsidRDefault="007022E9" w:rsidP="007022E9">
      <w:pPr>
        <w:rPr>
          <w:rFonts w:eastAsia="Calibri"/>
        </w:rPr>
      </w:pPr>
    </w:p>
    <w:p w:rsidR="007022E9" w:rsidRPr="007022E9" w:rsidRDefault="007022E9" w:rsidP="007022E9">
      <w:pPr>
        <w:rPr>
          <w:rFonts w:eastAsia="Calibri"/>
        </w:rPr>
      </w:pPr>
    </w:p>
    <w:p w:rsidR="007022E9" w:rsidRPr="007022E9" w:rsidRDefault="007022E9" w:rsidP="007022E9">
      <w:pPr>
        <w:rPr>
          <w:rFonts w:eastAsia="Calibri"/>
        </w:rPr>
      </w:pPr>
    </w:p>
    <w:p w:rsidR="007022E9" w:rsidRPr="007022E9" w:rsidRDefault="007022E9" w:rsidP="007022E9">
      <w:pPr>
        <w:rPr>
          <w:rFonts w:eastAsia="Calibri"/>
        </w:rPr>
      </w:pPr>
    </w:p>
    <w:p w:rsidR="007022E9" w:rsidRPr="007022E9" w:rsidRDefault="007022E9" w:rsidP="007022E9">
      <w:pPr>
        <w:rPr>
          <w:rFonts w:eastAsia="Calibri"/>
        </w:rPr>
      </w:pPr>
    </w:p>
    <w:p w:rsidR="00BC61A7" w:rsidRPr="00BC61A7" w:rsidRDefault="00BC61A7" w:rsidP="00BC61A7">
      <w:pPr>
        <w:pStyle w:val="a3"/>
        <w:rPr>
          <w:rFonts w:ascii="Times New Roman" w:hAnsi="Times New Roman"/>
          <w:sz w:val="28"/>
          <w:szCs w:val="28"/>
        </w:rPr>
      </w:pPr>
    </w:p>
    <w:sectPr w:rsidR="00BC61A7" w:rsidRPr="00BC61A7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C4" w:rsidRDefault="00345CC4" w:rsidP="009116C1">
      <w:pPr>
        <w:spacing w:after="0" w:line="240" w:lineRule="auto"/>
      </w:pPr>
      <w:r>
        <w:separator/>
      </w:r>
    </w:p>
  </w:endnote>
  <w:endnote w:type="continuationSeparator" w:id="0">
    <w:p w:rsidR="00345CC4" w:rsidRDefault="00345CC4" w:rsidP="0091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C4" w:rsidRDefault="00345CC4" w:rsidP="009116C1">
      <w:pPr>
        <w:spacing w:after="0" w:line="240" w:lineRule="auto"/>
      </w:pPr>
      <w:r>
        <w:separator/>
      </w:r>
    </w:p>
  </w:footnote>
  <w:footnote w:type="continuationSeparator" w:id="0">
    <w:p w:rsidR="00345CC4" w:rsidRDefault="00345CC4" w:rsidP="0091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C1F3F"/>
    <w:multiLevelType w:val="hybridMultilevel"/>
    <w:tmpl w:val="587CF8E6"/>
    <w:lvl w:ilvl="0" w:tplc="12A47C96">
      <w:start w:val="1"/>
      <w:numFmt w:val="decimal"/>
      <w:lvlText w:val="%1."/>
      <w:lvlJc w:val="left"/>
      <w:pPr>
        <w:ind w:left="1257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0404"/>
    <w:multiLevelType w:val="hybridMultilevel"/>
    <w:tmpl w:val="BE30D424"/>
    <w:lvl w:ilvl="0" w:tplc="3302555A">
      <w:start w:val="46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C025D"/>
    <w:multiLevelType w:val="multilevel"/>
    <w:tmpl w:val="A37EA5E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  <w:sz w:val="28"/>
      </w:r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F6709"/>
    <w:multiLevelType w:val="hybridMultilevel"/>
    <w:tmpl w:val="13783AAC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7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3"/>
  </w:num>
  <w:num w:numId="10">
    <w:abstractNumId w:val="20"/>
  </w:num>
  <w:num w:numId="11">
    <w:abstractNumId w:val="11"/>
  </w:num>
  <w:num w:numId="12">
    <w:abstractNumId w:val="0"/>
  </w:num>
  <w:num w:numId="13">
    <w:abstractNumId w:val="20"/>
  </w:num>
  <w:num w:numId="14">
    <w:abstractNumId w:val="8"/>
  </w:num>
  <w:num w:numId="15">
    <w:abstractNumId w:val="6"/>
  </w:num>
  <w:num w:numId="16">
    <w:abstractNumId w:val="3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F7"/>
    <w:rsid w:val="00015154"/>
    <w:rsid w:val="00040607"/>
    <w:rsid w:val="00081E4F"/>
    <w:rsid w:val="00097582"/>
    <w:rsid w:val="000B3D53"/>
    <w:rsid w:val="000D1252"/>
    <w:rsid w:val="000E23A4"/>
    <w:rsid w:val="0024087E"/>
    <w:rsid w:val="002D157F"/>
    <w:rsid w:val="002F3FFB"/>
    <w:rsid w:val="00300478"/>
    <w:rsid w:val="003072CC"/>
    <w:rsid w:val="00311965"/>
    <w:rsid w:val="0032557B"/>
    <w:rsid w:val="00333D9C"/>
    <w:rsid w:val="00345CC4"/>
    <w:rsid w:val="003545D5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173B9"/>
    <w:rsid w:val="00635246"/>
    <w:rsid w:val="00644C33"/>
    <w:rsid w:val="00680911"/>
    <w:rsid w:val="006A2FFF"/>
    <w:rsid w:val="006B5363"/>
    <w:rsid w:val="006C7762"/>
    <w:rsid w:val="007022E9"/>
    <w:rsid w:val="007072A8"/>
    <w:rsid w:val="00712317"/>
    <w:rsid w:val="00781FDF"/>
    <w:rsid w:val="00787393"/>
    <w:rsid w:val="007A5B20"/>
    <w:rsid w:val="007B3041"/>
    <w:rsid w:val="007D51F7"/>
    <w:rsid w:val="00806C37"/>
    <w:rsid w:val="008314F5"/>
    <w:rsid w:val="008558E4"/>
    <w:rsid w:val="008876B7"/>
    <w:rsid w:val="00892D8C"/>
    <w:rsid w:val="008B10EA"/>
    <w:rsid w:val="008C1611"/>
    <w:rsid w:val="008E60E9"/>
    <w:rsid w:val="009116C1"/>
    <w:rsid w:val="00915A57"/>
    <w:rsid w:val="009641DB"/>
    <w:rsid w:val="00981CA5"/>
    <w:rsid w:val="00990206"/>
    <w:rsid w:val="009A3F08"/>
    <w:rsid w:val="009F76FC"/>
    <w:rsid w:val="00A4610C"/>
    <w:rsid w:val="00A90924"/>
    <w:rsid w:val="00AA1108"/>
    <w:rsid w:val="00AC3B39"/>
    <w:rsid w:val="00AD2CE9"/>
    <w:rsid w:val="00AD7D98"/>
    <w:rsid w:val="00B07121"/>
    <w:rsid w:val="00B20853"/>
    <w:rsid w:val="00B96B0A"/>
    <w:rsid w:val="00BB2F34"/>
    <w:rsid w:val="00BC61A7"/>
    <w:rsid w:val="00C5160C"/>
    <w:rsid w:val="00CC2761"/>
    <w:rsid w:val="00CF033D"/>
    <w:rsid w:val="00D01F06"/>
    <w:rsid w:val="00D56C8E"/>
    <w:rsid w:val="00D57204"/>
    <w:rsid w:val="00DC416F"/>
    <w:rsid w:val="00E25BD3"/>
    <w:rsid w:val="00E26035"/>
    <w:rsid w:val="00E91DB8"/>
    <w:rsid w:val="00ED08D5"/>
    <w:rsid w:val="00ED6B4B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1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6C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11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9116C1"/>
  </w:style>
  <w:style w:type="paragraph" w:styleId="aa">
    <w:name w:val="footnote text"/>
    <w:basedOn w:val="a"/>
    <w:link w:val="ab"/>
    <w:uiPriority w:val="99"/>
    <w:semiHidden/>
    <w:rsid w:val="009116C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11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116C1"/>
    <w:rPr>
      <w:vertAlign w:val="superscript"/>
    </w:rPr>
  </w:style>
  <w:style w:type="paragraph" w:styleId="ad">
    <w:name w:val="header"/>
    <w:basedOn w:val="a"/>
    <w:link w:val="ae"/>
    <w:uiPriority w:val="99"/>
    <w:rsid w:val="009116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11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9116C1"/>
  </w:style>
  <w:style w:type="character" w:styleId="af0">
    <w:name w:val="Hyperlink"/>
    <w:rsid w:val="009116C1"/>
    <w:rPr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9116C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9116C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116C1"/>
    <w:pPr>
      <w:ind w:left="720"/>
      <w:contextualSpacing/>
    </w:pPr>
    <w:rPr>
      <w:rFonts w:eastAsia="Calibri"/>
    </w:rPr>
  </w:style>
  <w:style w:type="character" w:styleId="af3">
    <w:name w:val="annotation reference"/>
    <w:uiPriority w:val="99"/>
    <w:rsid w:val="009116C1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9116C1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9116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9116C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9116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uiPriority w:val="99"/>
    <w:rsid w:val="009116C1"/>
    <w:rPr>
      <w:color w:val="800080"/>
      <w:u w:val="single"/>
    </w:rPr>
  </w:style>
  <w:style w:type="paragraph" w:customStyle="1" w:styleId="af9">
    <w:name w:val="Знак Знак Знак Знак"/>
    <w:basedOn w:val="a"/>
    <w:rsid w:val="009116C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9116C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9116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116C1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16C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9116C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9116C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1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16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9116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91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rsid w:val="009116C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11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116C1"/>
    <w:rPr>
      <w:vertAlign w:val="superscript"/>
    </w:rPr>
  </w:style>
  <w:style w:type="paragraph" w:customStyle="1" w:styleId="ConsPlusNonformat">
    <w:name w:val="ConsPlusNonformat"/>
    <w:rsid w:val="00911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16C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16C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16C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16C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9116C1"/>
    <w:rPr>
      <w:sz w:val="24"/>
    </w:rPr>
  </w:style>
  <w:style w:type="character" w:styleId="aff2">
    <w:name w:val="Emphasis"/>
    <w:uiPriority w:val="20"/>
    <w:qFormat/>
    <w:rsid w:val="009116C1"/>
    <w:rPr>
      <w:i/>
      <w:iCs/>
    </w:rPr>
  </w:style>
  <w:style w:type="paragraph" w:styleId="aff3">
    <w:name w:val="Body Text Indent"/>
    <w:basedOn w:val="a"/>
    <w:link w:val="aff4"/>
    <w:rsid w:val="009116C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91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116C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116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911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1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 Знак"/>
    <w:semiHidden/>
    <w:locked/>
    <w:rsid w:val="009116C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11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1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rsid w:val="009116C1"/>
  </w:style>
  <w:style w:type="table" w:customStyle="1" w:styleId="14">
    <w:name w:val="Сетка таблицы1"/>
    <w:basedOn w:val="a1"/>
    <w:next w:val="a4"/>
    <w:uiPriority w:val="59"/>
    <w:rsid w:val="009116C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116C1"/>
    <w:pPr>
      <w:spacing w:after="0" w:line="240" w:lineRule="auto"/>
    </w:pPr>
    <w:rPr>
      <w:rFonts w:ascii="Times New Roman" w:eastAsia="Calibri" w:hAnsi="Times New Roman"/>
      <w:noProof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9116C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rsid w:val="009116C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F55E-F066-490F-B76E-800AFBAD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78</cp:revision>
  <cp:lastPrinted>2020-04-23T11:44:00Z</cp:lastPrinted>
  <dcterms:created xsi:type="dcterms:W3CDTF">2018-02-07T04:05:00Z</dcterms:created>
  <dcterms:modified xsi:type="dcterms:W3CDTF">2020-04-23T11:45:00Z</dcterms:modified>
</cp:coreProperties>
</file>