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6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232205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232205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РЕСПУБЛИКАҺ</w:t>
            </w:r>
            <w:proofErr w:type="gramStart"/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АСҠЫН  РАЙОНЫ</w:t>
            </w:r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МУНИЦИПАЛЬ РАЙОНЫНЫҢ</w:t>
            </w:r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>ТАБАҪКЫ−ТАМАҠАУЫЛ СОВЕТЫ</w:t>
            </w:r>
          </w:p>
          <w:p w:rsidR="00232205" w:rsidRPr="00232205" w:rsidRDefault="00232205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205">
              <w:rPr>
                <w:rFonts w:ascii="Times New Roman" w:hAnsi="Times New Roman"/>
                <w:b/>
                <w:sz w:val="18"/>
                <w:szCs w:val="18"/>
              </w:rPr>
              <w:t xml:space="preserve">АУЫЛ  БИЛӘМӘҺЕ 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23220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232205">
            <w:pPr>
              <w:ind w:right="408" w:hanging="627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EB0B1E" wp14:editId="4F164E85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3C20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206B" w:rsidRDefault="003C206B" w:rsidP="003C206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2322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232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7D51F7" w:rsidP="00F25A49">
      <w:pPr>
        <w:pStyle w:val="a3"/>
        <w:rPr>
          <w:rFonts w:ascii="Times New Roman" w:hAnsi="Lucida Sans Unicode"/>
          <w:sz w:val="28"/>
          <w:szCs w:val="28"/>
        </w:rPr>
      </w:pPr>
      <w:r w:rsidRPr="00687AEB">
        <w:rPr>
          <w:rFonts w:ascii="Times New Roman" w:hAnsi="Lucida Sans Unicode"/>
          <w:sz w:val="28"/>
          <w:szCs w:val="28"/>
        </w:rPr>
        <w:t xml:space="preserve">              </w:t>
      </w: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E14AE2">
        <w:rPr>
          <w:rFonts w:ascii="Times New Roman" w:hAnsi="Lucida Sans Unicode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D211B2" w:rsidRPr="00E14AE2" w:rsidRDefault="00D211B2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7D51F7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5C62">
        <w:rPr>
          <w:rFonts w:ascii="Times New Roman" w:hAnsi="Times New Roman"/>
          <w:sz w:val="28"/>
          <w:szCs w:val="28"/>
        </w:rPr>
        <w:t xml:space="preserve">  30</w:t>
      </w:r>
      <w:r w:rsidR="00254984">
        <w:rPr>
          <w:rFonts w:ascii="Times New Roman" w:hAnsi="Times New Roman"/>
          <w:sz w:val="28"/>
          <w:szCs w:val="28"/>
        </w:rPr>
        <w:t xml:space="preserve"> декабрь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B2575">
        <w:rPr>
          <w:rFonts w:ascii="Times New Roman" w:hAnsi="Times New Roman"/>
          <w:sz w:val="28"/>
          <w:szCs w:val="28"/>
        </w:rPr>
        <w:t>92</w:t>
      </w:r>
      <w:r w:rsidRPr="00687A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95C62">
        <w:rPr>
          <w:rFonts w:ascii="Times New Roman" w:hAnsi="Times New Roman"/>
          <w:sz w:val="28"/>
          <w:szCs w:val="28"/>
        </w:rPr>
        <w:t>30</w:t>
      </w:r>
      <w:r w:rsidR="00254984">
        <w:rPr>
          <w:rFonts w:ascii="Times New Roman" w:hAnsi="Times New Roman"/>
          <w:sz w:val="28"/>
          <w:szCs w:val="28"/>
        </w:rPr>
        <w:t xml:space="preserve"> декабря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CB2575" w:rsidRDefault="00CB2575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взаимодействия при осуществлении контроля Финансовым органом  администрации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12 декабря 2015 года № 1367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/>
          <w:color w:val="000000"/>
          <w:sz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8" w:history="1">
        <w:r w:rsidRPr="009974B3">
          <w:rPr>
            <w:rFonts w:ascii="Times New Roman" w:hAnsi="Times New Roman" w:cs="Arial"/>
            <w:color w:val="000000"/>
            <w:sz w:val="20"/>
            <w:szCs w:val="20"/>
            <w:u w:val="single"/>
            <w:lang w:eastAsia="ru-RU"/>
          </w:rPr>
          <w:t>частью 6 статьи 99</w:t>
        </w:r>
      </w:hyperlink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9974B3">
          <w:rPr>
            <w:rFonts w:ascii="Times New Roman" w:hAnsi="Times New Roman" w:cs="Arial"/>
            <w:color w:val="000000"/>
            <w:sz w:val="20"/>
            <w:szCs w:val="20"/>
            <w:u w:val="single"/>
            <w:lang w:eastAsia="ru-RU"/>
          </w:rPr>
          <w:t>пунктом 11</w:t>
        </w:r>
      </w:hyperlink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обеспечения государственных и муниципальных нужд», утвержденных Постановлением Правительства Российской Федерации от 12 декабря 2015 года № 1367, </w:t>
      </w:r>
      <w:hyperlink r:id="rId10" w:history="1">
        <w:r w:rsidRPr="009974B3">
          <w:rPr>
            <w:rFonts w:ascii="Times New Roman" w:hAnsi="Times New Roman" w:cs="Arial"/>
            <w:color w:val="000000"/>
            <w:sz w:val="20"/>
            <w:szCs w:val="20"/>
            <w:u w:val="single"/>
            <w:lang w:eastAsia="ru-RU"/>
          </w:rPr>
          <w:t>Приказом</w:t>
        </w:r>
      </w:hyperlink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ПОСТАНОВЛЯЮ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</w:t>
      </w:r>
      <w:hyperlink r:id="rId11" w:anchor="P36" w:history="1">
        <w:r w:rsidRPr="009974B3">
          <w:rPr>
            <w:rFonts w:ascii="Times New Roman" w:hAnsi="Times New Roman" w:cs="Arial"/>
            <w:color w:val="000000"/>
            <w:sz w:val="20"/>
            <w:szCs w:val="20"/>
            <w:u w:val="single"/>
            <w:lang w:eastAsia="ru-RU"/>
          </w:rPr>
          <w:t>порядок</w:t>
        </w:r>
      </w:hyperlink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взаимодействия при осуществлении контроля Финансовым органом 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  с субъектами контроля, указанными в </w:t>
      </w:r>
      <w:hyperlink r:id="rId12" w:history="1">
        <w:r w:rsidRPr="009974B3">
          <w:rPr>
            <w:rFonts w:ascii="Times New Roman" w:hAnsi="Times New Roman" w:cs="Arial"/>
            <w:color w:val="000000"/>
            <w:sz w:val="20"/>
            <w:szCs w:val="20"/>
            <w:u w:val="single"/>
            <w:lang w:eastAsia="ru-RU"/>
          </w:rPr>
          <w:t>пункте 4</w:t>
        </w:r>
      </w:hyperlink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2015 года №1367 (далее - Порядок).</w:t>
      </w:r>
    </w:p>
    <w:p w:rsidR="009974B3" w:rsidRPr="009974B3" w:rsidRDefault="009974B3" w:rsidP="009974B3">
      <w:pPr>
        <w:numPr>
          <w:ilvl w:val="0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4B3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разместить в сети  «Интернет» на официальном сайте        Администрации сельского поселения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</w:t>
      </w:r>
      <w:r w:rsidRPr="009974B3">
        <w:rPr>
          <w:rFonts w:ascii="Times New Roman" w:hAnsi="Times New Roman"/>
          <w:sz w:val="28"/>
          <w:szCs w:val="28"/>
          <w:lang w:eastAsia="ru-RU"/>
        </w:rPr>
        <w:t xml:space="preserve"> и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Аскинский район Республики Башкортостан</w:t>
      </w:r>
      <w:r w:rsidRPr="009974B3">
        <w:rPr>
          <w:rFonts w:ascii="Times New Roman" w:hAnsi="Times New Roman"/>
          <w:sz w:val="28"/>
          <w:szCs w:val="28"/>
          <w:lang w:eastAsia="ru-RU"/>
        </w:rPr>
        <w:t>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Глава сельского поселения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Л.Р.Зихина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9"/>
        <w:gridCol w:w="2941"/>
        <w:gridCol w:w="3690"/>
      </w:tblGrid>
      <w:tr w:rsidR="009974B3" w:rsidRPr="009974B3" w:rsidTr="009974B3">
        <w:tc>
          <w:tcPr>
            <w:tcW w:w="2939" w:type="dxa"/>
          </w:tcPr>
          <w:p w:rsidR="009974B3" w:rsidRPr="009974B3" w:rsidRDefault="009974B3" w:rsidP="009974B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41" w:type="dxa"/>
          </w:tcPr>
          <w:p w:rsidR="009974B3" w:rsidRPr="009974B3" w:rsidRDefault="009974B3" w:rsidP="009974B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90" w:type="dxa"/>
          </w:tcPr>
          <w:p w:rsidR="009974B3" w:rsidRPr="009974B3" w:rsidRDefault="009974B3" w:rsidP="009974B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974B3">
              <w:rPr>
                <w:rFonts w:ascii="Times New Roman" w:hAnsi="Times New Roman"/>
                <w:bCs/>
                <w:sz w:val="26"/>
                <w:szCs w:val="26"/>
              </w:rPr>
              <w:t>Утвержден</w:t>
            </w:r>
          </w:p>
          <w:p w:rsidR="009974B3" w:rsidRPr="009974B3" w:rsidRDefault="009974B3" w:rsidP="009974B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974B3"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Постановлением главы  сельского поселения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Усть-Табасский</w:t>
            </w:r>
            <w:r w:rsidRPr="009974B3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 муниципального района Аскинский район Республики Башкортостан </w:t>
            </w:r>
          </w:p>
          <w:p w:rsidR="009974B3" w:rsidRPr="009974B3" w:rsidRDefault="00C2453F" w:rsidP="009974B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  30.12.2019 года № 92</w:t>
            </w:r>
          </w:p>
          <w:p w:rsidR="009974B3" w:rsidRPr="009974B3" w:rsidRDefault="009974B3" w:rsidP="009974B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взаимодействия при осуществлении контроля Финансовым органом  администрации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сельсовет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74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района Аскинский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b/>
          <w:color w:val="000000"/>
          <w:sz w:val="28"/>
          <w:szCs w:val="28"/>
          <w:lang w:eastAsia="ru-RU"/>
        </w:rPr>
        <w:t>от 12 декабря 2015 года № 1367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взаимодействия  при осуществления контроля Финансовым органом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сельсовет  муниципального района Аскинский район Республики Башкортостан 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Федерации от 12 декабря 2015 года № 1367 (далее – субъекты контроля, Правила контроля).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контроль, объекты контроля, Федеральный закон).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закупок,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утвержденными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при согласовании Финансовым 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5. Сведения о закрытых объектах контроля направляются в Финансовое управление в следующих формах: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документации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9974B3" w:rsidRPr="009974B3" w:rsidRDefault="009974B3" w:rsidP="00997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 xml:space="preserve">          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9. При осуществлении взаимодействия с субъектами контроля Финансовое управление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предмет </w:t>
      </w:r>
      <w:proofErr w:type="spell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непревышения</w:t>
      </w:r>
      <w:proofErr w:type="spell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обязательств получателей средств бюджета муниципального района Аскинский район Республики Башкортостан, утвержденным постановлением главы администрации муниципального района Аскинский район Республики Башкортостан от 30 декабря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2013 года № 1451 (далее – Порядок учета бюджетных обязательств), на учет бюджетных обязательств;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муниципального района Аскинский район Республики Башкортостан и иных документах, 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 субъектов контроля, указанных в подпунктах «б», «в» пункта 4 Правил 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контроля (далее – учреждения), на предмет </w:t>
      </w:r>
      <w:proofErr w:type="spell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непревышения</w:t>
      </w:r>
      <w:proofErr w:type="spell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 ФХД);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непревышения</w:t>
      </w:r>
      <w:proofErr w:type="spell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10. При осуществлении взаимодействия с субъектами контроля Финансовое управление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и бюджетных росписей главных распорядителей средств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(главных администраторов источников финансирования дефицита бюджета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11. При осуществлении взаимодействия с </w:t>
      </w:r>
      <w:r w:rsidR="00023DE5">
        <w:rPr>
          <w:rFonts w:ascii="Times New Roman" w:hAnsi="Times New Roman"/>
          <w:color w:val="000000"/>
          <w:sz w:val="28"/>
          <w:szCs w:val="28"/>
          <w:lang w:eastAsia="ru-RU"/>
        </w:rPr>
        <w:t>субъектами контроля Финансовое</w:t>
      </w:r>
      <w:bookmarkStart w:id="0" w:name="_GoBack"/>
      <w:bookmarkEnd w:id="0"/>
      <w:r w:rsidR="00023D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управление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плане-графике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11.1.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закупок, предусмотренной подпунктом «а» пункта 2 части 5статьи 99 Федерального закона, не осуществляется;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12. Указанные в пункте 11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13. Предусмотренное пунктом 11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плане-графике закупок  соответствующего заказчика;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сведениях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проекте контракта):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Финансовое управление: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 согласно приложению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5, или Финансовое управление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б) в случае выявления при проведении Финансовым управлением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</w:t>
      </w: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 орган проставляет на сведениях о приглашении, сведениях о проекте контракта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отметку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предусмотренной</w:t>
      </w:r>
      <w:proofErr w:type="gramEnd"/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подпунктами «б» и «в» пункта 9 настоящего Порядка;</w:t>
      </w:r>
    </w:p>
    <w:p w:rsidR="009974B3" w:rsidRPr="009974B3" w:rsidRDefault="009974B3" w:rsidP="00997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B3">
        <w:rPr>
          <w:rFonts w:ascii="Times New Roman" w:hAnsi="Times New Roman"/>
          <w:color w:val="000000"/>
          <w:sz w:val="28"/>
          <w:szCs w:val="28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br w:type="page"/>
      </w:r>
      <w:r w:rsidRPr="009974B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1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  <w:proofErr w:type="gramStart"/>
      <w:r w:rsidRPr="009974B3">
        <w:rPr>
          <w:rFonts w:ascii="Times New Roman" w:hAnsi="Times New Roman"/>
          <w:sz w:val="16"/>
          <w:szCs w:val="16"/>
          <w:lang w:eastAsia="ru-RU"/>
        </w:rPr>
        <w:t>взаимодействии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при осуществлении контроля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Финансового органа  администрации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  <w:lang w:eastAsia="ru-RU"/>
        </w:rPr>
        <w:t>Усть-Табасский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4B3">
        <w:rPr>
          <w:rFonts w:ascii="Times New Roman" w:hAnsi="Times New Roman"/>
          <w:sz w:val="16"/>
          <w:szCs w:val="16"/>
          <w:lang w:eastAsia="ru-RU"/>
        </w:rPr>
        <w:t>сельсовет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 Аскинский район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Республики Башкортостан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с субъектами контроля, указанными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пункте 4 Правил осуществления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контроля, предусмотренного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частью 5 статьи 99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сфере закупок товаров, работ,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услуг для обеспечения государственных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и муниципальных нужд", утвержденных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Постановлением Правительства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Российской Федерации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от 12 декабря 2015 г. № 1367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r:id="rId13" w:anchor="P182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&lt;*&gt;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1" w:name="P135"/>
      <w:bookmarkEnd w:id="1"/>
      <w:r w:rsidRPr="009974B3">
        <w:rPr>
          <w:rFonts w:ascii="Times New Roman" w:hAnsi="Times New Roman"/>
          <w:szCs w:val="20"/>
          <w:lang w:eastAsia="ru-RU"/>
        </w:rPr>
        <w:t>Сведения о приглашении принять участие в определении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поставщика (подрядчика, исполнителя) № ________________</w:t>
      </w:r>
      <w:r w:rsidRPr="009974B3">
        <w:rPr>
          <w:rFonts w:cs="Calibri"/>
          <w:szCs w:val="20"/>
          <w:lang w:eastAsia="ru-RU"/>
        </w:rPr>
        <w:t xml:space="preserve"> </w:t>
      </w:r>
      <w:hyperlink r:id="rId14" w:anchor="P183" w:history="1">
        <w:r w:rsidRPr="009974B3">
          <w:rPr>
            <w:rFonts w:cs="Calibri"/>
            <w:color w:val="0000FF"/>
            <w:szCs w:val="20"/>
            <w:u w:val="single"/>
            <w:lang w:eastAsia="ru-RU"/>
          </w:rPr>
          <w:t>&lt;**&gt;</w:t>
        </w:r>
      </w:hyperlink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15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ОКОПФ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16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ОКФС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17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8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9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383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9974B3" w:rsidRPr="009974B3" w:rsidTr="009974B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4B3">
              <w:rPr>
                <w:rFonts w:ascii="Times New Roman" w:hAnsi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4B3">
              <w:rPr>
                <w:rFonts w:ascii="Times New Roman" w:hAnsi="Times New Roman"/>
                <w:sz w:val="20"/>
                <w:szCs w:val="20"/>
              </w:rPr>
              <w:t xml:space="preserve">Начальная (максимальная) цена контракта </w:t>
            </w:r>
            <w:hyperlink r:id="rId20" w:anchor="P184" w:history="1">
              <w:r w:rsidRPr="009974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9974B3" w:rsidRPr="009974B3" w:rsidTr="009974B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4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4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74B3" w:rsidRPr="009974B3" w:rsidTr="009974B3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4B3" w:rsidRPr="009974B3" w:rsidTr="009974B3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16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"___" ___________________ 20____ г.                                        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16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┌────────────┬───┐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2" w:name="P182"/>
      <w:bookmarkEnd w:id="2"/>
      <w:r w:rsidRPr="009974B3">
        <w:rPr>
          <w:rFonts w:ascii="Times New Roman" w:hAnsi="Times New Roman"/>
          <w:sz w:val="20"/>
          <w:szCs w:val="20"/>
          <w:lang w:eastAsia="ru-RU"/>
        </w:rPr>
        <w:t>&lt;*&gt; Заполняется при наличии.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3" w:name="P183"/>
      <w:bookmarkEnd w:id="3"/>
      <w:r w:rsidRPr="009974B3">
        <w:rPr>
          <w:rFonts w:ascii="Times New Roman" w:hAnsi="Times New Roman"/>
          <w:sz w:val="20"/>
          <w:szCs w:val="20"/>
          <w:lang w:eastAsia="ru-RU"/>
        </w:rPr>
        <w:t>&lt;**&gt; Указывается исходящий номер.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4" w:name="P184"/>
      <w:bookmarkEnd w:id="4"/>
      <w:r w:rsidRPr="009974B3">
        <w:rPr>
          <w:rFonts w:ascii="Times New Roman" w:hAnsi="Times New Roman"/>
          <w:sz w:val="20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cs="Calibri"/>
          <w:sz w:val="24"/>
          <w:szCs w:val="24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Отметка Финансового  органа____________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___________________________________ о соответствии контролируемой информации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</w:t>
      </w:r>
      <w:hyperlink r:id="rId21" w:history="1">
        <w:r w:rsidRPr="009974B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частью 5 статьи 99</w:t>
        </w:r>
      </w:hyperlink>
      <w:r w:rsidRPr="009974B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от 5 апреля 2013 года № 44-ФЗ 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в сфере закупок товаров, работ, услуг для обеспечения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государственных и муниципальных нужд"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Наличие сведений на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съемном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┌────────┐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машинном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носителе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│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Контролируемая информация   ┌───────────────────┐    Номер протокола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при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┌───────────────┐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несоответствии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│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"___" ___________________ 20____ г.</w:t>
      </w:r>
    </w:p>
    <w:p w:rsidR="009974B3" w:rsidRPr="009974B3" w:rsidRDefault="009974B3" w:rsidP="009974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br w:type="page"/>
      </w:r>
      <w:r w:rsidRPr="009974B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№2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  <w:proofErr w:type="gramStart"/>
      <w:r w:rsidRPr="009974B3">
        <w:rPr>
          <w:rFonts w:ascii="Times New Roman" w:hAnsi="Times New Roman"/>
          <w:sz w:val="16"/>
          <w:szCs w:val="16"/>
          <w:lang w:eastAsia="ru-RU"/>
        </w:rPr>
        <w:t>взаимодействии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при осуществлении контроля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Финансового органа  администрации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  <w:lang w:eastAsia="ru-RU"/>
        </w:rPr>
        <w:t>Усть-Табасский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4B3">
        <w:rPr>
          <w:rFonts w:ascii="Times New Roman" w:hAnsi="Times New Roman"/>
          <w:sz w:val="16"/>
          <w:szCs w:val="16"/>
          <w:lang w:eastAsia="ru-RU"/>
        </w:rPr>
        <w:t>сельсовет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 Аскинский район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Республики Башкортостан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с субъектами контроля, указанными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пункте 4 Правил осуществления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контроля, предусмотренного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частью 5 статьи 99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сфере закупок товаров, работ,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услуг для обеспечения государственных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и муниципальных нужд", утвержденных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Постановлением Правительства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Российской Федерации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от 12 декабря 2015 г. № 1367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Гриф секретности </w:t>
      </w:r>
      <w:hyperlink r:id="rId22" w:anchor="P285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&lt;*&gt;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</w:t>
      </w: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                                                                       └──────────        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5" w:name="P239"/>
      <w:bookmarkEnd w:id="5"/>
      <w:r w:rsidRPr="009974B3">
        <w:rPr>
          <w:rFonts w:ascii="Times New Roman" w:hAnsi="Times New Roman"/>
          <w:szCs w:val="20"/>
          <w:lang w:eastAsia="ru-RU"/>
        </w:rPr>
        <w:t xml:space="preserve">Сведения о </w:t>
      </w:r>
      <w:proofErr w:type="gramStart"/>
      <w:r w:rsidRPr="009974B3">
        <w:rPr>
          <w:rFonts w:ascii="Times New Roman" w:hAnsi="Times New Roman"/>
          <w:szCs w:val="20"/>
          <w:lang w:eastAsia="ru-RU"/>
        </w:rPr>
        <w:t>документации</w:t>
      </w:r>
      <w:proofErr w:type="gramEnd"/>
      <w:r w:rsidRPr="009974B3">
        <w:rPr>
          <w:rFonts w:ascii="Times New Roman" w:hAnsi="Times New Roman"/>
          <w:szCs w:val="20"/>
          <w:lang w:eastAsia="ru-RU"/>
        </w:rPr>
        <w:t xml:space="preserve"> о закупке № __________________ </w:t>
      </w:r>
      <w:hyperlink r:id="rId23" w:anchor="P286" w:history="1">
        <w:r w:rsidRPr="009974B3">
          <w:rPr>
            <w:rFonts w:ascii="Times New Roman" w:hAnsi="Times New Roman"/>
            <w:color w:val="0000FF"/>
            <w:szCs w:val="20"/>
            <w:u w:val="single"/>
            <w:lang w:eastAsia="ru-RU"/>
          </w:rPr>
          <w:t>&lt;**&gt;</w:t>
        </w:r>
      </w:hyperlink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24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ОКОПФ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25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ОКФС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26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27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28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383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9974B3" w:rsidRPr="009974B3" w:rsidTr="009974B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 xml:space="preserve">Начальная (максимальная) цена контракта </w:t>
            </w:r>
            <w:hyperlink r:id="rId29" w:anchor="P287" w:history="1">
              <w:r w:rsidRPr="009974B3">
                <w:rPr>
                  <w:rFonts w:ascii="Times New Roman" w:hAnsi="Times New Roman"/>
                  <w:color w:val="0000FF"/>
                  <w:szCs w:val="20"/>
                  <w:u w:val="single"/>
                </w:rPr>
                <w:t>&lt;***&gt;</w:t>
              </w:r>
            </w:hyperlink>
          </w:p>
        </w:tc>
      </w:tr>
      <w:tr w:rsidR="009974B3" w:rsidRPr="009974B3" w:rsidTr="009974B3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9974B3" w:rsidRPr="009974B3" w:rsidTr="009974B3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--------------------------------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6" w:name="P285"/>
      <w:bookmarkEnd w:id="6"/>
      <w:r w:rsidRPr="009974B3">
        <w:rPr>
          <w:rFonts w:ascii="Times New Roman" w:hAnsi="Times New Roman"/>
          <w:sz w:val="20"/>
          <w:szCs w:val="20"/>
          <w:lang w:eastAsia="ru-RU"/>
        </w:rPr>
        <w:t>&lt;*&gt; Заполняется при наличии.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7" w:name="P286"/>
      <w:bookmarkEnd w:id="7"/>
      <w:r w:rsidRPr="009974B3">
        <w:rPr>
          <w:rFonts w:ascii="Times New Roman" w:hAnsi="Times New Roman"/>
          <w:sz w:val="20"/>
          <w:szCs w:val="20"/>
          <w:lang w:eastAsia="ru-RU"/>
        </w:rPr>
        <w:t>&lt;**&gt; Указывается исходящий номер.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8" w:name="P287"/>
      <w:bookmarkEnd w:id="8"/>
      <w:r w:rsidRPr="009974B3">
        <w:rPr>
          <w:rFonts w:ascii="Times New Roman" w:hAnsi="Times New Roman"/>
          <w:sz w:val="20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Отметка Финансового органа______________________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_________________________________ о  соответствии контролируемой информации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</w:t>
      </w:r>
      <w:hyperlink r:id="rId30" w:history="1">
        <w:r w:rsidRPr="009974B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частью 5 статьи 99</w:t>
        </w:r>
      </w:hyperlink>
      <w:r w:rsidRPr="009974B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от 5 апреля 2013 года № 44-ФЗ 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в сфере закупок товаров, работ, услуг для обеспечения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государственных и муниципальных нужд"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Наличие сведений на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съемном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┌────────┐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машинном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носителе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│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при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┌───────────────┐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несоответствии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│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p w:rsidR="009974B3" w:rsidRPr="009974B3" w:rsidRDefault="009974B3" w:rsidP="009974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br w:type="page"/>
      </w:r>
      <w:r w:rsidRPr="009974B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  <w:proofErr w:type="gramStart"/>
      <w:r w:rsidRPr="009974B3">
        <w:rPr>
          <w:rFonts w:ascii="Times New Roman" w:hAnsi="Times New Roman"/>
          <w:sz w:val="16"/>
          <w:szCs w:val="16"/>
          <w:lang w:eastAsia="ru-RU"/>
        </w:rPr>
        <w:t>взаимодействии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при осуществлении контроля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Финансового органа  администрации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  <w:lang w:eastAsia="ru-RU"/>
        </w:rPr>
        <w:t>Усть-Табасский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4B3">
        <w:rPr>
          <w:rFonts w:ascii="Times New Roman" w:hAnsi="Times New Roman"/>
          <w:sz w:val="16"/>
          <w:szCs w:val="16"/>
          <w:lang w:eastAsia="ru-RU"/>
        </w:rPr>
        <w:t>сельсовет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 Аскинский район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Республики Башкортостан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с субъектами контроля, указанными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пункте 4 Правил осуществления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контроля, предусмотренного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частью 5 статьи 99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сфере закупок товаров, работ,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услуг для обеспечения государственных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и муниципальных нужд", утвержденных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Постановлением Правительства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Российской Федерации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от 12 декабря 2015 г. № 1367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r:id="rId31" w:anchor="P540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&lt;*&gt;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bookmarkStart w:id="9" w:name="P474"/>
      <w:bookmarkEnd w:id="9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974B3">
        <w:rPr>
          <w:rFonts w:ascii="Times New Roman" w:hAnsi="Times New Roman"/>
          <w:sz w:val="24"/>
          <w:szCs w:val="20"/>
          <w:lang w:eastAsia="ru-RU"/>
        </w:rPr>
        <w:t>Сведения о проекте контракта, направляемого участнику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974B3">
        <w:rPr>
          <w:rFonts w:ascii="Times New Roman" w:hAnsi="Times New Roman"/>
          <w:sz w:val="24"/>
          <w:szCs w:val="20"/>
          <w:lang w:eastAsia="ru-RU"/>
        </w:rPr>
        <w:t>закупки (контракта, возвращаемого участником закупки)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0"/>
          <w:lang w:eastAsia="ru-RU"/>
        </w:rPr>
        <w:t xml:space="preserve">№__________________ </w:t>
      </w:r>
      <w:hyperlink r:id="rId32" w:anchor="P541" w:history="1">
        <w:r w:rsidRPr="009974B3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&lt;**&gt;</w:t>
        </w:r>
      </w:hyperlink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33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ОКОПФ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34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ОКФС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35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36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37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383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9974B3" w:rsidRPr="009974B3" w:rsidTr="009974B3"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974B3">
              <w:rPr>
                <w:rFonts w:ascii="Times New Roman" w:hAnsi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 w:rsidRPr="009974B3">
              <w:rPr>
                <w:rFonts w:ascii="Times New Roman" w:hAnsi="Times New Roman"/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974B3">
              <w:rPr>
                <w:rFonts w:ascii="Times New Roman" w:hAnsi="Times New Roman"/>
                <w:sz w:val="18"/>
                <w:szCs w:val="18"/>
              </w:rPr>
              <w:t xml:space="preserve">Цена контракта </w:t>
            </w:r>
            <w:hyperlink r:id="rId38" w:anchor="P542" w:history="1">
              <w:r w:rsidRPr="009974B3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&lt;***&gt;</w:t>
              </w:r>
            </w:hyperlink>
          </w:p>
        </w:tc>
      </w:tr>
      <w:tr w:rsidR="009974B3" w:rsidRPr="009974B3" w:rsidTr="009974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974B3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9974B3">
              <w:rPr>
                <w:rFonts w:ascii="Times New Roman" w:hAnsi="Times New Roman"/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  <w:proofErr w:type="gramStart"/>
            <w:r w:rsidRPr="009974B3">
              <w:rPr>
                <w:rFonts w:ascii="Times New Roman" w:hAnsi="Times New Roman"/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9974B3" w:rsidRPr="009974B3" w:rsidTr="009974B3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spacing w:after="0"/>
              <w:rPr>
                <w:rFonts w:eastAsia="Calibri"/>
                <w:sz w:val="18"/>
                <w:szCs w:val="18"/>
              </w:rPr>
            </w:pPr>
          </w:p>
        </w:tc>
      </w:tr>
    </w:tbl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Увеличение  количества  поставляемого  товара  при заключении  контракта </w:t>
      </w:r>
      <w:proofErr w:type="gramStart"/>
      <w:r w:rsidRPr="009974B3">
        <w:rPr>
          <w:rFonts w:ascii="Times New Roman" w:hAnsi="Times New Roman"/>
          <w:sz w:val="16"/>
          <w:szCs w:val="20"/>
          <w:lang w:eastAsia="ru-RU"/>
        </w:rPr>
        <w:t>в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┌────────────┐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974B3">
        <w:rPr>
          <w:rFonts w:ascii="Times New Roman" w:hAnsi="Times New Roman"/>
          <w:sz w:val="16"/>
          <w:szCs w:val="20"/>
          <w:lang w:eastAsia="ru-RU"/>
        </w:rPr>
        <w:t>соответствии</w:t>
      </w:r>
      <w:proofErr w:type="gramEnd"/>
      <w:r w:rsidRPr="009974B3">
        <w:rPr>
          <w:rFonts w:ascii="Times New Roman" w:hAnsi="Times New Roman"/>
          <w:sz w:val="16"/>
          <w:szCs w:val="20"/>
          <w:lang w:eastAsia="ru-RU"/>
        </w:rPr>
        <w:t xml:space="preserve">  с </w:t>
      </w:r>
      <w:hyperlink r:id="rId39" w:history="1">
        <w:r w:rsidRPr="009974B3">
          <w:rPr>
            <w:rFonts w:ascii="Times New Roman" w:hAnsi="Times New Roman"/>
            <w:color w:val="0000FF"/>
            <w:sz w:val="16"/>
            <w:szCs w:val="20"/>
            <w:u w:val="single"/>
            <w:lang w:eastAsia="ru-RU"/>
          </w:rPr>
          <w:t>частью 18 статьи 34</w:t>
        </w:r>
      </w:hyperlink>
      <w:r w:rsidRPr="009974B3">
        <w:rPr>
          <w:rFonts w:ascii="Times New Roman" w:hAnsi="Times New Roman"/>
          <w:sz w:val="16"/>
          <w:szCs w:val="20"/>
          <w:lang w:eastAsia="ru-RU"/>
        </w:rPr>
        <w:t xml:space="preserve"> Федерального закона от 5 апреля 2013 г</w:t>
      </w:r>
      <w:r w:rsidRPr="009974B3">
        <w:rPr>
          <w:rFonts w:ascii="Courier New" w:hAnsi="Courier New" w:cs="Courier New"/>
          <w:sz w:val="16"/>
          <w:szCs w:val="20"/>
          <w:lang w:eastAsia="ru-RU"/>
        </w:rPr>
        <w:t>.                     │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№  44-ФЗ  "О  контрактной системе в сфере закупок товаров, робот, услуг </w:t>
      </w:r>
      <w:proofErr w:type="gramStart"/>
      <w:r w:rsidRPr="009974B3">
        <w:rPr>
          <w:rFonts w:ascii="Times New Roman" w:hAnsi="Times New Roman"/>
          <w:sz w:val="16"/>
          <w:szCs w:val="20"/>
          <w:lang w:eastAsia="ru-RU"/>
        </w:rPr>
        <w:t>для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│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└────────────┘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lastRenderedPageBreak/>
        <w:t>(уполномоченное лицо)  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┌────────────┬───┐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0"/>
          <w:lang w:eastAsia="ru-RU"/>
        </w:rPr>
      </w:pPr>
      <w:r w:rsidRPr="009974B3">
        <w:rPr>
          <w:rFonts w:cs="Calibri"/>
          <w:sz w:val="24"/>
          <w:szCs w:val="20"/>
          <w:lang w:eastAsia="ru-RU"/>
        </w:rPr>
        <w:t>--------------------------------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10" w:name="P540"/>
      <w:bookmarkEnd w:id="10"/>
      <w:r w:rsidRPr="009974B3">
        <w:rPr>
          <w:rFonts w:ascii="Times New Roman" w:hAnsi="Times New Roman"/>
          <w:sz w:val="24"/>
          <w:szCs w:val="20"/>
          <w:lang w:eastAsia="ru-RU"/>
        </w:rPr>
        <w:t>&lt;*&gt; Заполняется при наличии.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11" w:name="P541"/>
      <w:bookmarkEnd w:id="11"/>
      <w:r w:rsidRPr="009974B3">
        <w:rPr>
          <w:rFonts w:ascii="Times New Roman" w:hAnsi="Times New Roman"/>
          <w:sz w:val="24"/>
          <w:szCs w:val="20"/>
          <w:lang w:eastAsia="ru-RU"/>
        </w:rPr>
        <w:t>&lt;**&gt; Указывается исходящий номер.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12" w:name="P542"/>
      <w:bookmarkEnd w:id="12"/>
      <w:r w:rsidRPr="009974B3">
        <w:rPr>
          <w:rFonts w:ascii="Times New Roman" w:hAnsi="Times New Roman"/>
          <w:sz w:val="24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Отметка Финансового органа__________________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__________________________ о соответствии контролируемой информации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</w:t>
      </w:r>
      <w:hyperlink r:id="rId40" w:history="1">
        <w:r w:rsidRPr="009974B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частью 5 статьи 99</w:t>
        </w:r>
      </w:hyperlink>
      <w:r w:rsidRPr="009974B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от 5 апреля 2013 года № 44-ФЗ 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в сфере закупок товаров, работ, услуг для обеспечения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t>государственных и муниципальных нужд"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Наличие сведений на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съемном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┌────────┐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машинном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носителе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│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при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┌───────────────┐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</w:t>
      </w: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несоответствии</w:t>
      </w:r>
      <w:proofErr w:type="gramEnd"/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│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9974B3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974B3" w:rsidRPr="009974B3" w:rsidRDefault="009974B3" w:rsidP="009974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br w:type="page"/>
      </w:r>
      <w:r w:rsidRPr="009974B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  <w:proofErr w:type="gramStart"/>
      <w:r w:rsidRPr="009974B3">
        <w:rPr>
          <w:rFonts w:ascii="Times New Roman" w:hAnsi="Times New Roman"/>
          <w:sz w:val="16"/>
          <w:szCs w:val="16"/>
          <w:lang w:eastAsia="ru-RU"/>
        </w:rPr>
        <w:t>взаимодействии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при осуществлении контроля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Финансового  органа  администрации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  <w:lang w:eastAsia="ru-RU"/>
        </w:rPr>
        <w:t>Усть-Табасский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4B3">
        <w:rPr>
          <w:rFonts w:ascii="Times New Roman" w:hAnsi="Times New Roman"/>
          <w:sz w:val="16"/>
          <w:szCs w:val="16"/>
          <w:lang w:eastAsia="ru-RU"/>
        </w:rPr>
        <w:t>сельсовет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 Аскинский район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Республики Башкортостан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с субъектами контроля, указанными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пункте 4 Правил осуществления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контроля, предусмотренного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частью 5 статьи 99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сфере закупок товаров, работ,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услуг для обеспечения государственных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и муниципальных нужд", утвержденных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Постановлением Правительства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Российской Федерации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от 12 декабря 2015 г. № 1367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13" w:name="P593"/>
      <w:bookmarkEnd w:id="13"/>
      <w:r w:rsidRPr="009974B3">
        <w:rPr>
          <w:rFonts w:ascii="Times New Roman" w:hAnsi="Times New Roman"/>
          <w:sz w:val="20"/>
          <w:szCs w:val="20"/>
          <w:lang w:eastAsia="ru-RU"/>
        </w:rPr>
        <w:t>Сведения об объемах средств, указанных в правовых актах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974B3">
        <w:rPr>
          <w:rFonts w:ascii="Times New Roman" w:hAnsi="Times New Roman"/>
          <w:sz w:val="20"/>
          <w:szCs w:val="20"/>
          <w:lang w:eastAsia="ru-RU"/>
        </w:rPr>
        <w:t>(проектах таких актов, размещенных в установленном порядке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 xml:space="preserve">в целях общественного обсуждения) администрации сельского поселения </w:t>
      </w:r>
      <w:r>
        <w:rPr>
          <w:rFonts w:ascii="Times New Roman" w:hAnsi="Times New Roman"/>
          <w:sz w:val="20"/>
          <w:szCs w:val="20"/>
          <w:lang w:eastAsia="ru-RU"/>
        </w:rPr>
        <w:t>Усть-Табасский</w:t>
      </w:r>
      <w:r w:rsidRPr="009974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сельсовет  муниципального района Аскинский район Республики Башкортостан 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и иных документах предусматривающих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в соответствии с бюджетным законодательством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Российской Федерации возможность заключения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муниципального  контракта на срок, превышающий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срок действия доведенных лимитов бюджетных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 xml:space="preserve">обязательств на 20___ год и </w:t>
      </w:r>
      <w:proofErr w:type="gramStart"/>
      <w:r w:rsidRPr="009974B3">
        <w:rPr>
          <w:rFonts w:ascii="Times New Roman" w:hAnsi="Times New Roman"/>
          <w:sz w:val="20"/>
          <w:szCs w:val="20"/>
          <w:lang w:eastAsia="ru-RU"/>
        </w:rPr>
        <w:t>на</w:t>
      </w:r>
      <w:proofErr w:type="gramEnd"/>
      <w:r w:rsidRPr="009974B3">
        <w:rPr>
          <w:rFonts w:ascii="Times New Roman" w:hAnsi="Times New Roman"/>
          <w:sz w:val="20"/>
          <w:szCs w:val="20"/>
          <w:lang w:eastAsia="ru-RU"/>
        </w:rPr>
        <w:t xml:space="preserve"> плановый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20"/>
          <w:szCs w:val="20"/>
          <w:lang w:eastAsia="ru-RU"/>
        </w:rPr>
        <w:t>период 20___ и 20___ годов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по Сводному реестру│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            КПП│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       по </w:t>
      </w:r>
      <w:hyperlink r:id="rId41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ОКОПФ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        по </w:t>
      </w:r>
      <w:hyperlink r:id="rId42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ОКФС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       по </w:t>
      </w:r>
      <w:hyperlink r:id="rId43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Местонахождение (адрес)         _____________________________       по </w:t>
      </w:r>
      <w:hyperlink r:id="rId44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ОКТМО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Наименование главного                                            Глава по БК│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распорядителя бюджетных средств _____________________________ 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  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(основной документ - код 01;               ├────────────────┤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изменения к документу - код 02)           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45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384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974B3" w:rsidRPr="009974B3" w:rsidRDefault="009974B3" w:rsidP="009974B3">
      <w:pPr>
        <w:rPr>
          <w:rFonts w:eastAsia="Calibri"/>
        </w:rPr>
      </w:pPr>
      <w:r w:rsidRPr="009974B3">
        <w:rPr>
          <w:rFonts w:eastAsia="Calibri"/>
        </w:rPr>
        <w:br w:type="page"/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9974B3" w:rsidRPr="009974B3" w:rsidTr="009974B3">
        <w:trPr>
          <w:trHeight w:val="45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lastRenderedPageBreak/>
              <w:t xml:space="preserve">N </w:t>
            </w:r>
            <w:proofErr w:type="gramStart"/>
            <w:r w:rsidRPr="009974B3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9974B3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9974B3" w:rsidRPr="009974B3" w:rsidTr="009974B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на последующие годы</w:t>
            </w:r>
          </w:p>
        </w:tc>
      </w:tr>
      <w:tr w:rsidR="009974B3" w:rsidRPr="009974B3" w:rsidTr="009974B3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вид документа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9974B3" w:rsidRPr="009974B3" w:rsidTr="009974B3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9974B3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>Руководитель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"___" ___________________ 20____ г.</w:t>
      </w: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┌────────────┬───┐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br w:type="page"/>
      </w:r>
      <w:r w:rsidRPr="009974B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  <w:proofErr w:type="gramStart"/>
      <w:r w:rsidRPr="009974B3">
        <w:rPr>
          <w:rFonts w:ascii="Times New Roman" w:hAnsi="Times New Roman"/>
          <w:sz w:val="16"/>
          <w:szCs w:val="16"/>
          <w:lang w:eastAsia="ru-RU"/>
        </w:rPr>
        <w:t>взаимодействии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при осуществлении контроля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Финансового органа   администрации 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  <w:lang w:eastAsia="ru-RU"/>
        </w:rPr>
        <w:t>Усть-Табасский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4B3">
        <w:rPr>
          <w:rFonts w:ascii="Times New Roman" w:hAnsi="Times New Roman"/>
          <w:sz w:val="16"/>
          <w:szCs w:val="16"/>
          <w:lang w:eastAsia="ru-RU"/>
        </w:rPr>
        <w:t>сельсовет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 Аскинский район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Республики Башкортостан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с субъектами контроля, указанными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пункте 4 Правил осуществления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контроля, предусмотренного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частью 5 статьи 99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сфере закупок товаров, работ,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услуг для обеспечения государственных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и муниципальных нужд", утвержденных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Постановлением Правительства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Российской Федерации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от 12 декабря 2015 г. № 1367</w:t>
      </w:r>
    </w:p>
    <w:p w:rsidR="009974B3" w:rsidRPr="009974B3" w:rsidRDefault="009974B3" w:rsidP="009974B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974B3" w:rsidRPr="009974B3" w:rsidRDefault="009974B3" w:rsidP="009974B3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9974B3">
        <w:rPr>
          <w:rFonts w:ascii="Times New Roman" w:hAnsi="Times New Roman"/>
          <w:bCs/>
          <w:kern w:val="36"/>
          <w:sz w:val="26"/>
          <w:szCs w:val="26"/>
          <w:lang w:eastAsia="ru-RU"/>
        </w:rPr>
        <w:t>Уведомление № _____</w:t>
      </w:r>
    </w:p>
    <w:p w:rsidR="009974B3" w:rsidRPr="009974B3" w:rsidRDefault="009974B3" w:rsidP="009974B3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9974B3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1429"/>
        <w:gridCol w:w="1429"/>
      </w:tblGrid>
      <w:tr w:rsidR="009974B3" w:rsidRPr="009974B3" w:rsidTr="009974B3">
        <w:trPr>
          <w:tblCellSpacing w:w="0" w:type="dxa"/>
        </w:trPr>
        <w:tc>
          <w:tcPr>
            <w:tcW w:w="350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7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7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Коды</w:t>
            </w: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от «_____» ___________ 20___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 xml:space="preserve">Наименование органа контроля   </w:t>
            </w:r>
            <w:r w:rsidRPr="009974B3">
              <w:rPr>
                <w:rFonts w:ascii="Times New Roman" w:hAnsi="Times New Roman"/>
                <w:sz w:val="24"/>
                <w:szCs w:val="24"/>
              </w:rPr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Наименование заказчика 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Организационно-правовая форма 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Форма собственности 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Наименование бюджета Бюджет 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Место нахождения (адрес) 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по ОКТМО</w:t>
            </w:r>
          </w:p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85"/>
        <w:gridCol w:w="1068"/>
        <w:gridCol w:w="3002"/>
        <w:gridCol w:w="1014"/>
        <w:gridCol w:w="1378"/>
      </w:tblGrid>
      <w:tr w:rsidR="009974B3" w:rsidRPr="009974B3" w:rsidTr="009974B3">
        <w:trPr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</w:tr>
      <w:tr w:rsidR="009974B3" w:rsidRPr="009974B3" w:rsidTr="009974B3">
        <w:trPr>
          <w:trHeight w:val="45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74B3" w:rsidRPr="009974B3" w:rsidTr="009974B3">
        <w:trPr>
          <w:trHeight w:val="45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429"/>
        <w:gridCol w:w="6667"/>
      </w:tblGrid>
      <w:tr w:rsidR="009974B3" w:rsidRPr="009974B3" w:rsidTr="009974B3">
        <w:trPr>
          <w:tblCellSpacing w:w="0" w:type="dxa"/>
        </w:trPr>
        <w:tc>
          <w:tcPr>
            <w:tcW w:w="7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7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350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381"/>
        <w:gridCol w:w="95"/>
        <w:gridCol w:w="2381"/>
        <w:gridCol w:w="95"/>
        <w:gridCol w:w="2286"/>
      </w:tblGrid>
      <w:tr w:rsidR="009974B3" w:rsidRPr="009974B3" w:rsidTr="009974B3">
        <w:trPr>
          <w:tblCellSpacing w:w="0" w:type="dxa"/>
        </w:trPr>
        <w:tc>
          <w:tcPr>
            <w:tcW w:w="120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12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12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5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  <w:tc>
          <w:tcPr>
            <w:tcW w:w="1200" w:type="pct"/>
            <w:vAlign w:val="center"/>
            <w:hideMark/>
          </w:tcPr>
          <w:p w:rsidR="009974B3" w:rsidRPr="009974B3" w:rsidRDefault="009974B3" w:rsidP="009974B3">
            <w:pPr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3838"/>
              <w:right w:val="nil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 xml:space="preserve">РУКОВОДИТЕЛЬ ФИНАНСОВОГО 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3838"/>
              <w:right w:val="nil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83838"/>
              <w:right w:val="nil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before="300" w:after="3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before="300" w:after="3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before="300" w:after="3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 xml:space="preserve">(расшифровка подписи) </w:t>
            </w:r>
          </w:p>
        </w:tc>
      </w:tr>
      <w:tr w:rsidR="009974B3" w:rsidRPr="009974B3" w:rsidTr="009974B3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974B3">
              <w:rPr>
                <w:rFonts w:ascii="Times New Roman" w:hAnsi="Times New Roman"/>
                <w:sz w:val="16"/>
                <w:szCs w:val="16"/>
              </w:rPr>
              <w:t>«_____»  ______________20_____ г.</w:t>
            </w:r>
          </w:p>
        </w:tc>
        <w:tc>
          <w:tcPr>
            <w:tcW w:w="0" w:type="auto"/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9974B3" w:rsidRPr="009974B3" w:rsidRDefault="009974B3" w:rsidP="009974B3">
            <w:pPr>
              <w:spacing w:after="0"/>
              <w:rPr>
                <w:rFonts w:eastAsia="Calibri"/>
              </w:rPr>
            </w:pPr>
          </w:p>
        </w:tc>
      </w:tr>
    </w:tbl>
    <w:p w:rsidR="009974B3" w:rsidRPr="009974B3" w:rsidRDefault="009974B3" w:rsidP="009974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24"/>
          <w:szCs w:val="24"/>
          <w:lang w:eastAsia="ru-RU"/>
        </w:rPr>
        <w:br w:type="page"/>
      </w:r>
      <w:r w:rsidRPr="009974B3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6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к Порядку </w:t>
      </w:r>
      <w:proofErr w:type="gramStart"/>
      <w:r w:rsidRPr="009974B3">
        <w:rPr>
          <w:rFonts w:ascii="Times New Roman" w:hAnsi="Times New Roman"/>
          <w:sz w:val="16"/>
          <w:szCs w:val="16"/>
          <w:lang w:eastAsia="ru-RU"/>
        </w:rPr>
        <w:t>взаимодействии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при осуществлении контроля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Финансового  органа   администрации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  <w:lang w:eastAsia="ru-RU"/>
        </w:rPr>
        <w:t>Усть-Табасский</w:t>
      </w:r>
      <w:r w:rsidRPr="009974B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4B3">
        <w:rPr>
          <w:rFonts w:ascii="Times New Roman" w:hAnsi="Times New Roman"/>
          <w:sz w:val="16"/>
          <w:szCs w:val="16"/>
          <w:lang w:eastAsia="ru-RU"/>
        </w:rPr>
        <w:t>сельсовет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 Аскинский район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 xml:space="preserve"> Республики Башкортостан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с субъектами контроля, указанными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пункте 4 Правил осуществления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контроля, предусмотренного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частью 5 статьи 99 Федерального закона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в сфере закупок товаров, работ,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услуг для обеспечения государственных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и муниципальных нужд", утвержденных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Постановлением Правительства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Российской Федерации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974B3">
        <w:rPr>
          <w:rFonts w:ascii="Times New Roman" w:hAnsi="Times New Roman"/>
          <w:sz w:val="16"/>
          <w:szCs w:val="16"/>
          <w:lang w:eastAsia="ru-RU"/>
        </w:rPr>
        <w:t>от 12 декабря 2015 г. № 1367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r:id="rId46" w:anchor="P800" w:history="1">
        <w:r w:rsidRPr="009974B3">
          <w:rPr>
            <w:rFonts w:ascii="Courier New" w:hAnsi="Courier New" w:cs="Courier New"/>
            <w:color w:val="0000FF"/>
            <w:sz w:val="16"/>
            <w:szCs w:val="20"/>
            <w:u w:val="single"/>
            <w:lang w:eastAsia="ru-RU"/>
          </w:rPr>
          <w:t>&lt;*&gt;</w:t>
        </w:r>
      </w:hyperlink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│                │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974B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14" w:name="P733"/>
      <w:bookmarkEnd w:id="14"/>
      <w:r w:rsidRPr="009974B3">
        <w:rPr>
          <w:rFonts w:ascii="Times New Roman" w:hAnsi="Times New Roman"/>
          <w:szCs w:val="20"/>
          <w:lang w:eastAsia="ru-RU"/>
        </w:rPr>
        <w:t>Протокол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о несоответствии контролируемой информации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 xml:space="preserve">требованиям, установленным частью 5 статьи 99 </w:t>
      </w:r>
      <w:proofErr w:type="gramStart"/>
      <w:r w:rsidRPr="009974B3">
        <w:rPr>
          <w:rFonts w:ascii="Times New Roman" w:hAnsi="Times New Roman"/>
          <w:szCs w:val="20"/>
          <w:lang w:eastAsia="ru-RU"/>
        </w:rPr>
        <w:t>Федерального</w:t>
      </w:r>
      <w:proofErr w:type="gramEnd"/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закона от 5 апреля 2013 года № 44-ФЗ "О контрактной системе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в сфере закупок товаров, работ, услуг для обеспечения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государственных и муниципальных нужд"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t>№__________________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802"/>
        <w:gridCol w:w="2393"/>
        <w:gridCol w:w="2393"/>
      </w:tblGrid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Коды</w:t>
            </w: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 w:rsidRPr="009974B3">
              <w:rPr>
                <w:rFonts w:eastAsia="Calibri"/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ИНН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КПП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по </w:t>
            </w:r>
            <w:hyperlink r:id="rId47" w:history="1">
              <w:r w:rsidRPr="009974B3">
                <w:rPr>
                  <w:rFonts w:eastAsia="Calibri"/>
                  <w:color w:val="0000FF"/>
                  <w:sz w:val="16"/>
                  <w:szCs w:val="20"/>
                  <w:u w:val="single"/>
                </w:rPr>
                <w:t>ОКОПФ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по </w:t>
            </w:r>
            <w:hyperlink r:id="rId48" w:history="1">
              <w:r w:rsidRPr="009974B3">
                <w:rPr>
                  <w:rFonts w:eastAsia="Calibri"/>
                  <w:color w:val="0000FF"/>
                  <w:sz w:val="16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по </w:t>
            </w:r>
            <w:hyperlink r:id="rId49" w:history="1">
              <w:r w:rsidRPr="009974B3">
                <w:rPr>
                  <w:rFonts w:eastAsia="Calibri"/>
                  <w:color w:val="0000FF"/>
                  <w:sz w:val="16"/>
                  <w:szCs w:val="20"/>
                  <w:u w:val="single"/>
                </w:rPr>
                <w:t>ОКТМО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  <w:tr w:rsidR="009974B3" w:rsidRPr="009974B3" w:rsidTr="009974B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16"/>
                <w:szCs w:val="20"/>
              </w:rPr>
            </w:pPr>
            <w:proofErr w:type="gramStart"/>
            <w:r w:rsidRPr="009974B3">
              <w:rPr>
                <w:rFonts w:eastAsia="Calibri"/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 w:val="16"/>
                <w:szCs w:val="20"/>
              </w:rPr>
              <w:t xml:space="preserve">по </w:t>
            </w:r>
            <w:hyperlink r:id="rId50" w:history="1">
              <w:r w:rsidRPr="009974B3">
                <w:rPr>
                  <w:rFonts w:eastAsia="Calibri"/>
                  <w:color w:val="0000FF"/>
                  <w:sz w:val="16"/>
                  <w:szCs w:val="20"/>
                  <w:u w:val="single"/>
                </w:rPr>
                <w:t>ОКТМО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</w:p>
        </w:tc>
      </w:tr>
    </w:tbl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1595"/>
        <w:gridCol w:w="1595"/>
        <w:gridCol w:w="1607"/>
        <w:gridCol w:w="1595"/>
        <w:gridCol w:w="1595"/>
      </w:tblGrid>
      <w:tr w:rsidR="009974B3" w:rsidRPr="009974B3" w:rsidTr="009974B3"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  <w:proofErr w:type="gramStart"/>
            <w:r w:rsidRPr="009974B3">
              <w:rPr>
                <w:rFonts w:eastAsia="Calibri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B3" w:rsidRPr="009974B3" w:rsidRDefault="009974B3" w:rsidP="009974B3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9974B3" w:rsidRPr="009974B3" w:rsidTr="009974B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дата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номер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дата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номер</w:t>
            </w:r>
          </w:p>
        </w:tc>
      </w:tr>
      <w:tr w:rsidR="009974B3" w:rsidRPr="009974B3" w:rsidTr="009974B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/>
                <w:sz w:val="24"/>
                <w:szCs w:val="20"/>
              </w:rPr>
            </w:pPr>
            <w:r w:rsidRPr="009974B3">
              <w:rPr>
                <w:rFonts w:eastAsia="Calibri"/>
                <w:szCs w:val="20"/>
              </w:rPr>
              <w:t>6</w:t>
            </w:r>
          </w:p>
        </w:tc>
      </w:tr>
      <w:tr w:rsidR="009974B3" w:rsidRPr="009974B3" w:rsidTr="009974B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B3" w:rsidRPr="009974B3" w:rsidRDefault="009974B3" w:rsidP="009974B3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Calibri"/>
                <w:sz w:val="24"/>
                <w:szCs w:val="20"/>
              </w:rPr>
            </w:pPr>
          </w:p>
        </w:tc>
      </w:tr>
    </w:tbl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>Выявленные несоответствия: 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>Ответственный исполнитель  _____________________  ________________  _______________________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                              (должность)           (подпись)       (расшифровка подписи)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74B3">
        <w:rPr>
          <w:rFonts w:ascii="Times New Roman" w:hAnsi="Times New Roman"/>
          <w:sz w:val="16"/>
          <w:szCs w:val="20"/>
          <w:lang w:eastAsia="ru-RU"/>
        </w:rPr>
        <w:t xml:space="preserve"> "___" ___________________ 20____ г.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Cs w:val="20"/>
          <w:lang w:eastAsia="ru-RU"/>
        </w:rPr>
      </w:pPr>
      <w:r w:rsidRPr="009974B3">
        <w:rPr>
          <w:rFonts w:ascii="Times New Roman" w:hAnsi="Times New Roman"/>
          <w:szCs w:val="20"/>
          <w:lang w:eastAsia="ru-RU"/>
        </w:rPr>
        <w:lastRenderedPageBreak/>
        <w:t>--------------------------------</w:t>
      </w:r>
    </w:p>
    <w:p w:rsidR="009974B3" w:rsidRPr="009974B3" w:rsidRDefault="009974B3" w:rsidP="009974B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74B3">
        <w:rPr>
          <w:rFonts w:ascii="Times New Roman" w:hAnsi="Times New Roman"/>
          <w:sz w:val="18"/>
          <w:szCs w:val="18"/>
          <w:lang w:eastAsia="ru-RU"/>
        </w:rPr>
        <w:t>&lt;*&gt; Заполняется при наличии</w:t>
      </w:r>
    </w:p>
    <w:p w:rsidR="00B95C62" w:rsidRDefault="00B95C62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471974" w:rsidRDefault="00471974" w:rsidP="001F12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471974" w:rsidSect="001F12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2F06"/>
    <w:rsid w:val="00023DE5"/>
    <w:rsid w:val="00036E07"/>
    <w:rsid w:val="0009162C"/>
    <w:rsid w:val="000A435E"/>
    <w:rsid w:val="000D1252"/>
    <w:rsid w:val="00163A53"/>
    <w:rsid w:val="001F12F1"/>
    <w:rsid w:val="0020728F"/>
    <w:rsid w:val="0021708F"/>
    <w:rsid w:val="00232205"/>
    <w:rsid w:val="0024087E"/>
    <w:rsid w:val="00254984"/>
    <w:rsid w:val="00375ECA"/>
    <w:rsid w:val="003C206B"/>
    <w:rsid w:val="003D0BC1"/>
    <w:rsid w:val="003D2491"/>
    <w:rsid w:val="00471627"/>
    <w:rsid w:val="00471974"/>
    <w:rsid w:val="004A1DF0"/>
    <w:rsid w:val="00527D56"/>
    <w:rsid w:val="00533344"/>
    <w:rsid w:val="00542355"/>
    <w:rsid w:val="00550AF5"/>
    <w:rsid w:val="005917D6"/>
    <w:rsid w:val="005C1DB1"/>
    <w:rsid w:val="005F3E1A"/>
    <w:rsid w:val="006D21CC"/>
    <w:rsid w:val="007072A8"/>
    <w:rsid w:val="007639BC"/>
    <w:rsid w:val="00777F4A"/>
    <w:rsid w:val="007C630F"/>
    <w:rsid w:val="007D51F7"/>
    <w:rsid w:val="007D6F43"/>
    <w:rsid w:val="00892D8C"/>
    <w:rsid w:val="008B101D"/>
    <w:rsid w:val="009974B3"/>
    <w:rsid w:val="00A4610C"/>
    <w:rsid w:val="00AD2CE9"/>
    <w:rsid w:val="00B02D8E"/>
    <w:rsid w:val="00B21BF8"/>
    <w:rsid w:val="00B6563F"/>
    <w:rsid w:val="00B95C62"/>
    <w:rsid w:val="00C2453F"/>
    <w:rsid w:val="00C972DF"/>
    <w:rsid w:val="00CB2575"/>
    <w:rsid w:val="00CD2A3A"/>
    <w:rsid w:val="00D211B2"/>
    <w:rsid w:val="00DE33F2"/>
    <w:rsid w:val="00E3129E"/>
    <w:rsid w:val="00E81AD9"/>
    <w:rsid w:val="00E91DB8"/>
    <w:rsid w:val="00EB4D19"/>
    <w:rsid w:val="00EE6CF8"/>
    <w:rsid w:val="00F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74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4B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C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06B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9974B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974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974B3"/>
  </w:style>
  <w:style w:type="character" w:customStyle="1" w:styleId="10">
    <w:name w:val="Заголовок 1 Знак"/>
    <w:basedOn w:val="a0"/>
    <w:link w:val="1"/>
    <w:uiPriority w:val="9"/>
    <w:rsid w:val="009974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a">
    <w:name w:val="Hyperlink"/>
    <w:uiPriority w:val="99"/>
    <w:semiHidden/>
    <w:unhideWhenUsed/>
    <w:rsid w:val="009974B3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974B3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97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974B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97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9974B3"/>
    <w:pPr>
      <w:spacing w:line="240" w:lineRule="auto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74B3"/>
    <w:rPr>
      <w:rFonts w:ascii="Calibri" w:eastAsia="Calibri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9974B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9974B3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9974B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9974B3"/>
    <w:rPr>
      <w:rFonts w:ascii="Calibri" w:eastAsia="Calibri" w:hAnsi="Calibri"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9974B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997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9974B3"/>
    <w:pPr>
      <w:spacing w:after="120" w:line="240" w:lineRule="auto"/>
      <w:ind w:left="283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974B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74B3"/>
    <w:pPr>
      <w:spacing w:after="120" w:line="240" w:lineRule="auto"/>
      <w:ind w:left="283"/>
    </w:pPr>
    <w:rPr>
      <w:rFonts w:ascii="Times New Roman" w:hAnsi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74B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9">
    <w:name w:val="annotation subject"/>
    <w:basedOn w:val="af"/>
    <w:next w:val="af"/>
    <w:link w:val="afa"/>
    <w:uiPriority w:val="99"/>
    <w:semiHidden/>
    <w:unhideWhenUsed/>
    <w:rsid w:val="009974B3"/>
    <w:rPr>
      <w:b/>
      <w:bCs/>
    </w:rPr>
  </w:style>
  <w:style w:type="character" w:customStyle="1" w:styleId="afa">
    <w:name w:val="Тема примечания Знак"/>
    <w:basedOn w:val="af0"/>
    <w:link w:val="af9"/>
    <w:uiPriority w:val="99"/>
    <w:semiHidden/>
    <w:rsid w:val="009974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9974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97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9974B3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97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7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"/>
    <w:basedOn w:val="a"/>
    <w:autoRedefine/>
    <w:uiPriority w:val="99"/>
    <w:rsid w:val="009974B3"/>
    <w:pPr>
      <w:spacing w:after="160" w:line="240" w:lineRule="auto"/>
    </w:pPr>
    <w:rPr>
      <w:rFonts w:ascii="Times New Roman" w:hAnsi="Times New Roman"/>
      <w:sz w:val="28"/>
      <w:szCs w:val="20"/>
      <w:lang w:val="en-US"/>
    </w:rPr>
  </w:style>
  <w:style w:type="paragraph" w:customStyle="1" w:styleId="14">
    <w:name w:val="Стиль1"/>
    <w:basedOn w:val="af7"/>
    <w:uiPriority w:val="99"/>
    <w:rsid w:val="009974B3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formattext">
    <w:name w:val="formattext"/>
    <w:basedOn w:val="a"/>
    <w:uiPriority w:val="99"/>
    <w:rsid w:val="00997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74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rsid w:val="009974B3"/>
    <w:pPr>
      <w:spacing w:after="0" w:line="240" w:lineRule="auto"/>
    </w:pPr>
    <w:rPr>
      <w:rFonts w:ascii="Times New Roman" w:eastAsia="Calibri" w:hAnsi="Times New Roman"/>
      <w:noProof/>
      <w:sz w:val="28"/>
      <w:szCs w:val="28"/>
      <w:lang w:eastAsia="ru-RU"/>
    </w:rPr>
  </w:style>
  <w:style w:type="character" w:customStyle="1" w:styleId="afc">
    <w:name w:val="_Текст+абзац Знак"/>
    <w:link w:val="afd"/>
    <w:locked/>
    <w:rsid w:val="009974B3"/>
    <w:rPr>
      <w:spacing w:val="-2"/>
      <w:sz w:val="28"/>
    </w:rPr>
  </w:style>
  <w:style w:type="paragraph" w:customStyle="1" w:styleId="afd">
    <w:name w:val="_Текст+абзац"/>
    <w:link w:val="afc"/>
    <w:rsid w:val="009974B3"/>
    <w:pPr>
      <w:spacing w:after="0" w:line="360" w:lineRule="auto"/>
      <w:ind w:firstLine="567"/>
      <w:jc w:val="both"/>
    </w:pPr>
    <w:rPr>
      <w:spacing w:val="-2"/>
      <w:sz w:val="28"/>
    </w:rPr>
  </w:style>
  <w:style w:type="character" w:styleId="afe">
    <w:name w:val="footnote reference"/>
    <w:uiPriority w:val="99"/>
    <w:semiHidden/>
    <w:unhideWhenUsed/>
    <w:rsid w:val="009974B3"/>
    <w:rPr>
      <w:vertAlign w:val="superscript"/>
    </w:rPr>
  </w:style>
  <w:style w:type="character" w:styleId="aff">
    <w:name w:val="annotation reference"/>
    <w:uiPriority w:val="99"/>
    <w:semiHidden/>
    <w:unhideWhenUsed/>
    <w:rsid w:val="009974B3"/>
    <w:rPr>
      <w:sz w:val="16"/>
      <w:szCs w:val="16"/>
    </w:rPr>
  </w:style>
  <w:style w:type="character" w:customStyle="1" w:styleId="apple-converted-space">
    <w:name w:val="apple-converted-space"/>
    <w:basedOn w:val="a0"/>
    <w:rsid w:val="009974B3"/>
  </w:style>
  <w:style w:type="character" w:customStyle="1" w:styleId="unicode1">
    <w:name w:val="unicode1"/>
    <w:basedOn w:val="a0"/>
    <w:rsid w:val="009974B3"/>
  </w:style>
  <w:style w:type="character" w:customStyle="1" w:styleId="highlighthighlightactive">
    <w:name w:val="highlight highlight_active"/>
    <w:basedOn w:val="a0"/>
    <w:rsid w:val="009974B3"/>
  </w:style>
  <w:style w:type="character" w:customStyle="1" w:styleId="frgu-content-accordeon">
    <w:name w:val="frgu-content-accordeon"/>
    <w:rsid w:val="009974B3"/>
  </w:style>
  <w:style w:type="table" w:customStyle="1" w:styleId="15">
    <w:name w:val="Сетка таблицы1"/>
    <w:basedOn w:val="a1"/>
    <w:next w:val="a4"/>
    <w:uiPriority w:val="59"/>
    <w:rsid w:val="00997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997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1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9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7" Type="http://schemas.openxmlformats.org/officeDocument/2006/relationships/hyperlink" Target="consultantplus://offline/ref=34ABCE763F6506F4FE6377B15300A53ADA04D2A60D36D1635FC7322CEEB59A67250C68252996C9B1079C2E06CAw7KEG" TargetMode="External"/><Relationship Id="rId5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3" Type="http://schemas.openxmlformats.org/officeDocument/2006/relationships/hyperlink" Target="consultantplus://offline/ref=34ABCE763F6506F4FE6377B15300A53ADA04D2A60D36D1635FC7322CEEB59A67250C68252996C9B1079C2E06CAw7KEG" TargetMode="External"/><Relationship Id="rId38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46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0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29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41" Type="http://schemas.openxmlformats.org/officeDocument/2006/relationships/hyperlink" Target="consultantplus://offline/ref=34ABCE763F6506F4FE6377B15300A53ADA04D2A60D36D1635FC7322CEEB59A67250C68252996C9B1079C2E06CAw7K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24" Type="http://schemas.openxmlformats.org/officeDocument/2006/relationships/hyperlink" Target="consultantplus://offline/ref=34ABCE763F6506F4FE6377B15300A53ADA04D2A60D36D1635FC7322CEEB59A67250C68252996C9B1079C2E06CAw7KEG" TargetMode="External"/><Relationship Id="rId32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37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5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ABCE763F6506F4FE6377B15300A53ADA04D2A60D36D1635FC7322CEEB59A67250C68252996C9B1079C2E06CAw7KEG" TargetMode="External"/><Relationship Id="rId23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2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34ABCE763F6506F4FE6377B15300A53ADB05D4A30B37D1635FC7322CEEB59A67250C68252996C9B1079C2E06CAw7KEG" TargetMode="External"/><Relationship Id="rId19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1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4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4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22" Type="http://schemas.openxmlformats.org/officeDocument/2006/relationships/hyperlink" Target="file:///C:\Users\EF43~1\AppData\Local\Temp\Rar$DIa2604.9086\&#1055;&#1086;&#1089;&#1090;.&#8470;91%20&#1086;&#1090;%2030.12.2019%20&#1074;&#1079;&#1072;&#1080;&#1084;&#1086;&#1076;&#1077;&#1081;&#1089;&#1090;&#1074;&#1080;&#1077;%20&#1087;&#1086;&#1088;&#1080;%20&#1092;&#1080;&#1085;.&#1082;&#1086;&#1085;&#1090;&#1088;&#1086;&#1083;&#1077;.docx" TargetMode="External"/><Relationship Id="rId2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8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06C9-551E-47EB-97EA-914236B9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8695</Words>
  <Characters>49566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51</cp:revision>
  <cp:lastPrinted>2018-09-14T09:40:00Z</cp:lastPrinted>
  <dcterms:created xsi:type="dcterms:W3CDTF">2018-02-07T04:05:00Z</dcterms:created>
  <dcterms:modified xsi:type="dcterms:W3CDTF">2020-03-19T07:11:00Z</dcterms:modified>
</cp:coreProperties>
</file>