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740103">
        <w:trPr>
          <w:trHeight w:val="1985"/>
        </w:trPr>
        <w:tc>
          <w:tcPr>
            <w:tcW w:w="4140" w:type="dxa"/>
            <w:tcBorders>
              <w:top w:val="nil"/>
              <w:left w:val="nil"/>
              <w:bottom w:val="thinThickSmallGap" w:sz="24" w:space="0" w:color="auto"/>
              <w:right w:val="nil"/>
            </w:tcBorders>
          </w:tcPr>
          <w:p w:rsidR="007D51F7" w:rsidRDefault="007D51F7" w:rsidP="00056F52">
            <w:pPr>
              <w:rPr>
                <w:rFonts w:ascii="TimBashk" w:hAnsi="TimBashk"/>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БАШ</w:t>
            </w:r>
            <w:r w:rsidRPr="00081E4F">
              <w:rPr>
                <w:rFonts w:ascii="Times New Roman" w:hAnsi="Times New Roman"/>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w:t>
            </w:r>
            <w:r w:rsidRPr="00081E4F">
              <w:rPr>
                <w:rFonts w:ascii="Times New Roman" w:hAnsi="Times New Roman"/>
                <w:b/>
                <w:sz w:val="18"/>
                <w:szCs w:val="18"/>
              </w:rPr>
              <w:t>С</w:t>
            </w:r>
            <w:r w:rsidRPr="00081E4F">
              <w:rPr>
                <w:rFonts w:ascii="Times New Roman" w:hAnsi="Times New Roman"/>
                <w:b/>
                <w:sz w:val="18"/>
                <w:szCs w:val="18"/>
                <w:lang w:val="be-BY"/>
              </w:rPr>
              <w:t>Ҡ</w:t>
            </w:r>
            <w:r>
              <w:rPr>
                <w:rFonts w:ascii="Times New Roman" w:hAnsi="Times New Roman"/>
                <w:b/>
                <w:sz w:val="18"/>
                <w:szCs w:val="18"/>
              </w:rPr>
              <w:t>ЫН  РАЙОНЫ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7D51F7" w:rsidRPr="00687AEB" w:rsidRDefault="007D51F7" w:rsidP="00F25A49">
            <w:pPr>
              <w:pStyle w:val="a3"/>
              <w:jc w:val="center"/>
              <w:rPr>
                <w:rFonts w:ascii="Times New Roman" w:hAnsi="Times New Roman"/>
                <w:b/>
                <w:sz w:val="18"/>
                <w:szCs w:val="18"/>
              </w:rPr>
            </w:pPr>
            <w:r>
              <w:rPr>
                <w:rFonts w:ascii="Times New Roman" w:hAnsi="Times New Roman"/>
                <w:b/>
                <w:sz w:val="18"/>
                <w:szCs w:val="18"/>
                <w:lang w:val="be-BY"/>
              </w:rPr>
              <w:t>ТАБА</w:t>
            </w:r>
            <w:r w:rsidRPr="00081E4F">
              <w:rPr>
                <w:rFonts w:ascii="Times New Roman" w:eastAsia="MS Mincho" w:hAnsi="Times New Roman"/>
                <w:b/>
                <w:sz w:val="18"/>
                <w:szCs w:val="18"/>
                <w:lang w:val="be-BY"/>
              </w:rPr>
              <w:t>Ҫ</w:t>
            </w:r>
            <w:r>
              <w:rPr>
                <w:rFonts w:ascii="Times New Roman" w:hAnsi="Times New Roman"/>
                <w:b/>
                <w:sz w:val="18"/>
                <w:szCs w:val="18"/>
                <w:lang w:val="be-BY"/>
              </w:rPr>
              <w:t>КЫ−ТАМА</w:t>
            </w:r>
            <w:r w:rsidRPr="00081E4F">
              <w:rPr>
                <w:rFonts w:ascii="Times New Roman" w:eastAsia="MS Mincho" w:hAnsi="Times New Roman"/>
                <w:b/>
                <w:sz w:val="18"/>
                <w:szCs w:val="18"/>
                <w:lang w:val="be-BY"/>
              </w:rPr>
              <w:t>Ҡ</w:t>
            </w:r>
            <w:r>
              <w:rPr>
                <w:rFonts w:ascii="Times New Roman" w:hAnsi="Times New Roman"/>
                <w:b/>
                <w:sz w:val="18"/>
                <w:szCs w:val="18"/>
                <w:lang w:val="be-BY"/>
              </w:rPr>
              <w:t>АУЫЛ СОВЕТЫ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7D51F7" w:rsidRDefault="007D51F7" w:rsidP="00F25A49">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F25A49">
            <w:pPr>
              <w:jc w:val="center"/>
            </w:pPr>
          </w:p>
        </w:tc>
        <w:tc>
          <w:tcPr>
            <w:tcW w:w="2160" w:type="dxa"/>
            <w:tcBorders>
              <w:top w:val="nil"/>
              <w:left w:val="nil"/>
              <w:bottom w:val="thinThickSmallGap" w:sz="24" w:space="0" w:color="auto"/>
              <w:right w:val="nil"/>
            </w:tcBorders>
            <w:hideMark/>
          </w:tcPr>
          <w:p w:rsidR="007D51F7" w:rsidRDefault="007D51F7" w:rsidP="00F25A49">
            <w:pPr>
              <w:ind w:right="408" w:hanging="627"/>
              <w:jc w:val="center"/>
            </w:pPr>
            <w:r>
              <w:rPr>
                <w:noProof/>
                <w:sz w:val="20"/>
                <w:szCs w:val="20"/>
                <w:lang w:eastAsia="ru-RU"/>
              </w:rPr>
              <w:drawing>
                <wp:anchor distT="0" distB="0" distL="114300" distR="114300" simplePos="0" relativeHeight="251659264" behindDoc="0" locked="0" layoutInCell="1" allowOverlap="1">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F25A49">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0604A6" w:rsidRDefault="000604A6" w:rsidP="000604A6">
      <w:pPr>
        <w:pStyle w:val="a3"/>
        <w:jc w:val="right"/>
        <w:rPr>
          <w:rFonts w:ascii="Times New Roman" w:hAnsi="Lucida Sans Unicode"/>
          <w:sz w:val="28"/>
          <w:szCs w:val="28"/>
        </w:rPr>
      </w:pPr>
    </w:p>
    <w:p w:rsidR="007D51F7" w:rsidRDefault="00D973B2" w:rsidP="00471974">
      <w:pPr>
        <w:pStyle w:val="a3"/>
        <w:ind w:firstLine="708"/>
        <w:rPr>
          <w:rFonts w:ascii="Times New Roman" w:hAnsi="Times New Roman"/>
          <w:sz w:val="28"/>
          <w:szCs w:val="28"/>
          <w:lang w:val="be-BY"/>
        </w:rPr>
      </w:pPr>
      <w:r>
        <w:rPr>
          <w:rFonts w:ascii="Times New Roman" w:hAnsi="Times New Roman"/>
          <w:sz w:val="28"/>
          <w:szCs w:val="28"/>
          <w:lang w:val="be-BY"/>
        </w:rPr>
        <w:t xml:space="preserve">    </w:t>
      </w:r>
      <w:r w:rsidR="007D51F7" w:rsidRPr="00081E4F">
        <w:rPr>
          <w:rFonts w:ascii="Times New Roman" w:hAnsi="Times New Roman"/>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r>
      <w:r>
        <w:rPr>
          <w:rFonts w:ascii="Times New Roman" w:hAnsi="Times New Roman"/>
          <w:sz w:val="28"/>
          <w:szCs w:val="28"/>
        </w:rPr>
        <w:t xml:space="preserve">  </w:t>
      </w:r>
      <w:r w:rsidR="007D51F7">
        <w:rPr>
          <w:rFonts w:ascii="Times New Roman" w:hAnsi="Times New Roman"/>
          <w:sz w:val="28"/>
          <w:szCs w:val="28"/>
          <w:lang w:val="be-BY"/>
        </w:rPr>
        <w:t>ПОСТАНОВЛЕНИЕ</w:t>
      </w:r>
    </w:p>
    <w:p w:rsidR="00415443" w:rsidRDefault="00415443" w:rsidP="00471974">
      <w:pPr>
        <w:pStyle w:val="a3"/>
        <w:ind w:firstLine="708"/>
        <w:rPr>
          <w:rFonts w:ascii="Times New Roman" w:hAnsi="Times New Roman"/>
          <w:sz w:val="28"/>
          <w:szCs w:val="28"/>
          <w:lang w:val="be-BY"/>
        </w:rPr>
      </w:pPr>
    </w:p>
    <w:p w:rsidR="00960389" w:rsidRDefault="00A14408" w:rsidP="00960389">
      <w:pPr>
        <w:pStyle w:val="a3"/>
        <w:ind w:firstLine="708"/>
        <w:rPr>
          <w:rFonts w:ascii="Times New Roman" w:hAnsi="Times New Roman"/>
          <w:sz w:val="28"/>
          <w:szCs w:val="28"/>
        </w:rPr>
      </w:pPr>
      <w:r>
        <w:rPr>
          <w:rFonts w:ascii="Times New Roman" w:hAnsi="Times New Roman"/>
          <w:sz w:val="28"/>
          <w:szCs w:val="28"/>
        </w:rPr>
        <w:t xml:space="preserve"> 10 июль</w:t>
      </w:r>
      <w:r w:rsidR="00960389" w:rsidRPr="00960389">
        <w:rPr>
          <w:rFonts w:ascii="Times New Roman" w:hAnsi="Times New Roman"/>
          <w:sz w:val="28"/>
          <w:szCs w:val="28"/>
        </w:rPr>
        <w:t xml:space="preserve"> 2019 й.</w:t>
      </w:r>
      <w:r w:rsidR="00960389" w:rsidRPr="00960389">
        <w:rPr>
          <w:rFonts w:ascii="Times New Roman" w:hAnsi="Times New Roman"/>
          <w:sz w:val="28"/>
          <w:szCs w:val="28"/>
        </w:rPr>
        <w:tab/>
      </w:r>
      <w:r w:rsidR="00960389" w:rsidRPr="00960389">
        <w:rPr>
          <w:rFonts w:ascii="Times New Roman" w:hAnsi="Times New Roman"/>
          <w:sz w:val="28"/>
          <w:szCs w:val="28"/>
        </w:rPr>
        <w:tab/>
      </w:r>
      <w:r w:rsidR="002E4C17">
        <w:rPr>
          <w:rFonts w:ascii="Times New Roman" w:hAnsi="Times New Roman"/>
          <w:sz w:val="28"/>
          <w:szCs w:val="28"/>
        </w:rPr>
        <w:tab/>
        <w:t xml:space="preserve">   </w:t>
      </w:r>
      <w:r w:rsidR="001D7521">
        <w:rPr>
          <w:rFonts w:ascii="Times New Roman" w:hAnsi="Times New Roman"/>
          <w:sz w:val="28"/>
          <w:szCs w:val="28"/>
        </w:rPr>
        <w:t>№82/а</w:t>
      </w:r>
      <w:r w:rsidR="00FA5BFD">
        <w:rPr>
          <w:rFonts w:ascii="Times New Roman" w:hAnsi="Times New Roman"/>
          <w:sz w:val="28"/>
          <w:szCs w:val="28"/>
        </w:rPr>
        <w:t>.</w:t>
      </w:r>
      <w:bookmarkStart w:id="0" w:name="_GoBack"/>
      <w:bookmarkEnd w:id="0"/>
      <w:r w:rsidR="00960389" w:rsidRPr="00960389">
        <w:rPr>
          <w:rFonts w:ascii="Times New Roman" w:hAnsi="Times New Roman"/>
          <w:sz w:val="28"/>
          <w:szCs w:val="28"/>
        </w:rPr>
        <w:tab/>
      </w:r>
      <w:r w:rsidR="00960389" w:rsidRPr="00960389">
        <w:rPr>
          <w:rFonts w:ascii="Times New Roman" w:hAnsi="Times New Roman"/>
          <w:sz w:val="28"/>
          <w:szCs w:val="28"/>
        </w:rPr>
        <w:tab/>
        <w:t xml:space="preserve">        </w:t>
      </w:r>
      <w:r>
        <w:rPr>
          <w:rFonts w:ascii="Times New Roman" w:hAnsi="Times New Roman"/>
          <w:sz w:val="28"/>
          <w:szCs w:val="28"/>
        </w:rPr>
        <w:t>10 июля</w:t>
      </w:r>
      <w:r w:rsidR="00960389" w:rsidRPr="00960389">
        <w:rPr>
          <w:rFonts w:ascii="Times New Roman" w:hAnsi="Times New Roman"/>
          <w:sz w:val="28"/>
          <w:szCs w:val="28"/>
        </w:rPr>
        <w:t xml:space="preserve"> 2019 г.</w:t>
      </w:r>
    </w:p>
    <w:p w:rsidR="001403C7" w:rsidRDefault="001403C7" w:rsidP="00960389">
      <w:pPr>
        <w:pStyle w:val="a3"/>
        <w:ind w:firstLine="708"/>
        <w:rPr>
          <w:rFonts w:ascii="Times New Roman" w:hAnsi="Times New Roman"/>
          <w:sz w:val="28"/>
          <w:szCs w:val="28"/>
        </w:rPr>
      </w:pPr>
    </w:p>
    <w:p w:rsidR="001403C7" w:rsidRPr="00960389" w:rsidRDefault="001403C7" w:rsidP="00960389">
      <w:pPr>
        <w:pStyle w:val="a3"/>
        <w:ind w:firstLine="708"/>
        <w:rPr>
          <w:rFonts w:ascii="Times New Roman" w:hAnsi="Times New Roman"/>
          <w:sz w:val="28"/>
          <w:szCs w:val="28"/>
        </w:rPr>
      </w:pPr>
    </w:p>
    <w:p w:rsidR="002E4C17" w:rsidRPr="002E4C17" w:rsidRDefault="002E4C17" w:rsidP="002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sz w:val="28"/>
          <w:szCs w:val="28"/>
          <w:lang w:eastAsia="ru-RU"/>
        </w:rPr>
      </w:pPr>
      <w:r w:rsidRPr="002E4C17">
        <w:rPr>
          <w:rFonts w:ascii="Times New Roman" w:hAnsi="Times New Roman"/>
          <w:b/>
          <w:sz w:val="28"/>
          <w:szCs w:val="28"/>
          <w:lang w:eastAsia="ru-RU"/>
        </w:rPr>
        <w:t xml:space="preserve">Об установлении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r w:rsidR="008004FF">
        <w:rPr>
          <w:rFonts w:ascii="Times New Roman" w:hAnsi="Times New Roman"/>
          <w:b/>
          <w:sz w:val="28"/>
          <w:szCs w:val="28"/>
          <w:lang w:eastAsia="ru-RU"/>
        </w:rPr>
        <w:t>Усть-Табасский</w:t>
      </w:r>
      <w:r w:rsidRPr="002E4C17">
        <w:rPr>
          <w:rFonts w:ascii="Times New Roman" w:hAnsi="Times New Roman"/>
          <w:b/>
          <w:sz w:val="28"/>
          <w:szCs w:val="28"/>
          <w:lang w:eastAsia="ru-RU"/>
        </w:rPr>
        <w:t xml:space="preserve"> сельсовет муниципального района Аскинский район Республики Башкортостан</w:t>
      </w:r>
    </w:p>
    <w:p w:rsidR="002E4C17" w:rsidRPr="002E4C17" w:rsidRDefault="002E4C17" w:rsidP="002E4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Courier New" w:hAnsi="Courier New" w:cs="Courier New"/>
          <w:sz w:val="28"/>
          <w:szCs w:val="28"/>
          <w:lang w:eastAsia="ru-RU"/>
        </w:rPr>
      </w:pPr>
    </w:p>
    <w:p w:rsidR="002E4C17" w:rsidRPr="002E4C17" w:rsidRDefault="002E4C17" w:rsidP="002E4C17">
      <w:pPr>
        <w:autoSpaceDE w:val="0"/>
        <w:autoSpaceDN w:val="0"/>
        <w:adjustRightInd w:val="0"/>
        <w:spacing w:after="0"/>
        <w:ind w:firstLine="540"/>
        <w:jc w:val="center"/>
        <w:rPr>
          <w:rFonts w:ascii="Times New Roman" w:hAnsi="Times New Roman"/>
          <w:sz w:val="28"/>
          <w:szCs w:val="28"/>
          <w:lang w:eastAsia="ru-RU"/>
        </w:rPr>
      </w:pPr>
    </w:p>
    <w:p w:rsidR="002E4C17" w:rsidRPr="002E4C17" w:rsidRDefault="002E4C17" w:rsidP="002E4C17">
      <w:pPr>
        <w:widowControl w:val="0"/>
        <w:autoSpaceDE w:val="0"/>
        <w:autoSpaceDN w:val="0"/>
        <w:adjustRightInd w:val="0"/>
        <w:spacing w:after="0"/>
        <w:ind w:firstLine="720"/>
        <w:jc w:val="both"/>
        <w:rPr>
          <w:rFonts w:ascii="Times New Roman" w:hAnsi="Times New Roman"/>
          <w:sz w:val="28"/>
          <w:szCs w:val="28"/>
          <w:lang w:eastAsia="ru-RU"/>
        </w:rPr>
      </w:pPr>
      <w:r w:rsidRPr="002E4C17">
        <w:rPr>
          <w:rFonts w:ascii="Times New Roman" w:hAnsi="Times New Roman"/>
          <w:sz w:val="28"/>
          <w:szCs w:val="28"/>
          <w:lang w:eastAsia="ru-RU"/>
        </w:rPr>
        <w:t xml:space="preserve">В соответствии с  частью 2 статьи 9 Федерального закона от 02.03.2007 № 25-ФЗ «О муниципальной службе в Российской Федерации», статьей 7 закона Республики Башкортостан от 16.07.2007 года № 453-з (в ред. от 27.02.2018 г.) «О муниципальной службе в Республике Башкортостан», </w:t>
      </w:r>
    </w:p>
    <w:p w:rsidR="002E4C17" w:rsidRPr="002E4C17" w:rsidRDefault="002E4C17" w:rsidP="002E4C17">
      <w:pPr>
        <w:widowControl w:val="0"/>
        <w:autoSpaceDE w:val="0"/>
        <w:autoSpaceDN w:val="0"/>
        <w:adjustRightInd w:val="0"/>
        <w:spacing w:after="0"/>
        <w:jc w:val="both"/>
        <w:rPr>
          <w:rFonts w:ascii="Times New Roman" w:hAnsi="Times New Roman"/>
          <w:sz w:val="28"/>
          <w:szCs w:val="28"/>
          <w:lang w:eastAsia="ru-RU"/>
        </w:rPr>
      </w:pPr>
      <w:r w:rsidRPr="002E4C17">
        <w:rPr>
          <w:rFonts w:ascii="Times New Roman" w:hAnsi="Times New Roman" w:cs="Arial"/>
          <w:bCs/>
          <w:sz w:val="28"/>
          <w:szCs w:val="28"/>
          <w:lang w:eastAsia="ru-RU"/>
        </w:rPr>
        <w:t>ПОСТАНОВЛЯЮ:</w:t>
      </w:r>
    </w:p>
    <w:p w:rsidR="002E4C17" w:rsidRPr="002E4C17" w:rsidRDefault="002E4C17" w:rsidP="002E4C17">
      <w:pPr>
        <w:autoSpaceDE w:val="0"/>
        <w:autoSpaceDN w:val="0"/>
        <w:adjustRightInd w:val="0"/>
        <w:spacing w:after="0"/>
        <w:ind w:firstLine="708"/>
        <w:jc w:val="both"/>
        <w:rPr>
          <w:rFonts w:ascii="Times New Roman" w:hAnsi="Times New Roman"/>
          <w:sz w:val="28"/>
          <w:szCs w:val="28"/>
          <w:lang w:eastAsia="ru-RU"/>
        </w:rPr>
      </w:pPr>
      <w:r w:rsidRPr="002E4C17">
        <w:rPr>
          <w:rFonts w:ascii="Times New Roman" w:hAnsi="Times New Roman"/>
          <w:sz w:val="28"/>
          <w:szCs w:val="28"/>
          <w:lang w:eastAsia="ru-RU"/>
        </w:rPr>
        <w:t xml:space="preserve">1. Установить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r w:rsidR="00455509">
        <w:rPr>
          <w:rFonts w:ascii="Times New Roman" w:hAnsi="Times New Roman"/>
          <w:sz w:val="28"/>
          <w:szCs w:val="28"/>
          <w:lang w:eastAsia="ru-RU"/>
        </w:rPr>
        <w:t xml:space="preserve">Усть-Табасский </w:t>
      </w:r>
      <w:r w:rsidRPr="002E4C17">
        <w:rPr>
          <w:rFonts w:ascii="Times New Roman" w:hAnsi="Times New Roman"/>
          <w:sz w:val="28"/>
          <w:szCs w:val="28"/>
          <w:lang w:eastAsia="ru-RU"/>
        </w:rPr>
        <w:t>сельсовет муниципального района Аскинский район Республики Башкортостан согласно приложению № 1 к настоящему постановлению.</w:t>
      </w:r>
    </w:p>
    <w:p w:rsidR="002E4C17" w:rsidRPr="002E4C17" w:rsidRDefault="002E4C17" w:rsidP="002E4C17">
      <w:pPr>
        <w:autoSpaceDE w:val="0"/>
        <w:autoSpaceDN w:val="0"/>
        <w:adjustRightInd w:val="0"/>
        <w:spacing w:after="0"/>
        <w:ind w:firstLine="708"/>
        <w:jc w:val="both"/>
        <w:rPr>
          <w:rFonts w:ascii="Times New Roman" w:hAnsi="Times New Roman"/>
          <w:sz w:val="28"/>
          <w:szCs w:val="28"/>
          <w:lang w:eastAsia="ru-RU"/>
        </w:rPr>
      </w:pPr>
      <w:r w:rsidRPr="002E4C17">
        <w:rPr>
          <w:rFonts w:ascii="Times New Roman" w:hAnsi="Times New Roman"/>
          <w:sz w:val="28"/>
          <w:szCs w:val="28"/>
          <w:lang w:eastAsia="ru-RU"/>
        </w:rPr>
        <w:t>2. Установить Квалификационные требования к профессиональным знаниям и навыкам для замещения должностей муниципальной службы в Администрации сел</w:t>
      </w:r>
      <w:r w:rsidR="002A0F78">
        <w:rPr>
          <w:rFonts w:ascii="Times New Roman" w:hAnsi="Times New Roman"/>
          <w:sz w:val="28"/>
          <w:szCs w:val="28"/>
          <w:lang w:eastAsia="ru-RU"/>
        </w:rPr>
        <w:t xml:space="preserve">ьского поселения </w:t>
      </w:r>
      <w:r w:rsidR="002A0F78" w:rsidRPr="002A0F78">
        <w:rPr>
          <w:rFonts w:ascii="Times New Roman" w:hAnsi="Times New Roman"/>
          <w:sz w:val="28"/>
          <w:szCs w:val="28"/>
          <w:lang w:eastAsia="ru-RU"/>
        </w:rPr>
        <w:t>Усть-Табасский</w:t>
      </w:r>
      <w:r w:rsidRPr="002E4C17">
        <w:rPr>
          <w:rFonts w:ascii="Times New Roman" w:hAnsi="Times New Roman"/>
          <w:sz w:val="28"/>
          <w:szCs w:val="28"/>
          <w:lang w:eastAsia="ru-RU"/>
        </w:rPr>
        <w:t xml:space="preserve"> сельсовет муниципального района Аскинский район Республики Башкортостан согласно приложению № 2 к настоящему постановлению.</w:t>
      </w:r>
    </w:p>
    <w:p w:rsidR="002E4C17" w:rsidRPr="002E4C17" w:rsidRDefault="002E4C17" w:rsidP="002A0F78">
      <w:pPr>
        <w:pStyle w:val="a3"/>
        <w:ind w:firstLine="708"/>
        <w:jc w:val="both"/>
        <w:rPr>
          <w:rFonts w:ascii="Times New Roman" w:hAnsi="Times New Roman"/>
          <w:sz w:val="28"/>
          <w:szCs w:val="28"/>
        </w:rPr>
      </w:pPr>
      <w:r w:rsidRPr="002E4C17">
        <w:rPr>
          <w:rFonts w:ascii="Times New Roman" w:eastAsia="Times New Roman" w:hAnsi="Times New Roman"/>
          <w:sz w:val="28"/>
          <w:szCs w:val="28"/>
          <w:lang w:eastAsia="ru-RU"/>
        </w:rPr>
        <w:t>3. Квалификационные требования, утвержденные настоящим постановлением, включаются в должностные инструкции муниципальных служащих с конкретизацией отдельных положений в отношении квалификационных требований</w:t>
      </w:r>
      <w:r w:rsidR="002A0F78">
        <w:rPr>
          <w:rFonts w:ascii="Times New Roman" w:eastAsia="Times New Roman" w:hAnsi="Times New Roman"/>
          <w:sz w:val="28"/>
          <w:szCs w:val="28"/>
          <w:lang w:eastAsia="ru-RU"/>
        </w:rPr>
        <w:t xml:space="preserve"> </w:t>
      </w:r>
      <w:r w:rsidRPr="002E4C17">
        <w:rPr>
          <w:rFonts w:ascii="Times New Roman" w:hAnsi="Times New Roman"/>
          <w:sz w:val="28"/>
          <w:szCs w:val="28"/>
          <w:lang w:eastAsia="ru-RU"/>
        </w:rPr>
        <w:t xml:space="preserve">к знаниям и умениям, которые необходимы для </w:t>
      </w:r>
      <w:r w:rsidRPr="002E4C17">
        <w:rPr>
          <w:rFonts w:ascii="Times New Roman" w:hAnsi="Times New Roman"/>
          <w:sz w:val="28"/>
          <w:szCs w:val="28"/>
          <w:lang w:eastAsia="ru-RU"/>
        </w:rPr>
        <w:lastRenderedPageBreak/>
        <w:t xml:space="preserve">исполнения должностных обязанностей с учетом специфики выполнения Администрацией сельского поселения </w:t>
      </w:r>
      <w:r w:rsidR="002A0F78" w:rsidRPr="002A0F78">
        <w:rPr>
          <w:rFonts w:ascii="Times New Roman" w:hAnsi="Times New Roman"/>
          <w:sz w:val="28"/>
          <w:szCs w:val="28"/>
          <w:lang w:eastAsia="ru-RU"/>
        </w:rPr>
        <w:t xml:space="preserve">Усть-Табасский </w:t>
      </w:r>
      <w:r w:rsidRPr="002E4C17">
        <w:rPr>
          <w:rFonts w:ascii="Times New Roman" w:hAnsi="Times New Roman"/>
          <w:sz w:val="28"/>
          <w:szCs w:val="28"/>
          <w:lang w:eastAsia="ru-RU"/>
        </w:rPr>
        <w:t>сельсовет муниципального района Аскинский район Республики Башкортостан установленных  задач и функций.</w:t>
      </w:r>
    </w:p>
    <w:p w:rsidR="002E4C17" w:rsidRPr="002E4C17" w:rsidRDefault="002E4C17" w:rsidP="002E4C17">
      <w:pPr>
        <w:spacing w:after="0" w:line="240" w:lineRule="auto"/>
        <w:jc w:val="both"/>
        <w:rPr>
          <w:rFonts w:ascii="Times New Roman" w:eastAsia="MS Mincho" w:hAnsi="Times New Roman"/>
          <w:bCs/>
          <w:color w:val="2C2C2C"/>
          <w:spacing w:val="-2"/>
          <w:sz w:val="28"/>
          <w:szCs w:val="28"/>
          <w:lang w:val="be-BY" w:eastAsia="ru-RU"/>
        </w:rPr>
      </w:pPr>
      <w:r w:rsidRPr="002E4C17">
        <w:rPr>
          <w:rFonts w:ascii="Times New Roman" w:hAnsi="Times New Roman"/>
          <w:sz w:val="28"/>
          <w:szCs w:val="28"/>
          <w:lang w:eastAsia="ru-RU"/>
        </w:rPr>
        <w:t xml:space="preserve">          4. Постановление  главы Сельского поселения</w:t>
      </w:r>
      <w:r w:rsidR="002A0F78" w:rsidRPr="002A0F78">
        <w:rPr>
          <w:rFonts w:ascii="Times New Roman" w:hAnsi="Times New Roman"/>
          <w:sz w:val="28"/>
          <w:szCs w:val="28"/>
          <w:lang w:eastAsia="ru-RU"/>
        </w:rPr>
        <w:t xml:space="preserve"> Усть-Табасский</w:t>
      </w:r>
      <w:r w:rsidRPr="002E4C17">
        <w:rPr>
          <w:rFonts w:ascii="Times New Roman" w:hAnsi="Times New Roman"/>
          <w:sz w:val="28"/>
          <w:szCs w:val="28"/>
          <w:lang w:eastAsia="ru-RU"/>
        </w:rPr>
        <w:t xml:space="preserve"> сельсовет муниципального района Аскинский район Республики Башкортостан от 07.04.2014года №14 «Об утверждении Положения о квалификационных требованиях к уровню профессионального образования, стажу, профессиональным знаниям и навыкам, необходимым для исполнения должностных обязанностей муниципальными служащими администрации  сельского поселения </w:t>
      </w:r>
      <w:r w:rsidR="002A0F78" w:rsidRPr="002A0F78">
        <w:rPr>
          <w:rFonts w:ascii="Times New Roman" w:hAnsi="Times New Roman"/>
          <w:sz w:val="28"/>
          <w:szCs w:val="28"/>
          <w:lang w:eastAsia="ru-RU"/>
        </w:rPr>
        <w:t xml:space="preserve">Усть-Табасский </w:t>
      </w:r>
      <w:r w:rsidRPr="002E4C17">
        <w:rPr>
          <w:rFonts w:ascii="Times New Roman" w:hAnsi="Times New Roman"/>
          <w:sz w:val="28"/>
          <w:szCs w:val="28"/>
          <w:lang w:eastAsia="ru-RU"/>
        </w:rPr>
        <w:t>сельсовет» отменить.</w:t>
      </w:r>
    </w:p>
    <w:p w:rsidR="002E4C17" w:rsidRPr="002E4C17" w:rsidRDefault="002E4C17" w:rsidP="002E4C17">
      <w:pPr>
        <w:shd w:val="clear" w:color="auto" w:fill="FFFFFF"/>
        <w:spacing w:after="0" w:line="240" w:lineRule="auto"/>
        <w:jc w:val="both"/>
        <w:textAlignment w:val="baseline"/>
        <w:outlineLvl w:val="0"/>
        <w:rPr>
          <w:rFonts w:ascii="Times New Roman" w:hAnsi="Times New Roman"/>
          <w:bCs/>
          <w:kern w:val="36"/>
          <w:sz w:val="28"/>
          <w:szCs w:val="28"/>
          <w:lang w:eastAsia="ru-RU"/>
        </w:rPr>
      </w:pPr>
      <w:r w:rsidRPr="002E4C17">
        <w:rPr>
          <w:rFonts w:ascii="Times New Roman" w:hAnsi="Times New Roman"/>
          <w:sz w:val="28"/>
          <w:szCs w:val="28"/>
          <w:lang w:eastAsia="ru-RU"/>
        </w:rPr>
        <w:t xml:space="preserve">          5. Постановление  главы Сельского поселения </w:t>
      </w:r>
      <w:r w:rsidR="002A0F78" w:rsidRPr="002A0F78">
        <w:rPr>
          <w:rFonts w:ascii="Times New Roman" w:hAnsi="Times New Roman"/>
          <w:sz w:val="28"/>
          <w:szCs w:val="28"/>
          <w:lang w:eastAsia="ru-RU"/>
        </w:rPr>
        <w:t xml:space="preserve">Усть-Табасский </w:t>
      </w:r>
      <w:r w:rsidRPr="002E4C17">
        <w:rPr>
          <w:rFonts w:ascii="Times New Roman" w:hAnsi="Times New Roman"/>
          <w:sz w:val="28"/>
          <w:szCs w:val="28"/>
          <w:lang w:eastAsia="ru-RU"/>
        </w:rPr>
        <w:t>сельсовет муниципального района Аскинский район Республики Башкортостан от 24.04.2019г №39 «</w:t>
      </w:r>
      <w:r w:rsidRPr="002E4C17">
        <w:rPr>
          <w:rFonts w:ascii="Times New Roman" w:hAnsi="Times New Roman"/>
          <w:bCs/>
          <w:kern w:val="36"/>
          <w:sz w:val="28"/>
          <w:szCs w:val="28"/>
          <w:lang w:eastAsia="ru-RU"/>
        </w:rPr>
        <w:t>Об утверждении Положения об установлении квалификационных</w:t>
      </w:r>
    </w:p>
    <w:p w:rsidR="002E4C17" w:rsidRPr="002E4C17" w:rsidRDefault="002E4C17" w:rsidP="002E4C17">
      <w:pPr>
        <w:shd w:val="clear" w:color="auto" w:fill="FFFFFF"/>
        <w:spacing w:after="0" w:line="240" w:lineRule="auto"/>
        <w:jc w:val="both"/>
        <w:textAlignment w:val="baseline"/>
        <w:outlineLvl w:val="0"/>
        <w:rPr>
          <w:rFonts w:ascii="Times New Roman" w:eastAsia="MS Mincho" w:hAnsi="Times New Roman"/>
          <w:bCs/>
          <w:spacing w:val="-2"/>
          <w:sz w:val="28"/>
          <w:szCs w:val="28"/>
          <w:lang w:val="be-BY" w:eastAsia="ru-RU"/>
        </w:rPr>
      </w:pPr>
      <w:r w:rsidRPr="002E4C17">
        <w:rPr>
          <w:rFonts w:ascii="Times New Roman" w:hAnsi="Times New Roman"/>
          <w:bCs/>
          <w:kern w:val="36"/>
          <w:sz w:val="28"/>
          <w:szCs w:val="28"/>
          <w:lang w:eastAsia="ru-RU"/>
        </w:rPr>
        <w:t xml:space="preserve">требований для замещения должностей муниципальной службы в Сельском поселении </w:t>
      </w:r>
      <w:r w:rsidR="002A0F78" w:rsidRPr="002A0F78">
        <w:rPr>
          <w:rFonts w:ascii="Times New Roman" w:hAnsi="Times New Roman"/>
          <w:bCs/>
          <w:kern w:val="36"/>
          <w:sz w:val="28"/>
          <w:szCs w:val="28"/>
          <w:lang w:eastAsia="ru-RU"/>
        </w:rPr>
        <w:t xml:space="preserve">Усть-Табасский </w:t>
      </w:r>
      <w:r w:rsidRPr="002E4C17">
        <w:rPr>
          <w:rFonts w:ascii="Times New Roman" w:hAnsi="Times New Roman"/>
          <w:bCs/>
          <w:kern w:val="36"/>
          <w:sz w:val="28"/>
          <w:szCs w:val="28"/>
          <w:lang w:eastAsia="ru-RU"/>
        </w:rPr>
        <w:t>сельсовет муниципального района Аскинский район Республики Башкортостан</w:t>
      </w:r>
      <w:r w:rsidRPr="002E4C17">
        <w:rPr>
          <w:rFonts w:ascii="Times New Roman" w:hAnsi="Times New Roman"/>
          <w:sz w:val="28"/>
          <w:szCs w:val="28"/>
          <w:lang w:eastAsia="ru-RU"/>
        </w:rPr>
        <w:t>» отменить.</w:t>
      </w:r>
    </w:p>
    <w:p w:rsidR="002E4C17" w:rsidRPr="002E4C17" w:rsidRDefault="002E4C17" w:rsidP="002E4C17">
      <w:pPr>
        <w:spacing w:after="0" w:line="240" w:lineRule="auto"/>
        <w:ind w:firstLine="708"/>
        <w:jc w:val="both"/>
        <w:rPr>
          <w:rFonts w:ascii="Times New Roman" w:hAnsi="Times New Roman"/>
          <w:sz w:val="28"/>
          <w:szCs w:val="28"/>
          <w:lang w:eastAsia="ru-RU"/>
        </w:rPr>
      </w:pPr>
      <w:r w:rsidRPr="002E4C17">
        <w:rPr>
          <w:rFonts w:ascii="Times New Roman" w:hAnsi="Times New Roman"/>
          <w:sz w:val="28"/>
          <w:szCs w:val="28"/>
          <w:lang w:eastAsia="ru-RU"/>
        </w:rPr>
        <w:t xml:space="preserve">6. Постановление вступает в силу со дня подписания и подлежит обнародованию путем размещения  на официальном сайте администрации Сельского поселения </w:t>
      </w:r>
      <w:r w:rsidR="002A0F78" w:rsidRPr="002A0F78">
        <w:rPr>
          <w:rFonts w:ascii="Times New Roman" w:hAnsi="Times New Roman"/>
          <w:sz w:val="28"/>
          <w:szCs w:val="28"/>
          <w:lang w:eastAsia="ru-RU"/>
        </w:rPr>
        <w:t xml:space="preserve">Усть-Табасский </w:t>
      </w:r>
      <w:r w:rsidRPr="002E4C17">
        <w:rPr>
          <w:rFonts w:ascii="Times New Roman" w:hAnsi="Times New Roman"/>
          <w:sz w:val="28"/>
          <w:szCs w:val="28"/>
          <w:lang w:eastAsia="ru-RU"/>
        </w:rPr>
        <w:t>сельсовет «</w:t>
      </w:r>
      <w:r w:rsidR="00D73D8F" w:rsidRPr="00D73D8F">
        <w:rPr>
          <w:rFonts w:ascii="Times New Roman" w:hAnsi="Times New Roman"/>
          <w:sz w:val="28"/>
          <w:szCs w:val="28"/>
          <w:lang w:eastAsia="ru-RU"/>
        </w:rPr>
        <w:t>https://ust-tabaska04sp.ru</w:t>
      </w:r>
      <w:r w:rsidRPr="002E4C17">
        <w:rPr>
          <w:rFonts w:ascii="Times New Roman" w:hAnsi="Times New Roman"/>
          <w:sz w:val="24"/>
          <w:szCs w:val="24"/>
          <w:lang w:eastAsia="ru-RU"/>
        </w:rPr>
        <w:t>»</w:t>
      </w:r>
      <w:proofErr w:type="gramStart"/>
      <w:r w:rsidRPr="002E4C17">
        <w:rPr>
          <w:rFonts w:ascii="Times New Roman" w:hAnsi="Times New Roman"/>
          <w:sz w:val="24"/>
          <w:szCs w:val="24"/>
          <w:lang w:eastAsia="ru-RU"/>
        </w:rPr>
        <w:t>.</w:t>
      </w:r>
      <w:proofErr w:type="gramEnd"/>
      <w:r w:rsidRPr="002E4C17">
        <w:rPr>
          <w:rFonts w:ascii="Times New Roman" w:hAnsi="Times New Roman"/>
          <w:sz w:val="24"/>
          <w:szCs w:val="24"/>
          <w:lang w:eastAsia="ru-RU"/>
        </w:rPr>
        <w:t xml:space="preserve"> </w:t>
      </w:r>
      <w:proofErr w:type="gramStart"/>
      <w:r w:rsidRPr="002E4C17">
        <w:rPr>
          <w:rFonts w:ascii="Times New Roman" w:hAnsi="Times New Roman"/>
          <w:sz w:val="28"/>
          <w:szCs w:val="28"/>
          <w:lang w:eastAsia="ru-RU"/>
        </w:rPr>
        <w:t>и</w:t>
      </w:r>
      <w:proofErr w:type="gramEnd"/>
      <w:r w:rsidRPr="002E4C17">
        <w:rPr>
          <w:rFonts w:ascii="Times New Roman" w:hAnsi="Times New Roman"/>
          <w:sz w:val="28"/>
          <w:szCs w:val="28"/>
          <w:lang w:eastAsia="ru-RU"/>
        </w:rPr>
        <w:t xml:space="preserve"> на информационном стенде по адресу: Республика Башкортостан, </w:t>
      </w:r>
      <w:r w:rsidR="00D73D8F">
        <w:rPr>
          <w:rFonts w:ascii="Times New Roman" w:hAnsi="Times New Roman"/>
          <w:sz w:val="28"/>
          <w:szCs w:val="28"/>
          <w:lang w:eastAsia="ru-RU"/>
        </w:rPr>
        <w:t>Аскинский район, д.</w:t>
      </w:r>
      <w:r w:rsidR="00053572">
        <w:rPr>
          <w:rFonts w:ascii="Times New Roman" w:hAnsi="Times New Roman"/>
          <w:sz w:val="28"/>
          <w:szCs w:val="28"/>
          <w:lang w:eastAsia="ru-RU"/>
        </w:rPr>
        <w:t xml:space="preserve"> </w:t>
      </w:r>
      <w:r w:rsidR="00D73D8F">
        <w:rPr>
          <w:rFonts w:ascii="Times New Roman" w:hAnsi="Times New Roman"/>
          <w:sz w:val="28"/>
          <w:szCs w:val="28"/>
          <w:lang w:eastAsia="ru-RU"/>
        </w:rPr>
        <w:t>Усть-Табаска</w:t>
      </w:r>
      <w:r w:rsidR="00053572">
        <w:rPr>
          <w:rFonts w:ascii="Times New Roman" w:hAnsi="Times New Roman"/>
          <w:sz w:val="28"/>
          <w:szCs w:val="28"/>
          <w:lang w:eastAsia="ru-RU"/>
        </w:rPr>
        <w:t>, ул. Гагарина</w:t>
      </w:r>
      <w:r w:rsidRPr="002E4C17">
        <w:rPr>
          <w:rFonts w:ascii="Times New Roman" w:hAnsi="Times New Roman"/>
          <w:sz w:val="28"/>
          <w:szCs w:val="28"/>
          <w:lang w:eastAsia="ru-RU"/>
        </w:rPr>
        <w:t xml:space="preserve"> д.2</w:t>
      </w:r>
      <w:r w:rsidR="00053572">
        <w:rPr>
          <w:rFonts w:ascii="Times New Roman" w:hAnsi="Times New Roman"/>
          <w:sz w:val="28"/>
          <w:szCs w:val="28"/>
          <w:lang w:eastAsia="ru-RU"/>
        </w:rPr>
        <w:t>9</w:t>
      </w:r>
      <w:r w:rsidRPr="002E4C17">
        <w:rPr>
          <w:rFonts w:ascii="Times New Roman" w:hAnsi="Times New Roman"/>
          <w:sz w:val="28"/>
          <w:szCs w:val="28"/>
          <w:lang w:eastAsia="ru-RU"/>
        </w:rPr>
        <w:t>.</w:t>
      </w:r>
    </w:p>
    <w:p w:rsidR="002E4C17" w:rsidRPr="002E4C17" w:rsidRDefault="002E4C17" w:rsidP="002E4C17">
      <w:pPr>
        <w:autoSpaceDE w:val="0"/>
        <w:autoSpaceDN w:val="0"/>
        <w:adjustRightInd w:val="0"/>
        <w:spacing w:after="0"/>
        <w:ind w:firstLine="708"/>
        <w:jc w:val="both"/>
        <w:rPr>
          <w:rFonts w:ascii="Times New Roman" w:hAnsi="Times New Roman"/>
          <w:sz w:val="28"/>
          <w:szCs w:val="28"/>
          <w:lang w:eastAsia="ru-RU"/>
        </w:rPr>
      </w:pPr>
    </w:p>
    <w:p w:rsidR="002E4C17" w:rsidRPr="002E4C17" w:rsidRDefault="002E4C17" w:rsidP="002E4C17">
      <w:pPr>
        <w:autoSpaceDE w:val="0"/>
        <w:autoSpaceDN w:val="0"/>
        <w:adjustRightInd w:val="0"/>
        <w:spacing w:after="0"/>
        <w:ind w:firstLine="708"/>
        <w:jc w:val="both"/>
        <w:rPr>
          <w:rFonts w:ascii="Times New Roman" w:hAnsi="Times New Roman"/>
          <w:sz w:val="28"/>
          <w:szCs w:val="28"/>
          <w:lang w:eastAsia="ru-RU"/>
        </w:rPr>
      </w:pPr>
    </w:p>
    <w:p w:rsidR="002E4C17" w:rsidRPr="002E4C17" w:rsidRDefault="002E4C17" w:rsidP="002E4C17">
      <w:pPr>
        <w:autoSpaceDE w:val="0"/>
        <w:autoSpaceDN w:val="0"/>
        <w:adjustRightInd w:val="0"/>
        <w:spacing w:after="0"/>
        <w:ind w:firstLine="708"/>
        <w:jc w:val="both"/>
        <w:rPr>
          <w:rFonts w:ascii="Times New Roman" w:hAnsi="Times New Roman"/>
          <w:sz w:val="28"/>
          <w:szCs w:val="28"/>
          <w:lang w:eastAsia="ru-RU"/>
        </w:rPr>
      </w:pPr>
    </w:p>
    <w:p w:rsidR="002E4C17" w:rsidRPr="002E4C17" w:rsidRDefault="002E4C17" w:rsidP="002E4C17">
      <w:pPr>
        <w:autoSpaceDE w:val="0"/>
        <w:autoSpaceDN w:val="0"/>
        <w:adjustRightInd w:val="0"/>
        <w:spacing w:after="0"/>
        <w:ind w:firstLine="708"/>
        <w:jc w:val="both"/>
        <w:rPr>
          <w:rFonts w:ascii="Times New Roman" w:hAnsi="Times New Roman"/>
          <w:sz w:val="28"/>
          <w:szCs w:val="28"/>
          <w:lang w:eastAsia="ru-RU"/>
        </w:rPr>
      </w:pPr>
    </w:p>
    <w:p w:rsidR="002E4C17" w:rsidRPr="002E4C17" w:rsidRDefault="002E4C17" w:rsidP="002E4C17">
      <w:pPr>
        <w:tabs>
          <w:tab w:val="left" w:pos="540"/>
        </w:tabs>
        <w:spacing w:after="120" w:line="240" w:lineRule="auto"/>
        <w:ind w:firstLine="540"/>
        <w:jc w:val="both"/>
        <w:rPr>
          <w:rFonts w:ascii="Times New Roman" w:hAnsi="Times New Roman"/>
          <w:sz w:val="28"/>
          <w:szCs w:val="28"/>
          <w:lang w:eastAsia="ru-RU"/>
        </w:rPr>
      </w:pPr>
      <w:proofErr w:type="spellStart"/>
      <w:r w:rsidRPr="002E4C17">
        <w:rPr>
          <w:rFonts w:ascii="Times New Roman" w:hAnsi="Times New Roman"/>
          <w:sz w:val="28"/>
          <w:szCs w:val="28"/>
          <w:lang w:eastAsia="ru-RU"/>
        </w:rPr>
        <w:t>И.о</w:t>
      </w:r>
      <w:proofErr w:type="gramStart"/>
      <w:r w:rsidRPr="002E4C17">
        <w:rPr>
          <w:rFonts w:ascii="Times New Roman" w:hAnsi="Times New Roman"/>
          <w:sz w:val="28"/>
          <w:szCs w:val="28"/>
          <w:lang w:eastAsia="ru-RU"/>
        </w:rPr>
        <w:t>.Г</w:t>
      </w:r>
      <w:proofErr w:type="gramEnd"/>
      <w:r w:rsidRPr="002E4C17">
        <w:rPr>
          <w:rFonts w:ascii="Times New Roman" w:hAnsi="Times New Roman"/>
          <w:sz w:val="28"/>
          <w:szCs w:val="28"/>
          <w:lang w:eastAsia="ru-RU"/>
        </w:rPr>
        <w:t>лавы</w:t>
      </w:r>
      <w:proofErr w:type="spellEnd"/>
      <w:r w:rsidRPr="002E4C17">
        <w:rPr>
          <w:rFonts w:ascii="Times New Roman" w:hAnsi="Times New Roman"/>
          <w:sz w:val="28"/>
          <w:szCs w:val="28"/>
          <w:lang w:eastAsia="ru-RU"/>
        </w:rPr>
        <w:t xml:space="preserve"> СП </w:t>
      </w:r>
      <w:r w:rsidR="00053572">
        <w:rPr>
          <w:rFonts w:ascii="Times New Roman" w:hAnsi="Times New Roman"/>
          <w:sz w:val="28"/>
          <w:szCs w:val="28"/>
          <w:lang w:eastAsia="ru-RU"/>
        </w:rPr>
        <w:t xml:space="preserve">Усть-Табасский </w:t>
      </w:r>
      <w:r w:rsidRPr="002E4C17">
        <w:rPr>
          <w:rFonts w:ascii="Times New Roman" w:hAnsi="Times New Roman"/>
          <w:sz w:val="28"/>
          <w:szCs w:val="28"/>
          <w:lang w:eastAsia="ru-RU"/>
        </w:rPr>
        <w:t xml:space="preserve">сельсовет:                     </w:t>
      </w:r>
      <w:r w:rsidR="00053572">
        <w:rPr>
          <w:rFonts w:ascii="Times New Roman" w:hAnsi="Times New Roman"/>
          <w:sz w:val="28"/>
          <w:szCs w:val="28"/>
          <w:lang w:eastAsia="ru-RU"/>
        </w:rPr>
        <w:t xml:space="preserve">А.А. </w:t>
      </w:r>
      <w:proofErr w:type="spellStart"/>
      <w:r w:rsidR="00053572">
        <w:rPr>
          <w:rFonts w:ascii="Times New Roman" w:hAnsi="Times New Roman"/>
          <w:sz w:val="28"/>
          <w:szCs w:val="28"/>
          <w:lang w:eastAsia="ru-RU"/>
        </w:rPr>
        <w:t>Файзырахманова</w:t>
      </w:r>
      <w:proofErr w:type="spellEnd"/>
      <w:r w:rsidR="00053572">
        <w:rPr>
          <w:rFonts w:ascii="Times New Roman" w:hAnsi="Times New Roman"/>
          <w:sz w:val="28"/>
          <w:szCs w:val="28"/>
          <w:lang w:eastAsia="ru-RU"/>
        </w:rPr>
        <w:t xml:space="preserve"> </w:t>
      </w:r>
    </w:p>
    <w:p w:rsidR="002E4C17" w:rsidRPr="002E4C17" w:rsidRDefault="002E4C17" w:rsidP="002E4C17">
      <w:pPr>
        <w:tabs>
          <w:tab w:val="left" w:pos="540"/>
        </w:tabs>
        <w:spacing w:after="120" w:line="240" w:lineRule="auto"/>
        <w:ind w:firstLine="540"/>
        <w:jc w:val="both"/>
        <w:rPr>
          <w:rFonts w:ascii="Times New Roman" w:hAnsi="Times New Roman"/>
          <w:sz w:val="28"/>
          <w:szCs w:val="28"/>
          <w:lang w:eastAsia="ru-RU"/>
        </w:rPr>
      </w:pPr>
    </w:p>
    <w:p w:rsidR="002E4C17" w:rsidRPr="002E4C17" w:rsidRDefault="002E4C17" w:rsidP="002E4C17">
      <w:pPr>
        <w:tabs>
          <w:tab w:val="left" w:pos="540"/>
        </w:tabs>
        <w:spacing w:after="120" w:line="240" w:lineRule="auto"/>
        <w:ind w:firstLine="540"/>
        <w:jc w:val="both"/>
        <w:rPr>
          <w:rFonts w:ascii="Times New Roman" w:hAnsi="Times New Roman"/>
          <w:sz w:val="28"/>
          <w:szCs w:val="28"/>
          <w:lang w:eastAsia="ru-RU"/>
        </w:rPr>
      </w:pPr>
    </w:p>
    <w:p w:rsidR="002E4C17" w:rsidRPr="002E4C17" w:rsidRDefault="002E4C17" w:rsidP="002E4C17">
      <w:pPr>
        <w:tabs>
          <w:tab w:val="left" w:pos="540"/>
        </w:tabs>
        <w:spacing w:after="120" w:line="240" w:lineRule="auto"/>
        <w:ind w:firstLine="540"/>
        <w:jc w:val="both"/>
        <w:rPr>
          <w:rFonts w:ascii="Times New Roman" w:hAnsi="Times New Roman"/>
          <w:sz w:val="28"/>
          <w:szCs w:val="28"/>
          <w:lang w:eastAsia="ru-RU"/>
        </w:rPr>
      </w:pPr>
    </w:p>
    <w:p w:rsidR="00415443" w:rsidRPr="002E4C17" w:rsidRDefault="00415443" w:rsidP="00471974">
      <w:pPr>
        <w:pStyle w:val="a3"/>
        <w:ind w:firstLine="708"/>
        <w:rPr>
          <w:rFonts w:ascii="Times New Roman" w:hAnsi="Times New Roman"/>
          <w:sz w:val="28"/>
          <w:szCs w:val="28"/>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876F24" w:rsidRPr="00876F24" w:rsidRDefault="00876F24" w:rsidP="00876F24">
      <w:pPr>
        <w:tabs>
          <w:tab w:val="left" w:pos="426"/>
        </w:tabs>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lastRenderedPageBreak/>
        <w:t>Приложение № 1</w:t>
      </w:r>
    </w:p>
    <w:p w:rsidR="00876F24" w:rsidRPr="00876F24" w:rsidRDefault="00876F24" w:rsidP="00876F24">
      <w:pPr>
        <w:tabs>
          <w:tab w:val="left" w:pos="426"/>
        </w:tabs>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 xml:space="preserve">к постановлению главы </w:t>
      </w:r>
      <w:proofErr w:type="gramStart"/>
      <w:r w:rsidRPr="00876F24">
        <w:rPr>
          <w:rFonts w:ascii="Times New Roman" w:hAnsi="Times New Roman"/>
          <w:sz w:val="24"/>
          <w:szCs w:val="24"/>
          <w:lang w:eastAsia="ru-RU"/>
        </w:rPr>
        <w:t>сельского</w:t>
      </w:r>
      <w:proofErr w:type="gramEnd"/>
    </w:p>
    <w:p w:rsidR="00876F24" w:rsidRPr="00876F24" w:rsidRDefault="00876F24" w:rsidP="00876F24">
      <w:pPr>
        <w:tabs>
          <w:tab w:val="left" w:pos="426"/>
        </w:tabs>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 xml:space="preserve"> </w:t>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t xml:space="preserve">поселения </w:t>
      </w:r>
      <w:r w:rsidR="002A0F78" w:rsidRPr="002A0F78">
        <w:rPr>
          <w:rFonts w:ascii="Times New Roman" w:hAnsi="Times New Roman"/>
          <w:sz w:val="24"/>
          <w:szCs w:val="24"/>
          <w:lang w:eastAsia="ru-RU"/>
        </w:rPr>
        <w:t xml:space="preserve">Усть-Табасский </w:t>
      </w:r>
      <w:r w:rsidRPr="00876F24">
        <w:rPr>
          <w:rFonts w:ascii="Times New Roman" w:hAnsi="Times New Roman"/>
          <w:sz w:val="24"/>
          <w:szCs w:val="24"/>
          <w:lang w:eastAsia="ru-RU"/>
        </w:rPr>
        <w:t xml:space="preserve">сельсовет муниципального района Аскинский район </w:t>
      </w:r>
    </w:p>
    <w:p w:rsidR="00876F24" w:rsidRPr="00876F24" w:rsidRDefault="00876F24" w:rsidP="00876F24">
      <w:pPr>
        <w:tabs>
          <w:tab w:val="left" w:pos="426"/>
        </w:tabs>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 xml:space="preserve">Республики Башкортостан </w:t>
      </w:r>
    </w:p>
    <w:p w:rsidR="00876F24" w:rsidRPr="00876F24" w:rsidRDefault="00876F24" w:rsidP="00876F24">
      <w:pPr>
        <w:tabs>
          <w:tab w:val="left" w:pos="426"/>
        </w:tabs>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 xml:space="preserve">от  </w:t>
      </w:r>
      <w:r w:rsidR="002A0F78">
        <w:rPr>
          <w:rFonts w:ascii="Times New Roman" w:hAnsi="Times New Roman"/>
          <w:sz w:val="24"/>
          <w:szCs w:val="24"/>
          <w:lang w:eastAsia="ru-RU"/>
        </w:rPr>
        <w:t xml:space="preserve">27 марта </w:t>
      </w:r>
      <w:r w:rsidRPr="00876F24">
        <w:rPr>
          <w:rFonts w:ascii="Times New Roman" w:hAnsi="Times New Roman"/>
          <w:sz w:val="24"/>
          <w:szCs w:val="24"/>
          <w:lang w:eastAsia="ru-RU"/>
        </w:rPr>
        <w:t>2019 года  №</w:t>
      </w:r>
      <w:r w:rsidR="002A0F78">
        <w:rPr>
          <w:rFonts w:ascii="Times New Roman" w:hAnsi="Times New Roman"/>
          <w:sz w:val="24"/>
          <w:szCs w:val="24"/>
          <w:lang w:eastAsia="ru-RU"/>
        </w:rPr>
        <w:t xml:space="preserve"> 51</w:t>
      </w:r>
    </w:p>
    <w:p w:rsidR="00876F24" w:rsidRPr="00876F24" w:rsidRDefault="00876F24" w:rsidP="00876F24">
      <w:pPr>
        <w:tabs>
          <w:tab w:val="left" w:pos="426"/>
        </w:tabs>
        <w:spacing w:after="0" w:line="240" w:lineRule="auto"/>
        <w:ind w:right="90" w:firstLine="748"/>
        <w:jc w:val="right"/>
        <w:rPr>
          <w:rFonts w:ascii="Times New Roman" w:hAnsi="Times New Roman"/>
          <w:sz w:val="28"/>
          <w:szCs w:val="28"/>
          <w:lang w:eastAsia="ru-RU"/>
        </w:rPr>
      </w:pPr>
    </w:p>
    <w:p w:rsidR="00876F24" w:rsidRPr="00876F24" w:rsidRDefault="00876F24" w:rsidP="00876F24">
      <w:pPr>
        <w:tabs>
          <w:tab w:val="left" w:pos="426"/>
        </w:tabs>
        <w:spacing w:after="0" w:line="240" w:lineRule="auto"/>
        <w:rPr>
          <w:rFonts w:ascii="Times New Roman" w:hAnsi="Times New Roman"/>
          <w:sz w:val="28"/>
          <w:szCs w:val="28"/>
          <w:lang w:eastAsia="ru-RU"/>
        </w:rPr>
      </w:pPr>
    </w:p>
    <w:p w:rsidR="00876F24" w:rsidRPr="00876F24" w:rsidRDefault="00876F24" w:rsidP="00876F24">
      <w:pPr>
        <w:tabs>
          <w:tab w:val="left" w:pos="426"/>
        </w:tabs>
        <w:spacing w:after="0" w:line="240" w:lineRule="auto"/>
        <w:rPr>
          <w:rFonts w:ascii="Times New Roman" w:hAnsi="Times New Roman"/>
          <w:b/>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b/>
          <w:sz w:val="28"/>
          <w:szCs w:val="28"/>
          <w:lang w:eastAsia="ru-RU"/>
        </w:rPr>
        <w:t xml:space="preserve">Квалификационные требования   </w:t>
      </w:r>
    </w:p>
    <w:p w:rsidR="00876F24" w:rsidRPr="00876F24" w:rsidRDefault="00876F24" w:rsidP="00876F24">
      <w:pPr>
        <w:tabs>
          <w:tab w:val="left" w:pos="426"/>
        </w:tabs>
        <w:autoSpaceDE w:val="0"/>
        <w:autoSpaceDN w:val="0"/>
        <w:adjustRightInd w:val="0"/>
        <w:spacing w:after="0" w:line="240" w:lineRule="auto"/>
        <w:ind w:firstLine="540"/>
        <w:jc w:val="center"/>
        <w:rPr>
          <w:rFonts w:ascii="Times New Roman" w:hAnsi="Times New Roman"/>
          <w:b/>
          <w:sz w:val="28"/>
          <w:szCs w:val="28"/>
          <w:lang w:eastAsia="ru-RU"/>
        </w:rPr>
      </w:pPr>
      <w:r w:rsidRPr="00876F24">
        <w:rPr>
          <w:rFonts w:ascii="Times New Roman" w:hAnsi="Times New Roman"/>
          <w:b/>
          <w:sz w:val="28"/>
          <w:szCs w:val="28"/>
          <w:lang w:eastAsia="ru-RU"/>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r w:rsidR="002A0F78" w:rsidRPr="002A0F78">
        <w:rPr>
          <w:rFonts w:ascii="Times New Roman" w:hAnsi="Times New Roman"/>
          <w:b/>
          <w:sz w:val="28"/>
          <w:szCs w:val="28"/>
          <w:lang w:eastAsia="ru-RU"/>
        </w:rPr>
        <w:t xml:space="preserve">Усть-Табасский </w:t>
      </w:r>
      <w:r w:rsidRPr="00876F24">
        <w:rPr>
          <w:rFonts w:ascii="Times New Roman" w:hAnsi="Times New Roman"/>
          <w:b/>
          <w:sz w:val="28"/>
          <w:szCs w:val="28"/>
          <w:lang w:eastAsia="ru-RU"/>
        </w:rPr>
        <w:t xml:space="preserve">сельсовет муниципального района </w:t>
      </w:r>
    </w:p>
    <w:p w:rsidR="00876F24" w:rsidRPr="00876F24" w:rsidRDefault="00876F24" w:rsidP="00876F24">
      <w:pPr>
        <w:tabs>
          <w:tab w:val="left" w:pos="426"/>
        </w:tabs>
        <w:autoSpaceDE w:val="0"/>
        <w:autoSpaceDN w:val="0"/>
        <w:adjustRightInd w:val="0"/>
        <w:spacing w:after="0" w:line="240" w:lineRule="auto"/>
        <w:ind w:firstLine="540"/>
        <w:jc w:val="center"/>
        <w:rPr>
          <w:rFonts w:ascii="Times New Roman" w:hAnsi="Times New Roman"/>
          <w:b/>
          <w:sz w:val="28"/>
          <w:szCs w:val="28"/>
          <w:lang w:eastAsia="ru-RU"/>
        </w:rPr>
      </w:pPr>
      <w:r w:rsidRPr="00876F24">
        <w:rPr>
          <w:rFonts w:ascii="Times New Roman" w:hAnsi="Times New Roman"/>
          <w:b/>
          <w:sz w:val="28"/>
          <w:szCs w:val="28"/>
          <w:lang w:eastAsia="ru-RU"/>
        </w:rPr>
        <w:t>Аскинский район Республики Башкортостан</w:t>
      </w:r>
    </w:p>
    <w:p w:rsidR="00876F24" w:rsidRPr="00876F24" w:rsidRDefault="00876F24" w:rsidP="00876F24">
      <w:pPr>
        <w:tabs>
          <w:tab w:val="left" w:pos="426"/>
        </w:tabs>
        <w:spacing w:after="0" w:line="240" w:lineRule="auto"/>
        <w:jc w:val="center"/>
        <w:rPr>
          <w:rFonts w:ascii="Times New Roman" w:hAnsi="Times New Roman"/>
          <w:sz w:val="28"/>
          <w:szCs w:val="28"/>
          <w:lang w:eastAsia="ru-RU"/>
        </w:rPr>
      </w:pPr>
    </w:p>
    <w:p w:rsidR="00876F24" w:rsidRPr="00876F24" w:rsidRDefault="00876F24" w:rsidP="00876F24">
      <w:pPr>
        <w:tabs>
          <w:tab w:val="left" w:pos="426"/>
        </w:tabs>
        <w:spacing w:after="0" w:line="240" w:lineRule="auto"/>
        <w:jc w:val="center"/>
        <w:rPr>
          <w:rFonts w:ascii="Times New Roman" w:hAnsi="Times New Roman"/>
          <w:sz w:val="28"/>
          <w:szCs w:val="28"/>
          <w:lang w:eastAsia="ru-RU"/>
        </w:rPr>
      </w:pPr>
      <w:r w:rsidRPr="00876F24">
        <w:rPr>
          <w:rFonts w:ascii="Times New Roman" w:hAnsi="Times New Roman"/>
          <w:sz w:val="28"/>
          <w:szCs w:val="28"/>
          <w:lang w:eastAsia="ru-RU"/>
        </w:rPr>
        <w:t>1. Общие положения</w:t>
      </w:r>
    </w:p>
    <w:p w:rsidR="00876F24" w:rsidRPr="00876F24" w:rsidRDefault="00876F24" w:rsidP="00876F24">
      <w:pPr>
        <w:tabs>
          <w:tab w:val="left" w:pos="426"/>
        </w:tabs>
        <w:spacing w:after="0" w:line="240" w:lineRule="auto"/>
        <w:jc w:val="center"/>
        <w:rPr>
          <w:rFonts w:ascii="Times New Roman" w:hAnsi="Times New Roman"/>
          <w:sz w:val="28"/>
          <w:szCs w:val="28"/>
          <w:lang w:eastAsia="ru-RU"/>
        </w:rPr>
      </w:pPr>
    </w:p>
    <w:p w:rsidR="00876F24" w:rsidRPr="00876F24" w:rsidRDefault="00876F24" w:rsidP="00876F24">
      <w:pPr>
        <w:tabs>
          <w:tab w:val="left" w:pos="426"/>
        </w:tabs>
        <w:spacing w:after="0" w:line="240" w:lineRule="auto"/>
        <w:ind w:left="142" w:right="-144"/>
        <w:jc w:val="both"/>
        <w:rPr>
          <w:rFonts w:ascii="Times New Roman" w:hAnsi="Times New Roman"/>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sz w:val="28"/>
          <w:szCs w:val="28"/>
          <w:lang w:eastAsia="ru-RU"/>
        </w:rPr>
        <w:tab/>
      </w:r>
      <w:r>
        <w:rPr>
          <w:rFonts w:ascii="Times New Roman" w:hAnsi="Times New Roman"/>
          <w:sz w:val="28"/>
          <w:szCs w:val="28"/>
          <w:lang w:eastAsia="ru-RU"/>
        </w:rPr>
        <w:t xml:space="preserve">1.1. </w:t>
      </w:r>
      <w:r w:rsidRPr="00876F24">
        <w:rPr>
          <w:rFonts w:ascii="Times New Roman" w:hAnsi="Times New Roman"/>
          <w:sz w:val="28"/>
          <w:szCs w:val="28"/>
          <w:lang w:eastAsia="ru-RU"/>
        </w:rPr>
        <w:t xml:space="preserve">Квалификационные требования для замещения должностей муниципальной службы в Администрации сельского  поселения  </w:t>
      </w:r>
      <w:r w:rsidR="002A0F78" w:rsidRPr="002A0F78">
        <w:rPr>
          <w:rFonts w:ascii="Times New Roman" w:hAnsi="Times New Roman"/>
          <w:sz w:val="28"/>
          <w:szCs w:val="28"/>
          <w:lang w:eastAsia="ru-RU"/>
        </w:rPr>
        <w:t xml:space="preserve">Усть-Табасский </w:t>
      </w:r>
      <w:r w:rsidRPr="00876F24">
        <w:rPr>
          <w:rFonts w:ascii="Times New Roman" w:hAnsi="Times New Roman"/>
          <w:sz w:val="28"/>
          <w:szCs w:val="28"/>
          <w:lang w:eastAsia="ru-RU"/>
        </w:rPr>
        <w:t>сельсовет муниципального района Аскинский район Республики Башкортостан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876F24" w:rsidRPr="00876F24" w:rsidRDefault="00876F24" w:rsidP="00876F24">
      <w:pPr>
        <w:tabs>
          <w:tab w:val="left" w:pos="426"/>
        </w:tabs>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sz w:val="28"/>
          <w:szCs w:val="28"/>
          <w:lang w:eastAsia="ru-RU"/>
        </w:rPr>
        <w:tab/>
        <w:t xml:space="preserve">1.2. Квалификационные требования учитываются </w:t>
      </w:r>
      <w:proofErr w:type="gramStart"/>
      <w:r w:rsidRPr="00876F24">
        <w:rPr>
          <w:rFonts w:ascii="Times New Roman" w:hAnsi="Times New Roman"/>
          <w:sz w:val="28"/>
          <w:szCs w:val="28"/>
          <w:lang w:eastAsia="ru-RU"/>
        </w:rPr>
        <w:t>при</w:t>
      </w:r>
      <w:proofErr w:type="gramEnd"/>
      <w:r w:rsidRPr="00876F24">
        <w:rPr>
          <w:rFonts w:ascii="Times New Roman" w:hAnsi="Times New Roman"/>
          <w:sz w:val="28"/>
          <w:szCs w:val="28"/>
          <w:lang w:eastAsia="ru-RU"/>
        </w:rPr>
        <w:t>:</w:t>
      </w:r>
    </w:p>
    <w:p w:rsidR="00876F24" w:rsidRPr="00876F24" w:rsidRDefault="00876F24" w:rsidP="00876F24">
      <w:pPr>
        <w:tabs>
          <w:tab w:val="left" w:pos="426"/>
        </w:tabs>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proofErr w:type="gramStart"/>
      <w:r w:rsidRPr="00876F24">
        <w:rPr>
          <w:rFonts w:ascii="Times New Roman" w:hAnsi="Times New Roman"/>
          <w:sz w:val="28"/>
          <w:szCs w:val="28"/>
          <w:lang w:eastAsia="ru-RU"/>
        </w:rPr>
        <w:t>определении</w:t>
      </w:r>
      <w:proofErr w:type="gramEnd"/>
      <w:r w:rsidRPr="00876F24">
        <w:rPr>
          <w:rFonts w:ascii="Times New Roman" w:hAnsi="Times New Roman"/>
          <w:sz w:val="28"/>
          <w:szCs w:val="28"/>
          <w:lang w:eastAsia="ru-RU"/>
        </w:rPr>
        <w:t xml:space="preserve"> кандидата на замещение вакантной должности муниципальной службы при проведении конкурсов;</w:t>
      </w:r>
    </w:p>
    <w:p w:rsidR="00876F24" w:rsidRPr="00876F24" w:rsidRDefault="00876F24" w:rsidP="00876F24">
      <w:pPr>
        <w:tabs>
          <w:tab w:val="left" w:pos="426"/>
        </w:tabs>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proofErr w:type="gramStart"/>
      <w:r w:rsidRPr="00876F24">
        <w:rPr>
          <w:rFonts w:ascii="Times New Roman" w:hAnsi="Times New Roman"/>
          <w:sz w:val="28"/>
          <w:szCs w:val="28"/>
          <w:lang w:eastAsia="ru-RU"/>
        </w:rPr>
        <w:t>поступлении</w:t>
      </w:r>
      <w:proofErr w:type="gramEnd"/>
      <w:r w:rsidRPr="00876F24">
        <w:rPr>
          <w:rFonts w:ascii="Times New Roman" w:hAnsi="Times New Roman"/>
          <w:sz w:val="28"/>
          <w:szCs w:val="28"/>
          <w:lang w:eastAsia="ru-RU"/>
        </w:rPr>
        <w:t xml:space="preserve"> на муниципальную службу без проведения конкурса в случаях, установленных действующим законодательством;</w:t>
      </w:r>
    </w:p>
    <w:p w:rsidR="00876F24" w:rsidRPr="00876F24" w:rsidRDefault="00876F24" w:rsidP="00876F24">
      <w:pPr>
        <w:tabs>
          <w:tab w:val="left" w:pos="426"/>
        </w:tabs>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оценке уровня квалификации муниципальных служащих в ходе аттестации, квалификационного экзамена, иных процедур;</w:t>
      </w:r>
    </w:p>
    <w:p w:rsidR="00876F24" w:rsidRPr="00876F24" w:rsidRDefault="00876F24" w:rsidP="00876F24">
      <w:pPr>
        <w:tabs>
          <w:tab w:val="left" w:pos="426"/>
        </w:tabs>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proofErr w:type="gramStart"/>
      <w:r w:rsidRPr="00876F24">
        <w:rPr>
          <w:rFonts w:ascii="Times New Roman" w:hAnsi="Times New Roman"/>
          <w:sz w:val="28"/>
          <w:szCs w:val="28"/>
          <w:lang w:eastAsia="ru-RU"/>
        </w:rPr>
        <w:t>формировании</w:t>
      </w:r>
      <w:proofErr w:type="gramEnd"/>
      <w:r w:rsidRPr="00876F24">
        <w:rPr>
          <w:rFonts w:ascii="Times New Roman" w:hAnsi="Times New Roman"/>
          <w:sz w:val="28"/>
          <w:szCs w:val="28"/>
          <w:lang w:eastAsia="ru-RU"/>
        </w:rPr>
        <w:t xml:space="preserve"> кадрового резерва.</w:t>
      </w:r>
    </w:p>
    <w:p w:rsidR="00876F24" w:rsidRPr="00876F24" w:rsidRDefault="00876F24" w:rsidP="00876F24">
      <w:pPr>
        <w:tabs>
          <w:tab w:val="left" w:pos="426"/>
        </w:tabs>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sz w:val="28"/>
          <w:szCs w:val="28"/>
          <w:lang w:eastAsia="ru-RU"/>
        </w:rPr>
        <w:tab/>
        <w:t>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Башкортостан в соответствии с классификацией должностей муниципальной службы.</w:t>
      </w:r>
    </w:p>
    <w:p w:rsidR="00876F24" w:rsidRPr="00876F24" w:rsidRDefault="00876F24" w:rsidP="00876F24">
      <w:pPr>
        <w:tabs>
          <w:tab w:val="left" w:pos="426"/>
        </w:tabs>
        <w:jc w:val="both"/>
        <w:rPr>
          <w:rFonts w:ascii="Times New Roman" w:hAnsi="Times New Roman"/>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sz w:val="28"/>
          <w:szCs w:val="28"/>
          <w:lang w:eastAsia="ru-RU"/>
        </w:rPr>
        <w:tab/>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w:t>
      </w:r>
      <w:r w:rsidRPr="00876F24">
        <w:rPr>
          <w:rFonts w:ascii="Times New Roman" w:hAnsi="Times New Roman"/>
          <w:sz w:val="28"/>
          <w:szCs w:val="28"/>
          <w:lang w:eastAsia="ru-RU"/>
        </w:rPr>
        <w:lastRenderedPageBreak/>
        <w:t>требования к специальности, направлению подготовки при наличии соответствующего решения представителя нанимателя (работодателя).</w:t>
      </w:r>
    </w:p>
    <w:p w:rsidR="00876F24" w:rsidRPr="00876F24" w:rsidRDefault="00876F24" w:rsidP="00876F24">
      <w:pPr>
        <w:spacing w:after="0" w:line="240" w:lineRule="auto"/>
        <w:jc w:val="both"/>
        <w:rPr>
          <w:rFonts w:ascii="Times New Roman" w:hAnsi="Times New Roman"/>
          <w:sz w:val="28"/>
          <w:szCs w:val="28"/>
          <w:lang w:eastAsia="ru-RU"/>
        </w:rPr>
      </w:pPr>
    </w:p>
    <w:p w:rsidR="00876F24" w:rsidRPr="00876F24" w:rsidRDefault="00876F24" w:rsidP="00876F24">
      <w:pPr>
        <w:spacing w:after="0" w:line="240" w:lineRule="auto"/>
        <w:jc w:val="center"/>
        <w:rPr>
          <w:rFonts w:ascii="Times New Roman" w:hAnsi="Times New Roman"/>
          <w:sz w:val="28"/>
          <w:szCs w:val="28"/>
          <w:lang w:eastAsia="ru-RU"/>
        </w:rPr>
      </w:pPr>
      <w:r w:rsidRPr="00876F24">
        <w:rPr>
          <w:rFonts w:ascii="Times New Roman" w:hAnsi="Times New Roman"/>
          <w:sz w:val="28"/>
          <w:szCs w:val="28"/>
          <w:lang w:eastAsia="ru-RU"/>
        </w:rPr>
        <w:t xml:space="preserve">2. </w:t>
      </w:r>
      <w:proofErr w:type="gramStart"/>
      <w:r w:rsidRPr="00876F24">
        <w:rPr>
          <w:rFonts w:ascii="Times New Roman" w:hAnsi="Times New Roman"/>
          <w:sz w:val="28"/>
          <w:szCs w:val="28"/>
          <w:lang w:eastAsia="ru-RU"/>
        </w:rPr>
        <w:t>Квалификационные требования к уровню профессионального</w:t>
      </w:r>
      <w:proofErr w:type="gramEnd"/>
    </w:p>
    <w:p w:rsidR="00876F24" w:rsidRPr="00876F24" w:rsidRDefault="00876F24" w:rsidP="00876F24">
      <w:pPr>
        <w:spacing w:after="0" w:line="240" w:lineRule="auto"/>
        <w:jc w:val="center"/>
        <w:rPr>
          <w:rFonts w:ascii="Times New Roman" w:hAnsi="Times New Roman"/>
          <w:sz w:val="28"/>
          <w:szCs w:val="28"/>
          <w:lang w:eastAsia="ru-RU"/>
        </w:rPr>
      </w:pPr>
      <w:r w:rsidRPr="00876F24">
        <w:rPr>
          <w:rFonts w:ascii="Times New Roman" w:hAnsi="Times New Roman"/>
          <w:sz w:val="28"/>
          <w:szCs w:val="28"/>
          <w:lang w:eastAsia="ru-RU"/>
        </w:rPr>
        <w:t>образования муниципальных служащих</w:t>
      </w:r>
    </w:p>
    <w:p w:rsidR="00876F24" w:rsidRPr="00876F24" w:rsidRDefault="00876F24" w:rsidP="00876F24">
      <w:pPr>
        <w:spacing w:after="0" w:line="240" w:lineRule="auto"/>
        <w:jc w:val="center"/>
        <w:rPr>
          <w:rFonts w:ascii="Times New Roman" w:hAnsi="Times New Roman"/>
          <w:sz w:val="28"/>
          <w:szCs w:val="28"/>
          <w:lang w:eastAsia="ru-RU"/>
        </w:rPr>
      </w:pPr>
    </w:p>
    <w:p w:rsidR="00876F24" w:rsidRPr="00876F24" w:rsidRDefault="00876F24" w:rsidP="00876F24">
      <w:pPr>
        <w:spacing w:after="0" w:line="240" w:lineRule="auto"/>
        <w:ind w:firstLine="708"/>
        <w:jc w:val="both"/>
        <w:rPr>
          <w:rFonts w:ascii="Times New Roman" w:hAnsi="Times New Roman"/>
          <w:sz w:val="28"/>
          <w:szCs w:val="28"/>
          <w:lang w:eastAsia="ru-RU"/>
        </w:rPr>
      </w:pPr>
      <w:r w:rsidRPr="00876F24">
        <w:rPr>
          <w:rFonts w:ascii="Times New Roman" w:hAnsi="Times New Roman"/>
          <w:sz w:val="28"/>
          <w:szCs w:val="28"/>
          <w:lang w:eastAsia="ru-RU"/>
        </w:rPr>
        <w:t>1.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1) по высшим должностям муниципальной службы (5-я группа) – наличие высшего образования не ниже уровня </w:t>
      </w:r>
      <w:proofErr w:type="spellStart"/>
      <w:r w:rsidRPr="00876F24">
        <w:rPr>
          <w:rFonts w:ascii="Times New Roman" w:hAnsi="Times New Roman"/>
          <w:sz w:val="28"/>
          <w:szCs w:val="28"/>
          <w:lang w:eastAsia="ru-RU"/>
        </w:rPr>
        <w:t>специалитета</w:t>
      </w:r>
      <w:proofErr w:type="spellEnd"/>
      <w:r w:rsidRPr="00876F24">
        <w:rPr>
          <w:rFonts w:ascii="Times New Roman" w:hAnsi="Times New Roman"/>
          <w:sz w:val="28"/>
          <w:szCs w:val="28"/>
          <w:lang w:eastAsia="ru-RU"/>
        </w:rPr>
        <w:t>, магистратуры;</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2) по главным должностям муниципальной службы (4-я группа)- наличие высшего образования не ниже уровня </w:t>
      </w:r>
      <w:proofErr w:type="spellStart"/>
      <w:r w:rsidRPr="00876F24">
        <w:rPr>
          <w:rFonts w:ascii="Times New Roman" w:hAnsi="Times New Roman"/>
          <w:sz w:val="28"/>
          <w:szCs w:val="28"/>
          <w:lang w:eastAsia="ru-RU"/>
        </w:rPr>
        <w:t>специалитета</w:t>
      </w:r>
      <w:proofErr w:type="spellEnd"/>
      <w:r w:rsidRPr="00876F24">
        <w:rPr>
          <w:rFonts w:ascii="Times New Roman" w:hAnsi="Times New Roman"/>
          <w:sz w:val="28"/>
          <w:szCs w:val="28"/>
          <w:lang w:eastAsia="ru-RU"/>
        </w:rPr>
        <w:t>, магистратуры;</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3) по ведущим должностям муниципальной службы (3-я группа) – наличие высшего образования;</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4) по старшим должностям муниципальной службы (2-я группа) – наличие профессионального образования;</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5) по младшим должностям муниципальной службы (1-я группа) - наличие профессионального образования.</w:t>
      </w:r>
    </w:p>
    <w:p w:rsidR="00876F24" w:rsidRPr="00876F24" w:rsidRDefault="00876F24" w:rsidP="00876F24">
      <w:pPr>
        <w:spacing w:after="0" w:line="240" w:lineRule="auto"/>
        <w:jc w:val="both"/>
        <w:rPr>
          <w:rFonts w:ascii="Times New Roman" w:hAnsi="Times New Roman"/>
          <w:sz w:val="28"/>
          <w:szCs w:val="28"/>
          <w:lang w:eastAsia="ru-RU"/>
        </w:rPr>
      </w:pPr>
    </w:p>
    <w:p w:rsidR="00876F24" w:rsidRPr="00876F24" w:rsidRDefault="00876F24" w:rsidP="00876F24">
      <w:pPr>
        <w:spacing w:after="0" w:line="240" w:lineRule="auto"/>
        <w:jc w:val="center"/>
        <w:rPr>
          <w:rFonts w:ascii="Times New Roman" w:hAnsi="Times New Roman"/>
          <w:sz w:val="28"/>
          <w:szCs w:val="28"/>
          <w:lang w:eastAsia="ru-RU"/>
        </w:rPr>
      </w:pPr>
      <w:r w:rsidRPr="00876F24">
        <w:rPr>
          <w:rFonts w:ascii="Times New Roman" w:hAnsi="Times New Roman"/>
          <w:sz w:val="28"/>
          <w:szCs w:val="28"/>
          <w:lang w:eastAsia="ru-RU"/>
        </w:rPr>
        <w:t xml:space="preserve">3. Квалификационные требования к стажу </w:t>
      </w:r>
      <w:proofErr w:type="gramStart"/>
      <w:r w:rsidRPr="00876F24">
        <w:rPr>
          <w:rFonts w:ascii="Times New Roman" w:hAnsi="Times New Roman"/>
          <w:sz w:val="28"/>
          <w:szCs w:val="28"/>
          <w:lang w:eastAsia="ru-RU"/>
        </w:rPr>
        <w:t>муниципальной</w:t>
      </w:r>
      <w:proofErr w:type="gramEnd"/>
    </w:p>
    <w:p w:rsidR="00876F24" w:rsidRPr="00876F24" w:rsidRDefault="00876F24" w:rsidP="00876F24">
      <w:pPr>
        <w:spacing w:after="0" w:line="240" w:lineRule="auto"/>
        <w:jc w:val="center"/>
        <w:rPr>
          <w:rFonts w:ascii="Times New Roman" w:hAnsi="Times New Roman"/>
          <w:sz w:val="28"/>
          <w:szCs w:val="28"/>
          <w:lang w:eastAsia="ru-RU"/>
        </w:rPr>
      </w:pPr>
      <w:r w:rsidRPr="00876F24">
        <w:rPr>
          <w:rFonts w:ascii="Times New Roman" w:hAnsi="Times New Roman"/>
          <w:sz w:val="28"/>
          <w:szCs w:val="28"/>
          <w:lang w:eastAsia="ru-RU"/>
        </w:rPr>
        <w:t>службы или стажу работы по специальности, направлению</w:t>
      </w:r>
    </w:p>
    <w:p w:rsidR="00876F24" w:rsidRPr="00876F24" w:rsidRDefault="00876F24" w:rsidP="00876F24">
      <w:pPr>
        <w:spacing w:after="0" w:line="240" w:lineRule="auto"/>
        <w:jc w:val="center"/>
        <w:rPr>
          <w:rFonts w:ascii="Times New Roman" w:hAnsi="Times New Roman"/>
          <w:sz w:val="28"/>
          <w:szCs w:val="28"/>
          <w:lang w:eastAsia="ru-RU"/>
        </w:rPr>
      </w:pPr>
      <w:r w:rsidRPr="00876F24">
        <w:rPr>
          <w:rFonts w:ascii="Times New Roman" w:hAnsi="Times New Roman"/>
          <w:sz w:val="28"/>
          <w:szCs w:val="28"/>
          <w:lang w:eastAsia="ru-RU"/>
        </w:rPr>
        <w:t>подготовки муниципальных служащих</w:t>
      </w:r>
    </w:p>
    <w:p w:rsidR="00876F24" w:rsidRPr="00876F24" w:rsidRDefault="00876F24" w:rsidP="00876F24">
      <w:pPr>
        <w:spacing w:after="0" w:line="240" w:lineRule="auto"/>
        <w:jc w:val="both"/>
        <w:rPr>
          <w:rFonts w:ascii="Times New Roman" w:hAnsi="Times New Roman"/>
          <w:sz w:val="28"/>
          <w:szCs w:val="28"/>
          <w:lang w:eastAsia="ru-RU"/>
        </w:rPr>
      </w:pP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sz w:val="28"/>
          <w:szCs w:val="28"/>
          <w:lang w:eastAsia="ru-RU"/>
        </w:rPr>
        <w:tab/>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1) по высшим должностям муниципальной службы (5-я группа) – стаж государственной и (или) муниципальной службы или стаж работы по специальности, направлению подготовки не менее 4 лет;</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2) по главным должностям муниципальной службы (4-я группа</w:t>
      </w:r>
      <w:proofErr w:type="gramStart"/>
      <w:r w:rsidRPr="00876F24">
        <w:rPr>
          <w:rFonts w:ascii="Times New Roman" w:hAnsi="Times New Roman"/>
          <w:sz w:val="28"/>
          <w:szCs w:val="28"/>
          <w:lang w:eastAsia="ru-RU"/>
        </w:rPr>
        <w:t>)-</w:t>
      </w:r>
      <w:proofErr w:type="gramEnd"/>
      <w:r w:rsidRPr="00876F24">
        <w:rPr>
          <w:rFonts w:ascii="Times New Roman" w:hAnsi="Times New Roman"/>
          <w:sz w:val="28"/>
          <w:szCs w:val="28"/>
          <w:lang w:eastAsia="ru-RU"/>
        </w:rPr>
        <w:t>стаж государственной и (или) муниципальной службы или стаж работы по специальности, направлению подготовки не менее 2 лет;</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3) по ведущим должностям муниципальной службы (3-я группа) – без предъявления требований к стажу;</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4) по старшим должностям муниципальной службы (2-я группа) – без предъявления требований к стажу;</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5) по младшим должностям муниципальной службы (1-я группа - без предъявления требований к стажу работы.</w:t>
      </w:r>
    </w:p>
    <w:p w:rsidR="00876F24" w:rsidRPr="00876F24" w:rsidRDefault="00876F24" w:rsidP="00876F24">
      <w:pPr>
        <w:jc w:val="both"/>
        <w:rPr>
          <w:rFonts w:ascii="Times New Roman" w:hAnsi="Times New Roman"/>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sz w:val="28"/>
          <w:szCs w:val="28"/>
          <w:lang w:eastAsia="ru-RU"/>
        </w:rPr>
        <w:tab/>
        <w:t xml:space="preserve">3.2. </w:t>
      </w:r>
      <w:proofErr w:type="gramStart"/>
      <w:r w:rsidRPr="00876F24">
        <w:rPr>
          <w:rFonts w:ascii="Times New Roman" w:hAnsi="Times New Roman"/>
          <w:sz w:val="28"/>
          <w:szCs w:val="28"/>
          <w:lang w:eastAsia="ru-RU"/>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w:t>
      </w:r>
      <w:r w:rsidRPr="00876F24">
        <w:rPr>
          <w:rFonts w:ascii="Times New Roman" w:hAnsi="Times New Roman"/>
          <w:sz w:val="28"/>
          <w:szCs w:val="28"/>
          <w:lang w:eastAsia="ru-RU"/>
        </w:rPr>
        <w:lastRenderedPageBreak/>
        <w:t>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r w:rsidRPr="00876F24">
        <w:rPr>
          <w:rFonts w:ascii="Times New Roman" w:hAnsi="Times New Roman"/>
          <w:sz w:val="28"/>
          <w:szCs w:val="28"/>
          <w:lang w:eastAsia="ru-RU"/>
        </w:rPr>
        <w:tab/>
        <w:t>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415443" w:rsidRPr="002E4C17" w:rsidRDefault="00415443" w:rsidP="00876F24">
      <w:pPr>
        <w:pStyle w:val="a3"/>
        <w:ind w:right="-2" w:firstLine="426"/>
        <w:jc w:val="both"/>
        <w:rPr>
          <w:rFonts w:ascii="Times New Roman" w:hAnsi="Times New Roman"/>
          <w:sz w:val="28"/>
          <w:szCs w:val="28"/>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Default="00415443" w:rsidP="00471974">
      <w:pPr>
        <w:pStyle w:val="a3"/>
        <w:ind w:firstLine="708"/>
        <w:rPr>
          <w:rFonts w:ascii="Times New Roman" w:hAnsi="Times New Roman"/>
          <w:i/>
          <w:sz w:val="28"/>
          <w:szCs w:val="28"/>
          <w:u w:val="single"/>
        </w:rPr>
      </w:pPr>
    </w:p>
    <w:p w:rsidR="00415443" w:rsidRPr="00E14AE2" w:rsidRDefault="00415443" w:rsidP="00471974">
      <w:pPr>
        <w:pStyle w:val="a3"/>
        <w:ind w:firstLine="708"/>
        <w:rPr>
          <w:rFonts w:ascii="Times New Roman" w:hAnsi="Times New Roman"/>
          <w:i/>
          <w:sz w:val="28"/>
          <w:szCs w:val="28"/>
          <w:u w:val="single"/>
        </w:rPr>
      </w:pPr>
    </w:p>
    <w:p w:rsidR="00E4110F" w:rsidRPr="00E4110F" w:rsidRDefault="00E4110F" w:rsidP="00E4110F">
      <w:pPr>
        <w:rPr>
          <w:rFonts w:ascii="Times New Roman" w:hAnsi="Times New Roman"/>
          <w:sz w:val="28"/>
          <w:szCs w:val="28"/>
        </w:rPr>
      </w:pPr>
    </w:p>
    <w:p w:rsidR="00876F24" w:rsidRDefault="00876F24" w:rsidP="00E4110F">
      <w:pPr>
        <w:spacing w:after="0" w:line="240" w:lineRule="auto"/>
        <w:jc w:val="center"/>
        <w:rPr>
          <w:rFonts w:ascii="Times New Roman" w:hAnsi="Times New Roman"/>
          <w:sz w:val="24"/>
          <w:szCs w:val="24"/>
        </w:rPr>
      </w:pPr>
    </w:p>
    <w:p w:rsidR="00876F24" w:rsidRPr="00876F24" w:rsidRDefault="00876F24" w:rsidP="00876F24">
      <w:pPr>
        <w:rPr>
          <w:rFonts w:ascii="Times New Roman" w:hAnsi="Times New Roman"/>
          <w:sz w:val="24"/>
          <w:szCs w:val="24"/>
        </w:rPr>
      </w:pPr>
    </w:p>
    <w:p w:rsidR="00876F24" w:rsidRPr="00876F24" w:rsidRDefault="00876F24" w:rsidP="00876F24">
      <w:pPr>
        <w:rPr>
          <w:rFonts w:ascii="Times New Roman" w:hAnsi="Times New Roman"/>
          <w:sz w:val="24"/>
          <w:szCs w:val="24"/>
        </w:rPr>
      </w:pPr>
    </w:p>
    <w:p w:rsidR="00876F24" w:rsidRPr="00876F24" w:rsidRDefault="00876F24" w:rsidP="00876F24">
      <w:pPr>
        <w:rPr>
          <w:rFonts w:ascii="Times New Roman" w:hAnsi="Times New Roman"/>
          <w:sz w:val="24"/>
          <w:szCs w:val="24"/>
        </w:rPr>
      </w:pPr>
    </w:p>
    <w:p w:rsidR="00876F24" w:rsidRPr="00876F24" w:rsidRDefault="00876F24" w:rsidP="00876F24">
      <w:pPr>
        <w:rPr>
          <w:rFonts w:ascii="Times New Roman" w:hAnsi="Times New Roman"/>
          <w:sz w:val="24"/>
          <w:szCs w:val="24"/>
        </w:rPr>
      </w:pPr>
    </w:p>
    <w:p w:rsidR="00876F24" w:rsidRPr="00876F24" w:rsidRDefault="00876F24" w:rsidP="00876F24">
      <w:pPr>
        <w:rPr>
          <w:rFonts w:ascii="Times New Roman" w:hAnsi="Times New Roman"/>
          <w:sz w:val="24"/>
          <w:szCs w:val="24"/>
        </w:rPr>
      </w:pPr>
    </w:p>
    <w:p w:rsidR="00876F24" w:rsidRPr="00876F24" w:rsidRDefault="00876F24" w:rsidP="00876F24">
      <w:pPr>
        <w:rPr>
          <w:rFonts w:ascii="Times New Roman" w:hAnsi="Times New Roman"/>
          <w:sz w:val="24"/>
          <w:szCs w:val="24"/>
        </w:rPr>
      </w:pPr>
    </w:p>
    <w:p w:rsidR="00876F24" w:rsidRPr="00876F24" w:rsidRDefault="00876F24" w:rsidP="00876F24">
      <w:pPr>
        <w:rPr>
          <w:rFonts w:ascii="Times New Roman" w:hAnsi="Times New Roman"/>
          <w:sz w:val="24"/>
          <w:szCs w:val="24"/>
        </w:rPr>
      </w:pPr>
    </w:p>
    <w:p w:rsidR="00876F24" w:rsidRDefault="00876F24" w:rsidP="00876F24">
      <w:pPr>
        <w:rPr>
          <w:rFonts w:ascii="Times New Roman" w:hAnsi="Times New Roman"/>
          <w:sz w:val="24"/>
          <w:szCs w:val="24"/>
        </w:rPr>
      </w:pPr>
    </w:p>
    <w:p w:rsidR="00760F40" w:rsidRDefault="00876F24" w:rsidP="00876F24">
      <w:pPr>
        <w:tabs>
          <w:tab w:val="left" w:pos="936"/>
        </w:tabs>
        <w:rPr>
          <w:rFonts w:ascii="Times New Roman" w:hAnsi="Times New Roman"/>
          <w:sz w:val="24"/>
          <w:szCs w:val="24"/>
        </w:rPr>
      </w:pPr>
      <w:r>
        <w:rPr>
          <w:rFonts w:ascii="Times New Roman" w:hAnsi="Times New Roman"/>
          <w:sz w:val="24"/>
          <w:szCs w:val="24"/>
        </w:rPr>
        <w:tab/>
      </w:r>
    </w:p>
    <w:p w:rsidR="00876F24" w:rsidRDefault="00876F24" w:rsidP="00876F24">
      <w:pPr>
        <w:tabs>
          <w:tab w:val="left" w:pos="936"/>
        </w:tabs>
        <w:rPr>
          <w:rFonts w:ascii="Times New Roman" w:hAnsi="Times New Roman"/>
          <w:sz w:val="24"/>
          <w:szCs w:val="24"/>
        </w:rPr>
      </w:pPr>
    </w:p>
    <w:p w:rsidR="00876F24" w:rsidRDefault="00876F24" w:rsidP="00876F24">
      <w:pPr>
        <w:tabs>
          <w:tab w:val="left" w:pos="936"/>
        </w:tabs>
        <w:rPr>
          <w:rFonts w:ascii="Times New Roman" w:hAnsi="Times New Roman"/>
          <w:sz w:val="24"/>
          <w:szCs w:val="24"/>
        </w:rPr>
      </w:pPr>
    </w:p>
    <w:p w:rsidR="00876F24" w:rsidRDefault="00876F24" w:rsidP="00876F24">
      <w:pPr>
        <w:tabs>
          <w:tab w:val="left" w:pos="936"/>
        </w:tabs>
        <w:rPr>
          <w:rFonts w:ascii="Times New Roman" w:hAnsi="Times New Roman"/>
          <w:sz w:val="24"/>
          <w:szCs w:val="24"/>
        </w:rPr>
      </w:pPr>
    </w:p>
    <w:p w:rsidR="00876F24" w:rsidRDefault="00876F24" w:rsidP="00876F24">
      <w:pPr>
        <w:tabs>
          <w:tab w:val="left" w:pos="936"/>
        </w:tabs>
        <w:rPr>
          <w:rFonts w:ascii="Times New Roman" w:hAnsi="Times New Roman"/>
          <w:sz w:val="24"/>
          <w:szCs w:val="24"/>
        </w:rPr>
      </w:pPr>
    </w:p>
    <w:p w:rsidR="00876F24" w:rsidRPr="00876F24" w:rsidRDefault="00876F24" w:rsidP="00876F24">
      <w:pPr>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lastRenderedPageBreak/>
        <w:t>Приложение №2</w:t>
      </w:r>
    </w:p>
    <w:p w:rsidR="00876F24" w:rsidRPr="00876F24" w:rsidRDefault="00876F24" w:rsidP="00876F24">
      <w:pPr>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 xml:space="preserve">к постановлению главы </w:t>
      </w:r>
      <w:proofErr w:type="gramStart"/>
      <w:r w:rsidRPr="00876F24">
        <w:rPr>
          <w:rFonts w:ascii="Times New Roman" w:hAnsi="Times New Roman"/>
          <w:sz w:val="24"/>
          <w:szCs w:val="24"/>
          <w:lang w:eastAsia="ru-RU"/>
        </w:rPr>
        <w:t>сельского</w:t>
      </w:r>
      <w:proofErr w:type="gramEnd"/>
    </w:p>
    <w:p w:rsidR="00876F24" w:rsidRPr="00876F24" w:rsidRDefault="00876F24" w:rsidP="00876F24">
      <w:pPr>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 xml:space="preserve"> </w:t>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r>
      <w:r w:rsidRPr="00876F24">
        <w:rPr>
          <w:rFonts w:ascii="Times New Roman" w:hAnsi="Times New Roman"/>
          <w:sz w:val="24"/>
          <w:szCs w:val="24"/>
          <w:lang w:eastAsia="ru-RU"/>
        </w:rPr>
        <w:tab/>
        <w:t xml:space="preserve">поселения </w:t>
      </w:r>
      <w:r w:rsidR="002A0F78">
        <w:rPr>
          <w:rFonts w:ascii="Times New Roman" w:hAnsi="Times New Roman"/>
          <w:sz w:val="24"/>
          <w:szCs w:val="24"/>
          <w:lang w:eastAsia="ru-RU"/>
        </w:rPr>
        <w:t xml:space="preserve">Усть-Табаска </w:t>
      </w:r>
      <w:r w:rsidRPr="00876F24">
        <w:rPr>
          <w:rFonts w:ascii="Times New Roman" w:hAnsi="Times New Roman"/>
          <w:sz w:val="24"/>
          <w:szCs w:val="24"/>
          <w:lang w:eastAsia="ru-RU"/>
        </w:rPr>
        <w:t xml:space="preserve">сельсовет муниципального района Аскинский район </w:t>
      </w:r>
    </w:p>
    <w:p w:rsidR="00876F24" w:rsidRPr="00876F24" w:rsidRDefault="00876F24" w:rsidP="00876F24">
      <w:pPr>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 xml:space="preserve">Республики Башкортостан </w:t>
      </w:r>
    </w:p>
    <w:p w:rsidR="00876F24" w:rsidRPr="00876F24" w:rsidRDefault="00876F24" w:rsidP="00876F24">
      <w:pPr>
        <w:spacing w:after="0" w:line="240" w:lineRule="auto"/>
        <w:ind w:right="90"/>
        <w:jc w:val="right"/>
        <w:rPr>
          <w:rFonts w:ascii="Times New Roman" w:hAnsi="Times New Roman"/>
          <w:sz w:val="24"/>
          <w:szCs w:val="24"/>
          <w:lang w:eastAsia="ru-RU"/>
        </w:rPr>
      </w:pPr>
      <w:r w:rsidRPr="00876F24">
        <w:rPr>
          <w:rFonts w:ascii="Times New Roman" w:hAnsi="Times New Roman"/>
          <w:sz w:val="24"/>
          <w:szCs w:val="24"/>
          <w:lang w:eastAsia="ru-RU"/>
        </w:rPr>
        <w:t>от  14 июня 2019 года  № 47</w:t>
      </w:r>
    </w:p>
    <w:p w:rsidR="00876F24" w:rsidRPr="00876F24" w:rsidRDefault="00876F24" w:rsidP="00876F24">
      <w:pPr>
        <w:spacing w:after="0" w:line="240" w:lineRule="auto"/>
        <w:rPr>
          <w:rFonts w:ascii="Times New Roman" w:hAnsi="Times New Roman"/>
          <w:sz w:val="24"/>
          <w:szCs w:val="24"/>
          <w:lang w:eastAsia="ru-RU"/>
        </w:rPr>
      </w:pPr>
    </w:p>
    <w:p w:rsidR="00876F24" w:rsidRPr="00876F24" w:rsidRDefault="00876F24" w:rsidP="00876F24">
      <w:pPr>
        <w:spacing w:after="0" w:line="240" w:lineRule="auto"/>
        <w:rPr>
          <w:rFonts w:ascii="Times New Roman" w:hAnsi="Times New Roman"/>
          <w:sz w:val="24"/>
          <w:szCs w:val="24"/>
          <w:lang w:eastAsia="ru-RU"/>
        </w:rPr>
      </w:pPr>
    </w:p>
    <w:p w:rsidR="00876F24" w:rsidRPr="00876F24" w:rsidRDefault="00876F24" w:rsidP="00876F24">
      <w:pPr>
        <w:spacing w:after="0" w:line="240" w:lineRule="auto"/>
        <w:rPr>
          <w:rFonts w:ascii="Times New Roman" w:hAnsi="Times New Roman"/>
          <w:b/>
          <w:sz w:val="28"/>
          <w:szCs w:val="28"/>
          <w:lang w:eastAsia="ru-RU"/>
        </w:rPr>
      </w:pPr>
      <w:r w:rsidRPr="00876F24">
        <w:rPr>
          <w:rFonts w:ascii="Times New Roman" w:hAnsi="Times New Roman"/>
          <w:sz w:val="24"/>
          <w:szCs w:val="24"/>
          <w:lang w:eastAsia="ru-RU"/>
        </w:rPr>
        <w:t xml:space="preserve">                                                   </w:t>
      </w:r>
      <w:r w:rsidRPr="00876F24">
        <w:rPr>
          <w:rFonts w:ascii="Times New Roman" w:hAnsi="Times New Roman"/>
          <w:b/>
          <w:sz w:val="28"/>
          <w:szCs w:val="28"/>
          <w:lang w:eastAsia="ru-RU"/>
        </w:rPr>
        <w:t>Квалификационные требования</w:t>
      </w:r>
    </w:p>
    <w:p w:rsidR="00876F24" w:rsidRPr="00876F24" w:rsidRDefault="00876F24" w:rsidP="00876F24">
      <w:pPr>
        <w:spacing w:after="0" w:line="240" w:lineRule="auto"/>
        <w:jc w:val="center"/>
        <w:rPr>
          <w:rFonts w:ascii="Times New Roman" w:hAnsi="Times New Roman"/>
          <w:b/>
          <w:sz w:val="28"/>
          <w:szCs w:val="28"/>
          <w:lang w:eastAsia="ru-RU"/>
        </w:rPr>
      </w:pPr>
      <w:r w:rsidRPr="00876F24">
        <w:rPr>
          <w:rFonts w:ascii="Times New Roman" w:hAnsi="Times New Roman"/>
          <w:b/>
          <w:sz w:val="28"/>
          <w:szCs w:val="28"/>
          <w:lang w:eastAsia="ru-RU"/>
        </w:rPr>
        <w:t>к профессиональным знаниям и навыкам для замещения должностей</w:t>
      </w:r>
    </w:p>
    <w:p w:rsidR="002A0F78" w:rsidRDefault="00876F24" w:rsidP="00876F24">
      <w:pPr>
        <w:spacing w:after="0" w:line="240" w:lineRule="auto"/>
        <w:jc w:val="center"/>
        <w:rPr>
          <w:rFonts w:ascii="Times New Roman" w:hAnsi="Times New Roman"/>
          <w:sz w:val="28"/>
          <w:szCs w:val="28"/>
          <w:lang w:eastAsia="ru-RU"/>
        </w:rPr>
      </w:pPr>
      <w:r w:rsidRPr="00876F24">
        <w:rPr>
          <w:rFonts w:ascii="Times New Roman" w:hAnsi="Times New Roman"/>
          <w:b/>
          <w:sz w:val="28"/>
          <w:szCs w:val="28"/>
          <w:lang w:eastAsia="ru-RU"/>
        </w:rPr>
        <w:t>муниципальной службы в Администрации сельского поселения</w:t>
      </w:r>
      <w:r w:rsidR="002A0F78" w:rsidRPr="002A0F78">
        <w:rPr>
          <w:rFonts w:ascii="Times New Roman" w:hAnsi="Times New Roman"/>
          <w:sz w:val="28"/>
          <w:szCs w:val="28"/>
          <w:lang w:eastAsia="ru-RU"/>
        </w:rPr>
        <w:t xml:space="preserve"> </w:t>
      </w:r>
    </w:p>
    <w:p w:rsidR="00876F24" w:rsidRPr="00876F24" w:rsidRDefault="002A0F78" w:rsidP="00876F24">
      <w:pPr>
        <w:spacing w:after="0" w:line="240" w:lineRule="auto"/>
        <w:jc w:val="center"/>
        <w:rPr>
          <w:rFonts w:ascii="Times New Roman" w:hAnsi="Times New Roman"/>
          <w:b/>
          <w:sz w:val="28"/>
          <w:szCs w:val="28"/>
          <w:lang w:eastAsia="ru-RU"/>
        </w:rPr>
      </w:pPr>
      <w:r w:rsidRPr="002A0F78">
        <w:rPr>
          <w:rFonts w:ascii="Times New Roman" w:hAnsi="Times New Roman"/>
          <w:b/>
          <w:sz w:val="28"/>
          <w:szCs w:val="28"/>
          <w:lang w:eastAsia="ru-RU"/>
        </w:rPr>
        <w:t>Усть-Табасский</w:t>
      </w:r>
      <w:r w:rsidR="00876F24" w:rsidRPr="00876F24">
        <w:rPr>
          <w:rFonts w:ascii="Times New Roman" w:hAnsi="Times New Roman"/>
          <w:b/>
          <w:sz w:val="28"/>
          <w:szCs w:val="28"/>
          <w:lang w:eastAsia="ru-RU"/>
        </w:rPr>
        <w:t xml:space="preserve"> сельсовет муниципального района</w:t>
      </w:r>
    </w:p>
    <w:p w:rsidR="00876F24" w:rsidRPr="00876F24" w:rsidRDefault="00876F24" w:rsidP="00876F24">
      <w:pPr>
        <w:spacing w:after="0" w:line="240" w:lineRule="auto"/>
        <w:jc w:val="center"/>
        <w:rPr>
          <w:rFonts w:ascii="Times New Roman" w:hAnsi="Times New Roman"/>
          <w:b/>
          <w:sz w:val="28"/>
          <w:szCs w:val="28"/>
          <w:lang w:eastAsia="ru-RU"/>
        </w:rPr>
      </w:pPr>
      <w:r w:rsidRPr="00876F24">
        <w:rPr>
          <w:rFonts w:ascii="Times New Roman" w:hAnsi="Times New Roman"/>
          <w:b/>
          <w:sz w:val="28"/>
          <w:szCs w:val="28"/>
          <w:lang w:eastAsia="ru-RU"/>
        </w:rPr>
        <w:t xml:space="preserve"> Аскинский район Республики Башкортостан</w:t>
      </w:r>
    </w:p>
    <w:p w:rsidR="00876F24" w:rsidRPr="00876F24" w:rsidRDefault="00876F24" w:rsidP="00876F24">
      <w:pPr>
        <w:spacing w:after="0" w:line="240" w:lineRule="auto"/>
        <w:jc w:val="center"/>
        <w:rPr>
          <w:rFonts w:ascii="Times New Roman" w:hAnsi="Times New Roman"/>
          <w:b/>
          <w:sz w:val="28"/>
          <w:szCs w:val="28"/>
          <w:lang w:eastAsia="ru-RU"/>
        </w:rPr>
      </w:pPr>
    </w:p>
    <w:p w:rsidR="00876F24" w:rsidRPr="00876F24" w:rsidRDefault="00876F24" w:rsidP="00876F24">
      <w:pPr>
        <w:spacing w:after="0" w:line="240" w:lineRule="auto"/>
        <w:ind w:firstLine="708"/>
        <w:jc w:val="both"/>
        <w:rPr>
          <w:rFonts w:ascii="Times New Roman" w:hAnsi="Times New Roman"/>
          <w:b/>
          <w:sz w:val="28"/>
          <w:szCs w:val="28"/>
          <w:lang w:eastAsia="ru-RU"/>
        </w:rPr>
      </w:pPr>
      <w:r w:rsidRPr="00876F24">
        <w:rPr>
          <w:rFonts w:ascii="Times New Roman" w:hAnsi="Times New Roman"/>
          <w:b/>
          <w:sz w:val="28"/>
          <w:szCs w:val="28"/>
          <w:lang w:eastAsia="ru-RU"/>
        </w:rPr>
        <w:t>1. Квалификационные требования к профессиональным знаниям и навыкам, необходимым для замещения должностей муниципальной службы высшей, главной и ведущей групп</w:t>
      </w:r>
    </w:p>
    <w:p w:rsidR="00876F24" w:rsidRPr="00876F24" w:rsidRDefault="00876F24" w:rsidP="00876F24">
      <w:pPr>
        <w:spacing w:after="0" w:line="240" w:lineRule="auto"/>
        <w:ind w:firstLine="708"/>
        <w:jc w:val="both"/>
        <w:rPr>
          <w:rFonts w:ascii="Times New Roman" w:hAnsi="Times New Roman"/>
          <w:sz w:val="28"/>
          <w:szCs w:val="28"/>
          <w:lang w:eastAsia="ru-RU"/>
        </w:rPr>
      </w:pPr>
      <w:r w:rsidRPr="00876F24">
        <w:rPr>
          <w:rFonts w:ascii="Times New Roman" w:hAnsi="Times New Roman"/>
          <w:sz w:val="28"/>
          <w:szCs w:val="28"/>
          <w:lang w:eastAsia="ru-RU"/>
        </w:rPr>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876F24">
        <w:rPr>
          <w:rFonts w:ascii="Times New Roman" w:hAnsi="Times New Roman"/>
          <w:sz w:val="28"/>
          <w:szCs w:val="28"/>
          <w:lang w:eastAsia="ru-RU"/>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управления и организации труда; методов управления персоналом;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876F24">
        <w:rPr>
          <w:rFonts w:ascii="Times New Roman" w:hAnsi="Times New Roman"/>
          <w:sz w:val="28"/>
          <w:szCs w:val="28"/>
          <w:lang w:eastAsia="ru-RU"/>
        </w:rPr>
        <w:t xml:space="preserve"> должностной инструкции.</w:t>
      </w:r>
    </w:p>
    <w:p w:rsidR="00876F24" w:rsidRPr="00876F24" w:rsidRDefault="00876F24" w:rsidP="00876F24">
      <w:pPr>
        <w:ind w:firstLine="708"/>
        <w:jc w:val="both"/>
        <w:rPr>
          <w:rFonts w:ascii="Times New Roman" w:hAnsi="Times New Roman"/>
          <w:sz w:val="28"/>
          <w:szCs w:val="28"/>
          <w:lang w:eastAsia="ru-RU"/>
        </w:rPr>
      </w:pPr>
      <w:proofErr w:type="gramStart"/>
      <w:r w:rsidRPr="00876F24">
        <w:rPr>
          <w:rFonts w:ascii="Times New Roman" w:hAnsi="Times New Roman"/>
          <w:sz w:val="28"/>
          <w:szCs w:val="28"/>
          <w:lang w:eastAsia="ru-RU"/>
        </w:rPr>
        <w:t>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взаимосвязи с другими ведомствами, организациями, структурными подразделениями, гражданами;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876F24">
        <w:rPr>
          <w:rFonts w:ascii="Times New Roman" w:hAnsi="Times New Roman"/>
          <w:sz w:val="28"/>
          <w:szCs w:val="28"/>
          <w:lang w:eastAsia="ru-RU"/>
        </w:rPr>
        <w:t xml:space="preserve"> </w:t>
      </w:r>
      <w:proofErr w:type="gramStart"/>
      <w:r w:rsidRPr="00876F24">
        <w:rPr>
          <w:rFonts w:ascii="Times New Roman" w:hAnsi="Times New Roman"/>
          <w:sz w:val="28"/>
          <w:szCs w:val="28"/>
          <w:lang w:eastAsia="ru-RU"/>
        </w:rPr>
        <w:t>работы в операционной системе; управления электронной почтой; работы в текстовом редакторе, электронными таблицами, с базой данных; работы с системами: взаимодействия с гражданами и организациями, межведо</w:t>
      </w:r>
      <w:r>
        <w:rPr>
          <w:rFonts w:ascii="Times New Roman" w:hAnsi="Times New Roman"/>
          <w:sz w:val="28"/>
          <w:szCs w:val="28"/>
          <w:lang w:eastAsia="ru-RU"/>
        </w:rPr>
        <w:t xml:space="preserve">мственного </w:t>
      </w:r>
      <w:r w:rsidRPr="00876F24">
        <w:rPr>
          <w:rFonts w:ascii="Times New Roman" w:hAnsi="Times New Roman"/>
          <w:sz w:val="28"/>
          <w:szCs w:val="28"/>
          <w:lang w:eastAsia="ru-RU"/>
        </w:rPr>
        <w:t xml:space="preserve">взаимодействия, управления </w:t>
      </w:r>
      <w:r w:rsidRPr="00876F24">
        <w:rPr>
          <w:rFonts w:ascii="Times New Roman" w:hAnsi="Times New Roman"/>
          <w:sz w:val="28"/>
          <w:szCs w:val="28"/>
          <w:lang w:eastAsia="ru-RU"/>
        </w:rPr>
        <w:lastRenderedPageBreak/>
        <w:t>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 планирования и организации рабочего времени; делегирования полномочий подчиненным;</w:t>
      </w:r>
      <w:proofErr w:type="gramEnd"/>
      <w:r w:rsidRPr="00876F24">
        <w:rPr>
          <w:rFonts w:ascii="Times New Roman" w:hAnsi="Times New Roman"/>
          <w:sz w:val="28"/>
          <w:szCs w:val="28"/>
          <w:lang w:eastAsia="ru-RU"/>
        </w:rPr>
        <w:t xml:space="preserve">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 эффективного сотрудничества и умения находить компромиссные решения проблем в конфликтных ситуациях.</w:t>
      </w:r>
    </w:p>
    <w:p w:rsidR="00876F24" w:rsidRPr="00876F24" w:rsidRDefault="00876F24" w:rsidP="00876F24">
      <w:pPr>
        <w:spacing w:after="0" w:line="240" w:lineRule="auto"/>
        <w:ind w:firstLine="708"/>
        <w:jc w:val="both"/>
        <w:rPr>
          <w:rFonts w:ascii="Times New Roman" w:hAnsi="Times New Roman"/>
          <w:sz w:val="28"/>
          <w:szCs w:val="28"/>
          <w:lang w:eastAsia="ru-RU"/>
        </w:rPr>
      </w:pPr>
    </w:p>
    <w:p w:rsidR="00876F24" w:rsidRPr="00876F24" w:rsidRDefault="00876F24" w:rsidP="00876F24">
      <w:pPr>
        <w:spacing w:after="0" w:line="240" w:lineRule="auto"/>
        <w:ind w:firstLine="708"/>
        <w:jc w:val="both"/>
        <w:rPr>
          <w:rFonts w:ascii="Times New Roman" w:hAnsi="Times New Roman"/>
          <w:b/>
          <w:sz w:val="28"/>
          <w:szCs w:val="28"/>
          <w:lang w:eastAsia="ru-RU"/>
        </w:rPr>
      </w:pPr>
      <w:r w:rsidRPr="00876F24">
        <w:rPr>
          <w:rFonts w:ascii="Times New Roman" w:hAnsi="Times New Roman"/>
          <w:b/>
          <w:sz w:val="28"/>
          <w:szCs w:val="28"/>
          <w:lang w:eastAsia="ru-RU"/>
        </w:rPr>
        <w:t xml:space="preserve">2. Квалификационные требования к профессиональным знаниям и навыкам, необходимым для замещения должностей муниципальной службы старшей группы </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w:t>
      </w:r>
      <w:proofErr w:type="gramStart"/>
      <w:r w:rsidRPr="00876F24">
        <w:rPr>
          <w:rFonts w:ascii="Times New Roman" w:hAnsi="Times New Roman"/>
          <w:sz w:val="28"/>
          <w:szCs w:val="28"/>
          <w:lang w:eastAsia="ru-RU"/>
        </w:rPr>
        <w:t>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государственного и муниципального управления; кодекса этики и служебного поведения; ведения деловых переговоров;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w:t>
      </w:r>
      <w:proofErr w:type="gramEnd"/>
      <w:r w:rsidRPr="00876F24">
        <w:rPr>
          <w:rFonts w:ascii="Times New Roman" w:hAnsi="Times New Roman"/>
          <w:sz w:val="28"/>
          <w:szCs w:val="28"/>
          <w:lang w:eastAsia="ru-RU"/>
        </w:rPr>
        <w:t xml:space="preserve"> должностной инструкции.</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ab/>
      </w:r>
      <w:proofErr w:type="gramStart"/>
      <w:r w:rsidRPr="00876F24">
        <w:rPr>
          <w:rFonts w:ascii="Times New Roman" w:hAnsi="Times New Roman"/>
          <w:sz w:val="28"/>
          <w:szCs w:val="28"/>
          <w:lang w:eastAsia="ru-RU"/>
        </w:rPr>
        <w:t>Навыки: работы в сфере, соответствующей направлению деятельности структурного подразделения; работы с законодательными и нормативными актами; организации и планирования выполнения порученных заданий; анализа статистических и отчетных данных; эффективной организации работы; исполнительской дисциплины; работы в коллективе;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w:t>
      </w:r>
      <w:proofErr w:type="gramEnd"/>
      <w:r w:rsidRPr="00876F24">
        <w:rPr>
          <w:rFonts w:ascii="Times New Roman" w:hAnsi="Times New Roman"/>
          <w:sz w:val="28"/>
          <w:szCs w:val="28"/>
          <w:lang w:eastAsia="ru-RU"/>
        </w:rPr>
        <w:t xml:space="preserve"> работы в операционной системе; управлять электронной почтой; работать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w:t>
      </w:r>
    </w:p>
    <w:p w:rsidR="00876F24" w:rsidRPr="00876F24" w:rsidRDefault="00876F24" w:rsidP="00876F24">
      <w:pPr>
        <w:spacing w:after="0" w:line="240" w:lineRule="auto"/>
        <w:jc w:val="both"/>
        <w:rPr>
          <w:rFonts w:ascii="Times New Roman" w:hAnsi="Times New Roman"/>
          <w:sz w:val="28"/>
          <w:szCs w:val="28"/>
          <w:lang w:eastAsia="ru-RU"/>
        </w:rPr>
      </w:pP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lastRenderedPageBreak/>
        <w:tab/>
      </w:r>
      <w:r w:rsidRPr="00876F24">
        <w:rPr>
          <w:rFonts w:ascii="Times New Roman" w:hAnsi="Times New Roman"/>
          <w:b/>
          <w:sz w:val="28"/>
          <w:szCs w:val="28"/>
          <w:lang w:eastAsia="ru-RU"/>
        </w:rPr>
        <w:t xml:space="preserve">3. Квалификационные требования к профессиональным знаниям и навыкам, необходимым для замещения должностей муниципальной службы младшей группы </w:t>
      </w:r>
    </w:p>
    <w:p w:rsidR="00876F24" w:rsidRPr="00876F24" w:rsidRDefault="00876F24" w:rsidP="00876F24">
      <w:pPr>
        <w:jc w:val="both"/>
        <w:rPr>
          <w:rFonts w:ascii="Times New Roman" w:hAnsi="Times New Roman"/>
          <w:sz w:val="28"/>
          <w:szCs w:val="28"/>
          <w:lang w:eastAsia="ru-RU"/>
        </w:rPr>
      </w:pPr>
      <w:r w:rsidRPr="00876F24">
        <w:rPr>
          <w:rFonts w:ascii="Times New Roman" w:hAnsi="Times New Roman"/>
          <w:sz w:val="28"/>
          <w:szCs w:val="28"/>
          <w:lang w:eastAsia="ru-RU"/>
        </w:rPr>
        <w:tab/>
        <w:t>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правовых основ муниципальной службы; нормативной базы соответствующей сферы деятельности, осуществляемой в пределах своих должностных обязанностей;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 должностной инструкции.</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ab/>
        <w:t>Навыки: организации и планирования выполнения порученных заданий; исполнительской дисциплины;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электронными таблицами, с базой данных.</w:t>
      </w:r>
    </w:p>
    <w:p w:rsidR="00876F24" w:rsidRPr="00876F24" w:rsidRDefault="00876F24" w:rsidP="00876F24">
      <w:pPr>
        <w:spacing w:after="0" w:line="240" w:lineRule="auto"/>
        <w:jc w:val="both"/>
        <w:rPr>
          <w:rFonts w:ascii="Times New Roman" w:hAnsi="Times New Roman"/>
          <w:sz w:val="28"/>
          <w:szCs w:val="28"/>
          <w:lang w:eastAsia="ru-RU"/>
        </w:rPr>
      </w:pPr>
      <w:r w:rsidRPr="00876F24">
        <w:rPr>
          <w:rFonts w:ascii="Times New Roman" w:hAnsi="Times New Roman"/>
          <w:sz w:val="28"/>
          <w:szCs w:val="28"/>
          <w:lang w:eastAsia="ru-RU"/>
        </w:rPr>
        <w:t xml:space="preserve">    </w:t>
      </w:r>
    </w:p>
    <w:p w:rsidR="00876F24" w:rsidRDefault="00876F24" w:rsidP="00876F24">
      <w:pPr>
        <w:tabs>
          <w:tab w:val="left" w:pos="936"/>
        </w:tabs>
        <w:jc w:val="both"/>
        <w:rPr>
          <w:rFonts w:ascii="Times New Roman" w:hAnsi="Times New Roman"/>
          <w:sz w:val="28"/>
          <w:szCs w:val="28"/>
          <w:lang w:eastAsia="ru-RU"/>
        </w:rPr>
      </w:pPr>
    </w:p>
    <w:p w:rsidR="00876F24" w:rsidRPr="00876F24" w:rsidRDefault="00876F24" w:rsidP="00876F24">
      <w:pPr>
        <w:tabs>
          <w:tab w:val="left" w:pos="936"/>
        </w:tabs>
        <w:jc w:val="both"/>
        <w:rPr>
          <w:rFonts w:ascii="Times New Roman" w:hAnsi="Times New Roman"/>
          <w:sz w:val="24"/>
          <w:szCs w:val="24"/>
        </w:rPr>
      </w:pPr>
    </w:p>
    <w:sectPr w:rsidR="00876F24" w:rsidRPr="00876F24" w:rsidSect="00876F24">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D8" w:rsidRDefault="00B801D8" w:rsidP="00876F24">
      <w:pPr>
        <w:spacing w:after="0" w:line="240" w:lineRule="auto"/>
      </w:pPr>
      <w:r>
        <w:separator/>
      </w:r>
    </w:p>
  </w:endnote>
  <w:endnote w:type="continuationSeparator" w:id="0">
    <w:p w:rsidR="00B801D8" w:rsidRDefault="00B801D8" w:rsidP="0087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D8" w:rsidRDefault="00B801D8" w:rsidP="00876F24">
      <w:pPr>
        <w:spacing w:after="0" w:line="240" w:lineRule="auto"/>
      </w:pPr>
      <w:r>
        <w:separator/>
      </w:r>
    </w:p>
  </w:footnote>
  <w:footnote w:type="continuationSeparator" w:id="0">
    <w:p w:rsidR="00B801D8" w:rsidRDefault="00B801D8" w:rsidP="00876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84294"/>
      <w:docPartObj>
        <w:docPartGallery w:val="Page Numbers (Top of Page)"/>
        <w:docPartUnique/>
      </w:docPartObj>
    </w:sdtPr>
    <w:sdtEndPr/>
    <w:sdtContent>
      <w:p w:rsidR="00876F24" w:rsidRDefault="00876F24">
        <w:pPr>
          <w:pStyle w:val="ae"/>
          <w:jc w:val="center"/>
        </w:pPr>
        <w:r>
          <w:fldChar w:fldCharType="begin"/>
        </w:r>
        <w:r>
          <w:instrText>PAGE   \* MERGEFORMAT</w:instrText>
        </w:r>
        <w:r>
          <w:fldChar w:fldCharType="separate"/>
        </w:r>
        <w:r w:rsidR="00203E24">
          <w:rPr>
            <w:noProof/>
          </w:rPr>
          <w:t>8</w:t>
        </w:r>
        <w:r>
          <w:fldChar w:fldCharType="end"/>
        </w:r>
      </w:p>
    </w:sdtContent>
  </w:sdt>
  <w:p w:rsidR="00876F24" w:rsidRDefault="00876F2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D0C"/>
    <w:multiLevelType w:val="hybridMultilevel"/>
    <w:tmpl w:val="DF869D4C"/>
    <w:lvl w:ilvl="0" w:tplc="42E49E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4A491F"/>
    <w:multiLevelType w:val="hybridMultilevel"/>
    <w:tmpl w:val="3904B39C"/>
    <w:lvl w:ilvl="0" w:tplc="71F423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3ACF4DD0"/>
    <w:multiLevelType w:val="hybridMultilevel"/>
    <w:tmpl w:val="A3462EB4"/>
    <w:lvl w:ilvl="0" w:tplc="B0F8AD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FE60CB"/>
    <w:multiLevelType w:val="hybridMultilevel"/>
    <w:tmpl w:val="B136FE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1F7"/>
    <w:rsid w:val="00004266"/>
    <w:rsid w:val="00015154"/>
    <w:rsid w:val="000359D5"/>
    <w:rsid w:val="00040196"/>
    <w:rsid w:val="00053572"/>
    <w:rsid w:val="00056F52"/>
    <w:rsid w:val="000604A6"/>
    <w:rsid w:val="00073385"/>
    <w:rsid w:val="00081E4F"/>
    <w:rsid w:val="00097582"/>
    <w:rsid w:val="000A308D"/>
    <w:rsid w:val="000B3D53"/>
    <w:rsid w:val="000D1252"/>
    <w:rsid w:val="000E23A4"/>
    <w:rsid w:val="000E2705"/>
    <w:rsid w:val="000F0182"/>
    <w:rsid w:val="000F43F4"/>
    <w:rsid w:val="0011080B"/>
    <w:rsid w:val="001403C7"/>
    <w:rsid w:val="00156773"/>
    <w:rsid w:val="001609C1"/>
    <w:rsid w:val="001634EE"/>
    <w:rsid w:val="00185C3B"/>
    <w:rsid w:val="00187105"/>
    <w:rsid w:val="001C2424"/>
    <w:rsid w:val="001D7521"/>
    <w:rsid w:val="001E135E"/>
    <w:rsid w:val="00203E24"/>
    <w:rsid w:val="00213A80"/>
    <w:rsid w:val="0024087E"/>
    <w:rsid w:val="00262907"/>
    <w:rsid w:val="00275D15"/>
    <w:rsid w:val="00282FDD"/>
    <w:rsid w:val="002A0F78"/>
    <w:rsid w:val="002B3025"/>
    <w:rsid w:val="002D157F"/>
    <w:rsid w:val="002E3EDC"/>
    <w:rsid w:val="002E4C17"/>
    <w:rsid w:val="002F3FFB"/>
    <w:rsid w:val="002F6D10"/>
    <w:rsid w:val="00300478"/>
    <w:rsid w:val="00305C30"/>
    <w:rsid w:val="003072CC"/>
    <w:rsid w:val="0032557B"/>
    <w:rsid w:val="00325F85"/>
    <w:rsid w:val="003311E9"/>
    <w:rsid w:val="00333D9C"/>
    <w:rsid w:val="00341808"/>
    <w:rsid w:val="003836B7"/>
    <w:rsid w:val="003873B5"/>
    <w:rsid w:val="003A4F39"/>
    <w:rsid w:val="003B68BC"/>
    <w:rsid w:val="003C1437"/>
    <w:rsid w:val="003D300E"/>
    <w:rsid w:val="003E347D"/>
    <w:rsid w:val="00410993"/>
    <w:rsid w:val="00415443"/>
    <w:rsid w:val="004155F5"/>
    <w:rsid w:val="0042284F"/>
    <w:rsid w:val="004272B9"/>
    <w:rsid w:val="00431435"/>
    <w:rsid w:val="00455509"/>
    <w:rsid w:val="00471974"/>
    <w:rsid w:val="00474567"/>
    <w:rsid w:val="00491732"/>
    <w:rsid w:val="004924F1"/>
    <w:rsid w:val="00496E5B"/>
    <w:rsid w:val="004A19F4"/>
    <w:rsid w:val="004A582F"/>
    <w:rsid w:val="00524E15"/>
    <w:rsid w:val="00527D56"/>
    <w:rsid w:val="00535650"/>
    <w:rsid w:val="0055323C"/>
    <w:rsid w:val="00571179"/>
    <w:rsid w:val="005801DE"/>
    <w:rsid w:val="00583E87"/>
    <w:rsid w:val="005916D5"/>
    <w:rsid w:val="00593B8E"/>
    <w:rsid w:val="005A1C61"/>
    <w:rsid w:val="005B0FEE"/>
    <w:rsid w:val="005B2EB1"/>
    <w:rsid w:val="005C64AF"/>
    <w:rsid w:val="005D50D5"/>
    <w:rsid w:val="005D6CE8"/>
    <w:rsid w:val="005F0A58"/>
    <w:rsid w:val="00603E20"/>
    <w:rsid w:val="00610E46"/>
    <w:rsid w:val="00612E73"/>
    <w:rsid w:val="006131DD"/>
    <w:rsid w:val="006345F8"/>
    <w:rsid w:val="006577FB"/>
    <w:rsid w:val="00680911"/>
    <w:rsid w:val="00692014"/>
    <w:rsid w:val="00697728"/>
    <w:rsid w:val="006A2FFF"/>
    <w:rsid w:val="006B5363"/>
    <w:rsid w:val="006C030B"/>
    <w:rsid w:val="006C7762"/>
    <w:rsid w:val="0070303F"/>
    <w:rsid w:val="007072A8"/>
    <w:rsid w:val="00710D24"/>
    <w:rsid w:val="00712317"/>
    <w:rsid w:val="00714D40"/>
    <w:rsid w:val="007329BC"/>
    <w:rsid w:val="00760F40"/>
    <w:rsid w:val="00764168"/>
    <w:rsid w:val="00775D9D"/>
    <w:rsid w:val="00781FDF"/>
    <w:rsid w:val="00784E96"/>
    <w:rsid w:val="00787393"/>
    <w:rsid w:val="007A5B20"/>
    <w:rsid w:val="007B3041"/>
    <w:rsid w:val="007C5798"/>
    <w:rsid w:val="007D51F7"/>
    <w:rsid w:val="007E692C"/>
    <w:rsid w:val="007F17CA"/>
    <w:rsid w:val="007F3EF3"/>
    <w:rsid w:val="007F44E8"/>
    <w:rsid w:val="008004FF"/>
    <w:rsid w:val="00821A56"/>
    <w:rsid w:val="008314F5"/>
    <w:rsid w:val="00845555"/>
    <w:rsid w:val="008558E4"/>
    <w:rsid w:val="00876F24"/>
    <w:rsid w:val="008876B7"/>
    <w:rsid w:val="00892D8C"/>
    <w:rsid w:val="008A3771"/>
    <w:rsid w:val="008B10EA"/>
    <w:rsid w:val="008C1611"/>
    <w:rsid w:val="008E60E9"/>
    <w:rsid w:val="00912E14"/>
    <w:rsid w:val="00915A57"/>
    <w:rsid w:val="00927FCE"/>
    <w:rsid w:val="00952099"/>
    <w:rsid w:val="00960389"/>
    <w:rsid w:val="009641DB"/>
    <w:rsid w:val="009729B1"/>
    <w:rsid w:val="00981CA5"/>
    <w:rsid w:val="00984832"/>
    <w:rsid w:val="009857B1"/>
    <w:rsid w:val="00990206"/>
    <w:rsid w:val="009946A0"/>
    <w:rsid w:val="009A3F08"/>
    <w:rsid w:val="009C1A4C"/>
    <w:rsid w:val="009D4548"/>
    <w:rsid w:val="009D52A6"/>
    <w:rsid w:val="009F76FC"/>
    <w:rsid w:val="00A14408"/>
    <w:rsid w:val="00A23538"/>
    <w:rsid w:val="00A40F7B"/>
    <w:rsid w:val="00A4610C"/>
    <w:rsid w:val="00A66C9D"/>
    <w:rsid w:val="00A90924"/>
    <w:rsid w:val="00AB476E"/>
    <w:rsid w:val="00AC3B39"/>
    <w:rsid w:val="00AD2CE9"/>
    <w:rsid w:val="00AD7D98"/>
    <w:rsid w:val="00AE306D"/>
    <w:rsid w:val="00AF42FF"/>
    <w:rsid w:val="00AF6AB8"/>
    <w:rsid w:val="00B04980"/>
    <w:rsid w:val="00B17A76"/>
    <w:rsid w:val="00B20853"/>
    <w:rsid w:val="00B240BA"/>
    <w:rsid w:val="00B31FCE"/>
    <w:rsid w:val="00B36F00"/>
    <w:rsid w:val="00B5758E"/>
    <w:rsid w:val="00B66E35"/>
    <w:rsid w:val="00B801D8"/>
    <w:rsid w:val="00B96B0A"/>
    <w:rsid w:val="00BA1866"/>
    <w:rsid w:val="00BA2F87"/>
    <w:rsid w:val="00BA3BA9"/>
    <w:rsid w:val="00BA6525"/>
    <w:rsid w:val="00BB2F34"/>
    <w:rsid w:val="00BB667D"/>
    <w:rsid w:val="00BD25A4"/>
    <w:rsid w:val="00BE2C43"/>
    <w:rsid w:val="00C077C0"/>
    <w:rsid w:val="00C4090A"/>
    <w:rsid w:val="00C46F0E"/>
    <w:rsid w:val="00C5160C"/>
    <w:rsid w:val="00C75E13"/>
    <w:rsid w:val="00CB0650"/>
    <w:rsid w:val="00CB0EE1"/>
    <w:rsid w:val="00CB15DC"/>
    <w:rsid w:val="00CC2761"/>
    <w:rsid w:val="00CC65C0"/>
    <w:rsid w:val="00CE1895"/>
    <w:rsid w:val="00CE7FEE"/>
    <w:rsid w:val="00CF033D"/>
    <w:rsid w:val="00CF5DE5"/>
    <w:rsid w:val="00D203AB"/>
    <w:rsid w:val="00D2519C"/>
    <w:rsid w:val="00D43E96"/>
    <w:rsid w:val="00D4623F"/>
    <w:rsid w:val="00D56C8E"/>
    <w:rsid w:val="00D57204"/>
    <w:rsid w:val="00D73D8F"/>
    <w:rsid w:val="00D9011B"/>
    <w:rsid w:val="00D90BC9"/>
    <w:rsid w:val="00D973B2"/>
    <w:rsid w:val="00DA1796"/>
    <w:rsid w:val="00DA3AE8"/>
    <w:rsid w:val="00DE2F68"/>
    <w:rsid w:val="00DE799E"/>
    <w:rsid w:val="00E25BD3"/>
    <w:rsid w:val="00E26035"/>
    <w:rsid w:val="00E4110F"/>
    <w:rsid w:val="00E50503"/>
    <w:rsid w:val="00E57815"/>
    <w:rsid w:val="00E91DB8"/>
    <w:rsid w:val="00EA0863"/>
    <w:rsid w:val="00EA2780"/>
    <w:rsid w:val="00EB6416"/>
    <w:rsid w:val="00ED08D5"/>
    <w:rsid w:val="00EE6CF8"/>
    <w:rsid w:val="00EF2B01"/>
    <w:rsid w:val="00F24029"/>
    <w:rsid w:val="00F25A49"/>
    <w:rsid w:val="00F3385D"/>
    <w:rsid w:val="00F53DC1"/>
    <w:rsid w:val="00F94FEA"/>
    <w:rsid w:val="00F96878"/>
    <w:rsid w:val="00FA2BC3"/>
    <w:rsid w:val="00FA5BFD"/>
    <w:rsid w:val="00FD4D18"/>
    <w:rsid w:val="00FD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B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603E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E20"/>
    <w:rPr>
      <w:rFonts w:ascii="Tahoma" w:eastAsia="Times New Roman" w:hAnsi="Tahoma" w:cs="Tahoma"/>
      <w:sz w:val="16"/>
      <w:szCs w:val="16"/>
    </w:rPr>
  </w:style>
  <w:style w:type="character" w:styleId="aa">
    <w:name w:val="Hyperlink"/>
    <w:basedOn w:val="a0"/>
    <w:uiPriority w:val="99"/>
    <w:unhideWhenUsed/>
    <w:rsid w:val="00C75E13"/>
    <w:rPr>
      <w:color w:val="0000FF" w:themeColor="hyperlink"/>
      <w:u w:val="single"/>
    </w:rPr>
  </w:style>
  <w:style w:type="paragraph" w:customStyle="1" w:styleId="Style6">
    <w:name w:val="Style6"/>
    <w:basedOn w:val="a"/>
    <w:uiPriority w:val="99"/>
    <w:rsid w:val="00262907"/>
    <w:pPr>
      <w:widowControl w:val="0"/>
      <w:autoSpaceDE w:val="0"/>
      <w:autoSpaceDN w:val="0"/>
      <w:adjustRightInd w:val="0"/>
      <w:spacing w:after="0" w:line="329" w:lineRule="exact"/>
    </w:pPr>
    <w:rPr>
      <w:rFonts w:ascii="Times New Roman" w:hAnsi="Times New Roman"/>
      <w:sz w:val="24"/>
      <w:szCs w:val="24"/>
      <w:lang w:eastAsia="ru-RU"/>
    </w:rPr>
  </w:style>
  <w:style w:type="character" w:customStyle="1" w:styleId="FontStyle23">
    <w:name w:val="Font Style23"/>
    <w:basedOn w:val="a0"/>
    <w:uiPriority w:val="99"/>
    <w:rsid w:val="00262907"/>
    <w:rPr>
      <w:rFonts w:ascii="Times New Roman" w:hAnsi="Times New Roman" w:cs="Times New Roman"/>
      <w:color w:val="000000"/>
      <w:sz w:val="26"/>
      <w:szCs w:val="26"/>
    </w:rPr>
  </w:style>
  <w:style w:type="paragraph" w:customStyle="1" w:styleId="ab">
    <w:name w:val="Прижатый влево"/>
    <w:basedOn w:val="a"/>
    <w:next w:val="a"/>
    <w:uiPriority w:val="99"/>
    <w:rsid w:val="00262907"/>
    <w:pPr>
      <w:widowControl w:val="0"/>
      <w:autoSpaceDE w:val="0"/>
      <w:autoSpaceDN w:val="0"/>
      <w:adjustRightInd w:val="0"/>
      <w:spacing w:after="0" w:line="240" w:lineRule="auto"/>
    </w:pPr>
    <w:rPr>
      <w:rFonts w:ascii="Arial" w:hAnsi="Arial"/>
      <w:sz w:val="24"/>
      <w:szCs w:val="24"/>
      <w:lang w:eastAsia="ru-RU"/>
    </w:rPr>
  </w:style>
  <w:style w:type="paragraph" w:customStyle="1" w:styleId="ConsPlusNormal">
    <w:name w:val="ConsPlusNormal"/>
    <w:rsid w:val="00262907"/>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8">
    <w:name w:val="Style8"/>
    <w:basedOn w:val="a"/>
    <w:uiPriority w:val="99"/>
    <w:rsid w:val="00262907"/>
    <w:pPr>
      <w:widowControl w:val="0"/>
      <w:autoSpaceDE w:val="0"/>
      <w:autoSpaceDN w:val="0"/>
      <w:adjustRightInd w:val="0"/>
      <w:spacing w:after="0" w:line="326" w:lineRule="exact"/>
      <w:jc w:val="center"/>
    </w:pPr>
    <w:rPr>
      <w:rFonts w:ascii="Times New Roman" w:hAnsi="Times New Roman"/>
      <w:sz w:val="24"/>
      <w:szCs w:val="24"/>
      <w:lang w:eastAsia="ru-RU"/>
    </w:rPr>
  </w:style>
  <w:style w:type="paragraph" w:customStyle="1" w:styleId="ac">
    <w:name w:val="Знак"/>
    <w:basedOn w:val="a"/>
    <w:autoRedefine/>
    <w:rsid w:val="00D203AB"/>
    <w:pPr>
      <w:spacing w:after="160" w:line="240" w:lineRule="exact"/>
    </w:pPr>
    <w:rPr>
      <w:rFonts w:ascii="Times New Roman" w:hAnsi="Times New Roman"/>
      <w:sz w:val="28"/>
      <w:szCs w:val="20"/>
      <w:lang w:val="en-US"/>
    </w:rPr>
  </w:style>
  <w:style w:type="paragraph" w:styleId="2">
    <w:name w:val="Body Text 2"/>
    <w:basedOn w:val="a"/>
    <w:link w:val="20"/>
    <w:rsid w:val="00876F24"/>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876F24"/>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Знак"/>
    <w:basedOn w:val="a"/>
    <w:autoRedefine/>
    <w:rsid w:val="00876F24"/>
    <w:pPr>
      <w:spacing w:after="160" w:line="240" w:lineRule="exact"/>
    </w:pPr>
    <w:rPr>
      <w:rFonts w:ascii="Times New Roman" w:hAnsi="Times New Roman"/>
      <w:sz w:val="28"/>
      <w:szCs w:val="20"/>
      <w:lang w:val="en-US"/>
    </w:rPr>
  </w:style>
  <w:style w:type="paragraph" w:styleId="ae">
    <w:name w:val="header"/>
    <w:basedOn w:val="a"/>
    <w:link w:val="af"/>
    <w:uiPriority w:val="99"/>
    <w:unhideWhenUsed/>
    <w:rsid w:val="00876F2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76F24"/>
    <w:rPr>
      <w:rFonts w:ascii="Calibri" w:eastAsia="Times New Roman" w:hAnsi="Calibri" w:cs="Times New Roman"/>
    </w:rPr>
  </w:style>
  <w:style w:type="paragraph" w:styleId="af0">
    <w:name w:val="footer"/>
    <w:basedOn w:val="a"/>
    <w:link w:val="af1"/>
    <w:uiPriority w:val="99"/>
    <w:unhideWhenUsed/>
    <w:rsid w:val="00876F2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76F2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6840">
      <w:bodyDiv w:val="1"/>
      <w:marLeft w:val="0"/>
      <w:marRight w:val="0"/>
      <w:marTop w:val="0"/>
      <w:marBottom w:val="0"/>
      <w:divBdr>
        <w:top w:val="none" w:sz="0" w:space="0" w:color="auto"/>
        <w:left w:val="none" w:sz="0" w:space="0" w:color="auto"/>
        <w:bottom w:val="none" w:sz="0" w:space="0" w:color="auto"/>
        <w:right w:val="none" w:sz="0" w:space="0" w:color="auto"/>
      </w:divBdr>
    </w:div>
    <w:div w:id="283192299">
      <w:bodyDiv w:val="1"/>
      <w:marLeft w:val="0"/>
      <w:marRight w:val="0"/>
      <w:marTop w:val="0"/>
      <w:marBottom w:val="0"/>
      <w:divBdr>
        <w:top w:val="none" w:sz="0" w:space="0" w:color="auto"/>
        <w:left w:val="none" w:sz="0" w:space="0" w:color="auto"/>
        <w:bottom w:val="none" w:sz="0" w:space="0" w:color="auto"/>
        <w:right w:val="none" w:sz="0" w:space="0" w:color="auto"/>
      </w:divBdr>
    </w:div>
    <w:div w:id="463423979">
      <w:bodyDiv w:val="1"/>
      <w:marLeft w:val="0"/>
      <w:marRight w:val="0"/>
      <w:marTop w:val="0"/>
      <w:marBottom w:val="0"/>
      <w:divBdr>
        <w:top w:val="none" w:sz="0" w:space="0" w:color="auto"/>
        <w:left w:val="none" w:sz="0" w:space="0" w:color="auto"/>
        <w:bottom w:val="none" w:sz="0" w:space="0" w:color="auto"/>
        <w:right w:val="none" w:sz="0" w:space="0" w:color="auto"/>
      </w:divBdr>
    </w:div>
    <w:div w:id="1474829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FA3C-BB87-496F-A4A9-CA80111A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2249</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65</cp:revision>
  <cp:lastPrinted>2019-08-04T17:35:00Z</cp:lastPrinted>
  <dcterms:created xsi:type="dcterms:W3CDTF">2019-05-20T05:14:00Z</dcterms:created>
  <dcterms:modified xsi:type="dcterms:W3CDTF">2019-08-07T07:35:00Z</dcterms:modified>
</cp:coreProperties>
</file>