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313" w:tblpY="-43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27"/>
        <w:gridCol w:w="3827"/>
      </w:tblGrid>
      <w:tr w:rsidR="00EB2A67" w:rsidTr="00B7528C">
        <w:tc>
          <w:tcPr>
            <w:tcW w:w="40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A67" w:rsidRPr="00D07463" w:rsidRDefault="00EB2A67" w:rsidP="00B7528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EB2A67" w:rsidRDefault="00EB2A67" w:rsidP="00B7528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EB2A67" w:rsidRPr="0003466D" w:rsidRDefault="00EB2A67" w:rsidP="00B7528C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БАШ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  <w:t>ОРТОСТАН РЕСПУБЛИК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АҺЫ</w:t>
            </w:r>
          </w:p>
          <w:p w:rsidR="00EB2A67" w:rsidRPr="0003466D" w:rsidRDefault="00EB2A67" w:rsidP="00B7528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АС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ЫН  РАЙОНЫ</w:t>
            </w:r>
          </w:p>
          <w:p w:rsidR="00EB2A67" w:rsidRPr="0003466D" w:rsidRDefault="00EB2A67" w:rsidP="00B7528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 МУНИЦИПАЛЬ РАЙОНЫНЫҢ </w:t>
            </w:r>
            <w:r w:rsidRPr="0003466D">
              <w:rPr>
                <w:rFonts w:ascii="Times New Roman" w:eastAsia="MS Mincho" w:hAnsi="Times New Roman"/>
                <w:i w:val="0"/>
                <w:sz w:val="20"/>
                <w:szCs w:val="20"/>
                <w:lang w:val="be-BY"/>
              </w:rPr>
              <w:t>ТАБАСКЫ-ТАМАК</w:t>
            </w:r>
            <w:r w:rsidRPr="0003466D">
              <w:rPr>
                <w:rFonts w:ascii="Times New Roman" w:eastAsia="MS Mincho" w:hAnsi="Times New Roman"/>
                <w:i w:val="0"/>
                <w:sz w:val="24"/>
                <w:szCs w:val="24"/>
                <w:lang w:val="be-BY"/>
              </w:rPr>
              <w:t xml:space="preserve"> 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АУЫЛ  СОВЕТЫ</w:t>
            </w:r>
          </w:p>
          <w:p w:rsidR="00EB2A67" w:rsidRPr="0003466D" w:rsidRDefault="00EB2A67" w:rsidP="00B7528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АУЫЛ  БИЛӘМӘҺЕ ХӘКИМИӘТЕ</w:t>
            </w:r>
          </w:p>
          <w:p w:rsidR="00EB2A67" w:rsidRDefault="00EB2A67" w:rsidP="00B7528C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A67" w:rsidRDefault="00EB2A67" w:rsidP="00B7528C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CF54FEE" wp14:editId="2A08270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133350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CE92B6" wp14:editId="30DF0F0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-1649730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A67" w:rsidRDefault="00EB2A67" w:rsidP="00B7528C">
            <w:pPr>
              <w:pStyle w:val="a8"/>
              <w:jc w:val="center"/>
              <w:rPr>
                <w:b/>
                <w:lang w:val="be-BY"/>
              </w:rPr>
            </w:pPr>
          </w:p>
          <w:p w:rsidR="00EB2A67" w:rsidRPr="0003466D" w:rsidRDefault="00EB2A67" w:rsidP="00B7528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3466D">
              <w:rPr>
                <w:rFonts w:ascii="Times New Roman" w:hAnsi="Times New Roman"/>
                <w:b/>
              </w:rPr>
              <w:t>АДМИНИСТРАЦИЯ</w:t>
            </w:r>
          </w:p>
          <w:p w:rsidR="00EB2A67" w:rsidRPr="0003466D" w:rsidRDefault="00EB2A67" w:rsidP="00B7528C">
            <w:pPr>
              <w:pStyle w:val="a8"/>
              <w:jc w:val="center"/>
              <w:rPr>
                <w:b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EB2A67" w:rsidRPr="0003466D" w:rsidRDefault="00EB2A67" w:rsidP="00B7528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УСТЬ-ТАБАССКИЙ СЕЛЬСОВЕТ</w:t>
            </w:r>
          </w:p>
          <w:p w:rsidR="00EB2A67" w:rsidRPr="0003466D" w:rsidRDefault="00EB2A67" w:rsidP="00B7528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EB2A67" w:rsidRPr="0003466D" w:rsidRDefault="00EB2A67" w:rsidP="00B7528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EB2A67" w:rsidRPr="0003466D" w:rsidRDefault="00EB2A67" w:rsidP="00B7528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EB2A67" w:rsidRDefault="00EB2A67" w:rsidP="00B7528C">
            <w:pPr>
              <w:pStyle w:val="a6"/>
              <w:rPr>
                <w:b w:val="0"/>
                <w:sz w:val="20"/>
                <w:szCs w:val="20"/>
                <w:lang w:val="be-BY"/>
              </w:rPr>
            </w:pPr>
          </w:p>
          <w:p w:rsidR="00EB2A67" w:rsidRDefault="00EB2A67" w:rsidP="00B7528C">
            <w:pPr>
              <w:ind w:firstLine="720"/>
            </w:pPr>
          </w:p>
        </w:tc>
      </w:tr>
    </w:tbl>
    <w:p w:rsidR="00EB2A67" w:rsidRDefault="00EB2A67" w:rsidP="00EB2A67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EB2A67" w:rsidRPr="00D07463" w:rsidRDefault="00EB2A67" w:rsidP="00EB2A67">
      <w:pPr>
        <w:pStyle w:val="a8"/>
        <w:ind w:firstLine="708"/>
        <w:rPr>
          <w:rFonts w:ascii="Times New Roman" w:hAnsi="Times New Roman"/>
          <w:sz w:val="28"/>
          <w:szCs w:val="28"/>
          <w:lang w:val="be-BY"/>
        </w:rPr>
      </w:pPr>
      <w:r w:rsidRPr="00D074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B7528C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D07463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EB2A67" w:rsidRDefault="00B7528C" w:rsidP="00EB2A67">
      <w:pPr>
        <w:pStyle w:val="a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11 март 2016 йыл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>№ 8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EB2A67">
        <w:rPr>
          <w:rFonts w:ascii="Times New Roman" w:hAnsi="Times New Roman"/>
          <w:sz w:val="28"/>
          <w:szCs w:val="28"/>
          <w:lang w:val="be-BY"/>
        </w:rPr>
        <w:t>11 марта  2016</w:t>
      </w:r>
      <w:r w:rsidR="00EB2A67" w:rsidRPr="00D07463">
        <w:rPr>
          <w:rFonts w:ascii="Times New Roman" w:hAnsi="Times New Roman"/>
          <w:sz w:val="28"/>
          <w:szCs w:val="28"/>
          <w:lang w:val="be-BY"/>
        </w:rPr>
        <w:t xml:space="preserve"> года</w:t>
      </w:r>
    </w:p>
    <w:p w:rsidR="00B7528C" w:rsidRPr="00B7528C" w:rsidRDefault="00B7528C" w:rsidP="00EB2A67">
      <w:pPr>
        <w:pStyle w:val="a8"/>
        <w:rPr>
          <w:rFonts w:ascii="Times New Roman" w:hAnsi="Times New Roman"/>
          <w:b/>
          <w:sz w:val="28"/>
          <w:szCs w:val="28"/>
          <w:lang w:val="be-BY"/>
        </w:rPr>
      </w:pPr>
    </w:p>
    <w:p w:rsidR="00EB2A67" w:rsidRPr="00B7528C" w:rsidRDefault="00EB2A67" w:rsidP="00EB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8C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 обращений граждан в Администрации сельского поселения Усть-Табасский сельсовет муниципального района Аскинский район Республики Башкортостан</w:t>
      </w:r>
    </w:p>
    <w:p w:rsidR="00EB2A67" w:rsidRDefault="00EB2A67" w:rsidP="00EB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A67" w:rsidRDefault="00EB2A67" w:rsidP="00EB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A67" w:rsidRDefault="00EB2A67" w:rsidP="004D0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Поручений Заместителя Председателя Правительства Российской Федерации – Руководителя Аппарата Правительства Российской Федерации  от 27 апреля 2013 года № ВС-П16-2890 и письма Администрации Президента Республики Башкортостан от 16 мая 2013 года №1-1-982-А об обеспечении отмены нормативно правовых актов</w:t>
      </w:r>
      <w:r w:rsidR="00D83BC3">
        <w:rPr>
          <w:rFonts w:ascii="Times New Roman" w:hAnsi="Times New Roman" w:cs="Times New Roman"/>
          <w:sz w:val="28"/>
          <w:szCs w:val="28"/>
        </w:rPr>
        <w:t>, регламентирующих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 по обращению граждан в соответствии с Федеральным законом от 02.05.2006 года №59-ФЗ «О порядке обращения граждан Российской Федерации»,</w:t>
      </w:r>
      <w:r w:rsidR="0000416F">
        <w:rPr>
          <w:rFonts w:ascii="Times New Roman" w:hAnsi="Times New Roman" w:cs="Times New Roman"/>
          <w:sz w:val="28"/>
          <w:szCs w:val="28"/>
        </w:rPr>
        <w:t xml:space="preserve"> </w:t>
      </w:r>
      <w:r w:rsidR="00D83BC3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proofErr w:type="gramEnd"/>
      <w:r w:rsidR="0000416F" w:rsidRPr="00B7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BC3">
        <w:rPr>
          <w:rFonts w:ascii="Times New Roman" w:hAnsi="Times New Roman" w:cs="Times New Roman"/>
          <w:bCs/>
          <w:sz w:val="28"/>
          <w:szCs w:val="28"/>
        </w:rPr>
        <w:t>от 24.11.2014 года №</w:t>
      </w:r>
      <w:r w:rsidR="00D83BC3" w:rsidRPr="00D83BC3">
        <w:rPr>
          <w:rFonts w:ascii="Times New Roman" w:hAnsi="Times New Roman" w:cs="Times New Roman"/>
          <w:bCs/>
          <w:sz w:val="28"/>
          <w:szCs w:val="28"/>
        </w:rPr>
        <w:t xml:space="preserve">357-ФЗ </w:t>
      </w:r>
      <w:r w:rsidR="0000416F" w:rsidRPr="00B7528C">
        <w:rPr>
          <w:rFonts w:ascii="Times New Roman" w:hAnsi="Times New Roman" w:cs="Times New Roman"/>
          <w:bCs/>
          <w:sz w:val="28"/>
          <w:szCs w:val="28"/>
        </w:rPr>
        <w:t>«</w:t>
      </w:r>
      <w:r w:rsidR="0000416F" w:rsidRPr="00B7528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Усть-Табасский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7528C">
        <w:rPr>
          <w:rFonts w:ascii="Times New Roman" w:hAnsi="Times New Roman" w:cs="Times New Roman"/>
          <w:sz w:val="28"/>
          <w:szCs w:val="28"/>
        </w:rPr>
        <w:t xml:space="preserve">айон Республики Башкортостан </w:t>
      </w:r>
      <w:proofErr w:type="gramStart"/>
      <w:r w:rsidR="00B752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528C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2A67" w:rsidRDefault="00EB2A67" w:rsidP="004D0370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утратившими силу постановление главы сельского поселения Усть-Табасский сельсовет муниципального района Аскинский район Республики Башкортостан от </w:t>
      </w:r>
      <w:r w:rsidR="0000416F">
        <w:rPr>
          <w:sz w:val="28"/>
          <w:szCs w:val="28"/>
        </w:rPr>
        <w:t>27 марта 2012 года № 7</w:t>
      </w:r>
      <w:r>
        <w:rPr>
          <w:sz w:val="28"/>
          <w:szCs w:val="28"/>
        </w:rPr>
        <w:t xml:space="preserve"> «Об утверждении Административного регламента Администрации сельского поселения Усть-Табасский сельсовет муниципального района Аскинский район Республики Башкортостан административного регламента предоставления муниципальной услуги «Рассмотрение обращений граждан, поступивших в Администрацию сельского поселения Усть-Табасский сельсовет муниципального района Аскинский район Республики Башкортостан».</w:t>
      </w:r>
      <w:proofErr w:type="gramEnd"/>
    </w:p>
    <w:p w:rsidR="00EB2A67" w:rsidRDefault="00EB2A67" w:rsidP="004D0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0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Порядок рассмотрения обращений граждан в Администрации сельского поселения Усть-Табасский сельсовет муниципального района Аскинский район Республики Башкортостан.</w:t>
      </w:r>
    </w:p>
    <w:p w:rsidR="006A7AE4" w:rsidRPr="006A7AE4" w:rsidRDefault="006A7AE4" w:rsidP="004D03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AE4">
        <w:rPr>
          <w:rFonts w:ascii="Times New Roman" w:hAnsi="Times New Roman" w:cs="Times New Roman"/>
          <w:sz w:val="28"/>
          <w:szCs w:val="28"/>
        </w:rPr>
        <w:t>3.</w:t>
      </w:r>
      <w:r w:rsidR="004D0370">
        <w:rPr>
          <w:rFonts w:ascii="Times New Roman" w:hAnsi="Times New Roman" w:cs="Times New Roman"/>
          <w:sz w:val="28"/>
          <w:szCs w:val="28"/>
        </w:rPr>
        <w:t xml:space="preserve"> </w:t>
      </w:r>
      <w:r w:rsidRPr="006A7AE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Усть-Табасский</w:t>
      </w:r>
      <w:r w:rsidRPr="006A7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по адресу: </w:t>
      </w:r>
      <w:r w:rsidRPr="006A7AE4">
        <w:rPr>
          <w:rFonts w:ascii="Times New Roman" w:hAnsi="Times New Roman" w:cs="Times New Roman"/>
          <w:color w:val="000000"/>
          <w:sz w:val="28"/>
          <w:szCs w:val="28"/>
        </w:rPr>
        <w:t>45289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7A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7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Республика Башкортостан, Аскинский район, д.</w:t>
      </w:r>
      <w:r w:rsidRPr="006A7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Pr="006A7A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AE4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6A7AE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агарина</w:t>
      </w:r>
      <w:proofErr w:type="spellEnd"/>
      <w:r w:rsidRPr="006A7AE4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6A7AE4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 w:rsidRPr="006A7AE4">
        <w:rPr>
          <w:rFonts w:ascii="Times New Roman" w:hAnsi="Times New Roman" w:cs="Times New Roman"/>
          <w:sz w:val="28"/>
          <w:szCs w:val="28"/>
        </w:rPr>
        <w:t xml:space="preserve"> официальном сайте 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6A7A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7AE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A7A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</w:t>
      </w:r>
      <w:r w:rsidRPr="006A7A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Pr="006A7AE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tabaska</w:t>
      </w:r>
      <w:proofErr w:type="spellEnd"/>
      <w:r w:rsidRPr="006A7AE4">
        <w:rPr>
          <w:rFonts w:ascii="Times New Roman" w:hAnsi="Times New Roman" w:cs="Times New Roman"/>
          <w:sz w:val="28"/>
          <w:szCs w:val="28"/>
        </w:rPr>
        <w:t>04</w:t>
      </w:r>
      <w:proofErr w:type="spellStart"/>
      <w:r w:rsidRPr="006A7AE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6A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7A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7AE4">
        <w:rPr>
          <w:rFonts w:ascii="Times New Roman" w:hAnsi="Times New Roman" w:cs="Times New Roman"/>
          <w:sz w:val="28"/>
          <w:szCs w:val="28"/>
        </w:rPr>
        <w:t>».</w:t>
      </w:r>
      <w:r w:rsidRPr="006A7AE4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</w:t>
      </w:r>
    </w:p>
    <w:p w:rsidR="00EB2A67" w:rsidRDefault="009505A2" w:rsidP="004D0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A67">
        <w:rPr>
          <w:rFonts w:ascii="Times New Roman" w:hAnsi="Times New Roman" w:cs="Times New Roman"/>
          <w:sz w:val="28"/>
          <w:szCs w:val="28"/>
        </w:rPr>
        <w:t>.</w:t>
      </w:r>
      <w:r w:rsidR="004D0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A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2A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Усть-Табасский сельсовет муниципального района Аскинский район Республики Башкортостан </w:t>
      </w:r>
      <w:proofErr w:type="spellStart"/>
      <w:r w:rsidR="00EB2A67">
        <w:rPr>
          <w:rFonts w:ascii="Times New Roman" w:hAnsi="Times New Roman" w:cs="Times New Roman"/>
          <w:sz w:val="28"/>
          <w:szCs w:val="28"/>
        </w:rPr>
        <w:t>Салихьянову</w:t>
      </w:r>
      <w:proofErr w:type="spellEnd"/>
      <w:r w:rsidR="00EB2A67">
        <w:rPr>
          <w:rFonts w:ascii="Times New Roman" w:hAnsi="Times New Roman" w:cs="Times New Roman"/>
          <w:sz w:val="28"/>
          <w:szCs w:val="28"/>
        </w:rPr>
        <w:t xml:space="preserve"> К.В..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70" w:rsidRDefault="004D0370" w:rsidP="00EB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70" w:rsidRDefault="004D0370" w:rsidP="00EB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67" w:rsidRDefault="00EB2A67" w:rsidP="004D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D0370">
        <w:rPr>
          <w:rFonts w:ascii="Times New Roman" w:hAnsi="Times New Roman" w:cs="Times New Roman"/>
          <w:sz w:val="28"/>
          <w:szCs w:val="28"/>
        </w:rPr>
        <w:tab/>
      </w:r>
      <w:r w:rsidR="004D0370">
        <w:rPr>
          <w:rFonts w:ascii="Times New Roman" w:hAnsi="Times New Roman" w:cs="Times New Roman"/>
          <w:sz w:val="28"/>
          <w:szCs w:val="28"/>
        </w:rPr>
        <w:tab/>
      </w:r>
      <w:r w:rsidR="004D0370">
        <w:rPr>
          <w:rFonts w:ascii="Times New Roman" w:hAnsi="Times New Roman" w:cs="Times New Roman"/>
          <w:sz w:val="28"/>
          <w:szCs w:val="28"/>
        </w:rPr>
        <w:tab/>
      </w:r>
      <w:r w:rsidR="004D0370">
        <w:rPr>
          <w:rFonts w:ascii="Times New Roman" w:hAnsi="Times New Roman" w:cs="Times New Roman"/>
          <w:sz w:val="28"/>
          <w:szCs w:val="28"/>
        </w:rPr>
        <w:tab/>
      </w:r>
      <w:r w:rsidR="004D0370">
        <w:rPr>
          <w:rFonts w:ascii="Times New Roman" w:hAnsi="Times New Roman" w:cs="Times New Roman"/>
          <w:sz w:val="28"/>
          <w:szCs w:val="28"/>
        </w:rPr>
        <w:tab/>
      </w:r>
      <w:r w:rsidR="004D0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Б.Н. Шарифисламов</w:t>
      </w:r>
    </w:p>
    <w:p w:rsidR="00B66B4E" w:rsidRDefault="00B66B4E" w:rsidP="00B66B4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B66B4E" w:rsidSect="00B7528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66B4E" w:rsidRDefault="00B66B4E" w:rsidP="003C77B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6B4E" w:rsidRDefault="00B66B4E" w:rsidP="00B66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B4E" w:rsidRDefault="00B66B4E" w:rsidP="00B66B4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66B4E" w:rsidRPr="00B66B4E" w:rsidRDefault="00EB2A67" w:rsidP="00B66B4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66B4E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B66B4E" w:rsidRPr="00B66B4E" w:rsidRDefault="00EB2A67" w:rsidP="00B66B4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66B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66B4E" w:rsidRPr="00B66B4E" w:rsidRDefault="00EB2A67" w:rsidP="00B66B4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66B4E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B66B4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66B4E" w:rsidRDefault="00EB2A67" w:rsidP="00B66B4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66B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66B4E" w:rsidRPr="00B66B4E" w:rsidRDefault="00EB2A67" w:rsidP="00B66B4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66B4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66B4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2A67" w:rsidRPr="00B66B4E" w:rsidRDefault="00B66B4E" w:rsidP="00B66B4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66B4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B2A67" w:rsidRPr="00B66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A67" w:rsidRPr="00B66B4E" w:rsidRDefault="00B66B4E" w:rsidP="00B66B4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66B4E">
        <w:rPr>
          <w:rFonts w:ascii="Times New Roman" w:hAnsi="Times New Roman" w:cs="Times New Roman"/>
          <w:sz w:val="28"/>
          <w:szCs w:val="28"/>
        </w:rPr>
        <w:t xml:space="preserve">от 11 марта 2016 года </w:t>
      </w:r>
      <w:r w:rsidR="00EB2A67" w:rsidRPr="00B66B4E">
        <w:rPr>
          <w:rFonts w:ascii="Times New Roman" w:hAnsi="Times New Roman" w:cs="Times New Roman"/>
          <w:sz w:val="28"/>
          <w:szCs w:val="28"/>
        </w:rPr>
        <w:t>№ 8</w:t>
      </w:r>
    </w:p>
    <w:p w:rsidR="00EB2A67" w:rsidRPr="006A7AE4" w:rsidRDefault="00EB2A67" w:rsidP="006A7AE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A7AE4" w:rsidRPr="006A7AE4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7AE4" w:rsidRPr="001C699A" w:rsidRDefault="006A7AE4" w:rsidP="006A7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Положение</w:t>
      </w:r>
    </w:p>
    <w:p w:rsidR="006A7AE4" w:rsidRPr="001C699A" w:rsidRDefault="006A7AE4" w:rsidP="006A7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в администрации сельского поселения </w:t>
      </w:r>
      <w:r w:rsidR="001C699A" w:rsidRPr="001C699A">
        <w:rPr>
          <w:rFonts w:ascii="Times New Roman" w:hAnsi="Times New Roman" w:cs="Times New Roman"/>
          <w:sz w:val="28"/>
          <w:szCs w:val="28"/>
        </w:rPr>
        <w:t>Усть-Табасский</w:t>
      </w:r>
      <w:r w:rsidRPr="001C69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699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C69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1C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правоотношения, связанные с реализацией гражданами закрепленного за ними Конституцией Российской Федерации права на обращение в органы местного самоуправления, а также устанавливается порядок рассмотрения обращений граждан органами местного самоуправления и должностными лицами администрации сельского поселения </w:t>
      </w:r>
      <w:r w:rsidR="001C699A" w:rsidRPr="001C699A">
        <w:rPr>
          <w:rFonts w:ascii="Times New Roman" w:hAnsi="Times New Roman" w:cs="Times New Roman"/>
          <w:sz w:val="28"/>
          <w:szCs w:val="28"/>
        </w:rPr>
        <w:t>Усть-Табасский</w:t>
      </w:r>
      <w:r w:rsidRPr="001C69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(далее - администрация)</w:t>
      </w:r>
      <w:proofErr w:type="gramEnd"/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2.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Федеральным законом от 02.05.2006 года № 59-ФЗ «О порядке рассмотрения обращений граждан Российской Федерации» и иными федеральными законами.</w:t>
      </w:r>
      <w:r w:rsidRPr="001C6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3. Законы и иные нормативные правовые акты Республики Башкортостан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Положением.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4.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5.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Установленный настоящим Положением порядок рассмотрения обращений граждан органами местного самоуправления и должностными лицами администрации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должностными лицами.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3. Основные термины, используемые в настоящем Положении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основные термины: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2) предложение  - 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3)заявление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</w:t>
      </w:r>
      <w:r w:rsidRPr="001C699A">
        <w:rPr>
          <w:rFonts w:ascii="Times New Roman" w:hAnsi="Times New Roman" w:cs="Times New Roman"/>
          <w:sz w:val="28"/>
          <w:szCs w:val="28"/>
        </w:rPr>
        <w:lastRenderedPageBreak/>
        <w:t>организационно-распорядительные, административно-хозяйственные функции в органе местного самоуправления, глава сельского поселения;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6) органы местного самоуправления – администрация сельского поселения </w:t>
      </w:r>
      <w:r w:rsidR="001C699A" w:rsidRPr="001C699A">
        <w:rPr>
          <w:rFonts w:ascii="Times New Roman" w:hAnsi="Times New Roman" w:cs="Times New Roman"/>
          <w:sz w:val="28"/>
          <w:szCs w:val="28"/>
        </w:rPr>
        <w:t>Усть-Табасский</w:t>
      </w:r>
      <w:r w:rsidRPr="001C69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4. Права гражданина при рассмотрении обращения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При рассмотрении обращения органом местного самоуправления или должностным лицом гражданин имеет право: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1)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3) получать письменный ответ по существу поставленных в обращении вопросов, за исключением случаев, указанных в статье 11 Федерального закона «О порядке рассмотрения обращений граждан в Российской Федерации»,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5) обращаться с заявлением о прекращении рассмотрения обращения.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5. Гарантии безопасности гражданина в связи с его обращением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1.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6. Требования к письменному обращению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фамилию, имя, отчество соответствующего должностного лица, 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7. Направление и регистрация письменного обращения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1. Гражданин направляет письменное обращение непосредственно в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10 настоящего Положения. </w:t>
      </w:r>
      <w:proofErr w:type="gramEnd"/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1C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</w:t>
      </w:r>
      <w:r w:rsidRPr="001C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1C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уведомлением гражданина, направившего обращение, о переадресации его обращения,</w:t>
      </w:r>
      <w:r w:rsidRPr="001C69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699A">
        <w:rPr>
          <w:rFonts w:ascii="Times New Roman" w:hAnsi="Times New Roman" w:cs="Times New Roman"/>
          <w:sz w:val="28"/>
          <w:szCs w:val="28"/>
        </w:rPr>
        <w:t>за исключением случая, указанного в части 4 статьи 10 настоящего Положения.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7.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обжалуется. </w:t>
      </w:r>
    </w:p>
    <w:p w:rsidR="006A7AE4" w:rsidRPr="001C699A" w:rsidRDefault="006A7AE4" w:rsidP="006A7AE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8.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9. В случае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8. Обязательность принятия обращения к рассмотрению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1. Обращение, поступившее в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 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9. Рассмотрение обращения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1. Орган местного самоуправления или должностное лицо: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2) запрашивает, в том числе в электронной форме,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lastRenderedPageBreak/>
        <w:t xml:space="preserve">4) дает письменный ответ по существу поставленных в обращении вопросов, за исключением случаев, указанных в статье 10 настоящего Положения;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3. Ответ на обращение подписывается руководителем органа местного самоуправления, должностным лицом либо уполномоченным на то лицом.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4.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10. Порядок рассмотрения отдельных обращений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lastRenderedPageBreak/>
        <w:t>5. В случае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11. Сроки рассмотрения письменного обращения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2. В исключительных случаях, а также в случае направления запроса, предусмотренного частью 2 статьи 9 настоящего Положения,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12. Личный прием граждан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документ, удостоверяющий его личность.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 и журнал регистрации приема граждан. В случае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</w:t>
      </w:r>
      <w:r w:rsidRPr="001C699A">
        <w:rPr>
          <w:rFonts w:ascii="Times New Roman" w:hAnsi="Times New Roman" w:cs="Times New Roman"/>
          <w:sz w:val="28"/>
          <w:szCs w:val="28"/>
        </w:rPr>
        <w:lastRenderedPageBreak/>
        <w:t xml:space="preserve">приема гражданина. В остальных случаях дается письменный ответ по существу поставленных в обращении вопросов.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6577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Статья 13. 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65779C" w:rsidRPr="001C699A" w:rsidRDefault="0065779C" w:rsidP="006577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должностные лица осуществляют в пределах своей компетенции 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533B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Статья 14. Ответственность за нарушение настоящего Положения</w:t>
      </w:r>
    </w:p>
    <w:p w:rsidR="006A7AE4" w:rsidRPr="001C699A" w:rsidRDefault="006A7AE4" w:rsidP="006A7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Положения, несут ответственность, предусмотренную законодательством Российской Федерации.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Статья 15. Возмещение причиненных убытков и взыскание понесенных расходов при рассмотрении обращений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                                                                                                                                               </w:t>
      </w:r>
    </w:p>
    <w:p w:rsidR="006A7AE4" w:rsidRPr="001C699A" w:rsidRDefault="006A7AE4" w:rsidP="006A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1C6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699A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533B7C" w:rsidRDefault="00533B7C" w:rsidP="00EB2A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  <w:sectPr w:rsidR="00533B7C" w:rsidSect="00B7528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B2A67" w:rsidRDefault="00EB2A67" w:rsidP="00EB2A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B2A67" w:rsidRDefault="00EB2A67" w:rsidP="00EB2A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рассмотрения обращений граждан в Администрации сельского поселения Усть-Табасский</w:t>
      </w:r>
      <w:r w:rsidR="001C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62D11" w:rsidRDefault="00162D11" w:rsidP="00EB2A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67" w:rsidRDefault="00EB2A67" w:rsidP="00EB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EB2A67" w:rsidRDefault="00EB2A67" w:rsidP="00EB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анонимных обращений</w:t>
      </w:r>
    </w:p>
    <w:p w:rsidR="00EB2A67" w:rsidRDefault="00EB2A67" w:rsidP="00EB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B2A67" w:rsidTr="00EB2A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</w:p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Резолюция или кому направлен документ</w:t>
            </w:r>
          </w:p>
        </w:tc>
      </w:tr>
      <w:tr w:rsidR="00EB2A67" w:rsidTr="00EB2A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67" w:rsidTr="00EB2A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A67" w:rsidTr="00EB2A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7" w:rsidRDefault="00EB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D11" w:rsidRDefault="00162D11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D11" w:rsidSect="00B7528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B2A67" w:rsidRDefault="00EB2A67" w:rsidP="00EB2A6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рассмотрения обращений граждан в Администрации сельского поселения Усть-Табасский</w:t>
      </w:r>
      <w:r w:rsidR="001C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67" w:rsidRDefault="00EB2A67" w:rsidP="00EB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</w:p>
    <w:p w:rsidR="00EB2A67" w:rsidRDefault="00EB2A67" w:rsidP="00EB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 №_______</w:t>
      </w:r>
    </w:p>
    <w:p w:rsidR="00EB2A67" w:rsidRDefault="00EB2A67" w:rsidP="00EB2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"</w:t>
      </w:r>
      <w:r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час _____ мин.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Ф.И.О.заявителя____________________________________________________________________________________________________________________________________________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 заявителя______________________________________________________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обращения________________________________________________________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Когда, по какому вопросу обращалс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-ась) ранее___________________________________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письменного обращения во время приема______________________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ответе заявителю____________________________________________________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осуществившего прием___________________________________________</w:t>
      </w:r>
    </w:p>
    <w:p w:rsidR="00EB2A67" w:rsidRDefault="00EB2A67" w:rsidP="00EB2A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(расшифровка подписи)</w:t>
      </w: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A67" w:rsidRDefault="00EB2A67" w:rsidP="00EB2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EB1FED" w:rsidRPr="00162D11" w:rsidRDefault="00EB2A67" w:rsidP="00162D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(расшифровка подписи)</w:t>
      </w:r>
    </w:p>
    <w:sectPr w:rsidR="00EB1FED" w:rsidRPr="00162D11" w:rsidSect="00B752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2D8"/>
    <w:multiLevelType w:val="hybridMultilevel"/>
    <w:tmpl w:val="5E3E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A67"/>
    <w:rsid w:val="0000416F"/>
    <w:rsid w:val="00162D11"/>
    <w:rsid w:val="001C699A"/>
    <w:rsid w:val="003C4DBC"/>
    <w:rsid w:val="003C77B3"/>
    <w:rsid w:val="004D0370"/>
    <w:rsid w:val="00533B7C"/>
    <w:rsid w:val="0065779C"/>
    <w:rsid w:val="006A7AE4"/>
    <w:rsid w:val="009505A2"/>
    <w:rsid w:val="00B66B4E"/>
    <w:rsid w:val="00B70935"/>
    <w:rsid w:val="00B7528C"/>
    <w:rsid w:val="00D83BC3"/>
    <w:rsid w:val="00EB1FED"/>
    <w:rsid w:val="00E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67"/>
  </w:style>
  <w:style w:type="paragraph" w:styleId="2">
    <w:name w:val="heading 2"/>
    <w:basedOn w:val="a"/>
    <w:next w:val="a"/>
    <w:link w:val="20"/>
    <w:qFormat/>
    <w:rsid w:val="00EB2A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A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2A67"/>
    <w:pPr>
      <w:ind w:left="720"/>
      <w:contextualSpacing/>
    </w:pPr>
  </w:style>
  <w:style w:type="table" w:styleId="a5">
    <w:name w:val="Table Grid"/>
    <w:basedOn w:val="a1"/>
    <w:uiPriority w:val="59"/>
    <w:rsid w:val="00EB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B2A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EB2A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B2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EB2A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041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10</cp:revision>
  <cp:lastPrinted>2016-04-05T05:19:00Z</cp:lastPrinted>
  <dcterms:created xsi:type="dcterms:W3CDTF">2016-03-22T04:10:00Z</dcterms:created>
  <dcterms:modified xsi:type="dcterms:W3CDTF">2016-04-05T05:20:00Z</dcterms:modified>
</cp:coreProperties>
</file>